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8D" w:rsidRDefault="006D4B8D" w:rsidP="006D4B8D">
      <w:pPr>
        <w:spacing w:after="0" w:line="240" w:lineRule="auto"/>
        <w:jc w:val="center"/>
        <w:rPr>
          <w:rFonts w:ascii="Times New Roman" w:hAnsi="Times New Roman" w:cs="Times New Roman"/>
          <w:b/>
          <w:sz w:val="28"/>
          <w:szCs w:val="28"/>
        </w:rPr>
      </w:pPr>
      <w:r w:rsidRPr="006D4B8D">
        <w:rPr>
          <w:rFonts w:ascii="Times New Roman" w:hAnsi="Times New Roman" w:cs="Times New Roman"/>
          <w:b/>
          <w:sz w:val="28"/>
          <w:szCs w:val="28"/>
        </w:rPr>
        <w:t>Universidad de Quintana Roo</w:t>
      </w:r>
    </w:p>
    <w:p w:rsidR="006D4B8D" w:rsidRPr="006D4B8D" w:rsidRDefault="006D4B8D" w:rsidP="006D4B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División de Ciencias </w:t>
      </w:r>
      <w:r w:rsidR="00885D31">
        <w:rPr>
          <w:rFonts w:ascii="Times New Roman" w:hAnsi="Times New Roman" w:cs="Times New Roman"/>
          <w:b/>
          <w:sz w:val="28"/>
          <w:szCs w:val="28"/>
        </w:rPr>
        <w:t>Políticas y Humanidades</w:t>
      </w:r>
    </w:p>
    <w:p w:rsidR="006D4B8D" w:rsidRDefault="006D4B8D" w:rsidP="006D4B8D">
      <w:pPr>
        <w:spacing w:after="0" w:line="240" w:lineRule="auto"/>
        <w:jc w:val="right"/>
        <w:rPr>
          <w:rFonts w:ascii="Times New Roman" w:hAnsi="Times New Roman" w:cs="Times New Roman"/>
          <w:sz w:val="24"/>
          <w:szCs w:val="24"/>
        </w:rPr>
      </w:pPr>
    </w:p>
    <w:p w:rsidR="006D4B8D" w:rsidRDefault="006A7FE8" w:rsidP="00133EBA">
      <w:pPr>
        <w:spacing w:after="0" w:line="240" w:lineRule="auto"/>
        <w:ind w:left="708" w:firstLine="708"/>
        <w:jc w:val="right"/>
        <w:rPr>
          <w:rFonts w:ascii="Times New Roman" w:hAnsi="Times New Roman" w:cs="Times New Roman"/>
          <w:sz w:val="24"/>
          <w:szCs w:val="24"/>
        </w:rPr>
      </w:pPr>
      <w:r>
        <w:rPr>
          <w:rFonts w:ascii="Times New Roman" w:hAnsi="Times New Roman" w:cs="Times New Roman"/>
          <w:sz w:val="24"/>
          <w:szCs w:val="24"/>
        </w:rPr>
        <w:t xml:space="preserve">Chetumal, Quintana Roo, a </w:t>
      </w:r>
      <w:r w:rsidR="00106248">
        <w:rPr>
          <w:rFonts w:ascii="Times New Roman" w:hAnsi="Times New Roman" w:cs="Times New Roman"/>
          <w:sz w:val="24"/>
          <w:szCs w:val="24"/>
        </w:rPr>
        <w:t>2</w:t>
      </w:r>
      <w:r w:rsidR="00885D31">
        <w:rPr>
          <w:rFonts w:ascii="Times New Roman" w:hAnsi="Times New Roman" w:cs="Times New Roman"/>
          <w:sz w:val="24"/>
          <w:szCs w:val="24"/>
        </w:rPr>
        <w:t>7</w:t>
      </w:r>
      <w:r w:rsidR="00343B15">
        <w:rPr>
          <w:rFonts w:ascii="Times New Roman" w:hAnsi="Times New Roman" w:cs="Times New Roman"/>
          <w:sz w:val="24"/>
          <w:szCs w:val="24"/>
        </w:rPr>
        <w:t xml:space="preserve"> de</w:t>
      </w:r>
      <w:r w:rsidR="00106248">
        <w:rPr>
          <w:rFonts w:ascii="Times New Roman" w:hAnsi="Times New Roman" w:cs="Times New Roman"/>
          <w:sz w:val="24"/>
          <w:szCs w:val="24"/>
        </w:rPr>
        <w:t xml:space="preserve"> abril de 2018</w:t>
      </w:r>
    </w:p>
    <w:p w:rsidR="006D4B8D" w:rsidRDefault="006D4B8D" w:rsidP="0064439D">
      <w:pPr>
        <w:spacing w:after="0" w:line="240" w:lineRule="auto"/>
        <w:rPr>
          <w:rFonts w:ascii="Times New Roman" w:hAnsi="Times New Roman" w:cs="Times New Roman"/>
          <w:sz w:val="24"/>
          <w:szCs w:val="24"/>
        </w:rPr>
      </w:pPr>
    </w:p>
    <w:p w:rsidR="000A77E2" w:rsidRPr="006D4B8D" w:rsidRDefault="00106248" w:rsidP="0064439D">
      <w:pPr>
        <w:spacing w:after="0" w:line="240" w:lineRule="auto"/>
        <w:rPr>
          <w:rFonts w:ascii="Times New Roman" w:hAnsi="Times New Roman" w:cs="Times New Roman"/>
          <w:b/>
          <w:sz w:val="24"/>
          <w:szCs w:val="24"/>
        </w:rPr>
      </w:pPr>
      <w:r>
        <w:rPr>
          <w:rFonts w:ascii="Times New Roman" w:hAnsi="Times New Roman" w:cs="Times New Roman"/>
          <w:b/>
          <w:sz w:val="24"/>
          <w:szCs w:val="24"/>
        </w:rPr>
        <w:t>Mtro. Jorge Manrí</w:t>
      </w:r>
      <w:r w:rsidR="0058057B">
        <w:rPr>
          <w:rFonts w:ascii="Times New Roman" w:hAnsi="Times New Roman" w:cs="Times New Roman"/>
          <w:b/>
          <w:sz w:val="24"/>
          <w:szCs w:val="24"/>
        </w:rPr>
        <w:t>quez Centeno</w:t>
      </w:r>
    </w:p>
    <w:p w:rsidR="0064439D" w:rsidRDefault="0064439D" w:rsidP="0064439D">
      <w:pPr>
        <w:spacing w:after="0" w:line="240" w:lineRule="auto"/>
        <w:rPr>
          <w:rFonts w:ascii="Times New Roman" w:hAnsi="Times New Roman" w:cs="Times New Roman"/>
          <w:b/>
          <w:sz w:val="24"/>
          <w:szCs w:val="24"/>
        </w:rPr>
      </w:pPr>
      <w:r w:rsidRPr="006D4B8D">
        <w:rPr>
          <w:rFonts w:ascii="Times New Roman" w:hAnsi="Times New Roman" w:cs="Times New Roman"/>
          <w:b/>
          <w:sz w:val="24"/>
          <w:szCs w:val="24"/>
        </w:rPr>
        <w:t xml:space="preserve">Director </w:t>
      </w:r>
      <w:r w:rsidR="0058057B">
        <w:rPr>
          <w:rFonts w:ascii="Times New Roman" w:hAnsi="Times New Roman" w:cs="Times New Roman"/>
          <w:b/>
          <w:sz w:val="24"/>
          <w:szCs w:val="24"/>
        </w:rPr>
        <w:t>General de Administración y Finanzas de la UQRoo</w:t>
      </w:r>
    </w:p>
    <w:p w:rsidR="0064439D" w:rsidRPr="003E1D92" w:rsidRDefault="0064439D" w:rsidP="0064439D">
      <w:pPr>
        <w:spacing w:after="0" w:line="240" w:lineRule="auto"/>
        <w:rPr>
          <w:rFonts w:ascii="Times New Roman" w:hAnsi="Times New Roman" w:cs="Times New Roman"/>
          <w:b/>
          <w:sz w:val="24"/>
          <w:szCs w:val="24"/>
        </w:rPr>
      </w:pPr>
      <w:r w:rsidRPr="003E1D92">
        <w:rPr>
          <w:rFonts w:ascii="Times New Roman" w:hAnsi="Times New Roman" w:cs="Times New Roman"/>
          <w:b/>
          <w:sz w:val="24"/>
          <w:szCs w:val="24"/>
        </w:rPr>
        <w:t>Presente</w:t>
      </w:r>
    </w:p>
    <w:p w:rsidR="0064439D" w:rsidRPr="00C531CD" w:rsidRDefault="0064439D" w:rsidP="0064439D">
      <w:pPr>
        <w:spacing w:after="0" w:line="240" w:lineRule="auto"/>
        <w:rPr>
          <w:rFonts w:ascii="Times New Roman" w:hAnsi="Times New Roman" w:cs="Times New Roman"/>
          <w:sz w:val="24"/>
          <w:szCs w:val="24"/>
        </w:rPr>
      </w:pPr>
    </w:p>
    <w:p w:rsidR="0064439D" w:rsidRPr="00C531CD" w:rsidRDefault="0064439D" w:rsidP="0064439D">
      <w:pPr>
        <w:spacing w:after="0" w:line="240" w:lineRule="auto"/>
        <w:rPr>
          <w:rFonts w:ascii="Times New Roman" w:hAnsi="Times New Roman" w:cs="Times New Roman"/>
          <w:sz w:val="24"/>
          <w:szCs w:val="24"/>
        </w:rPr>
      </w:pPr>
    </w:p>
    <w:p w:rsidR="001B4E51" w:rsidRPr="00C531CD" w:rsidRDefault="00C531CD" w:rsidP="009F566D">
      <w:pPr>
        <w:spacing w:after="0" w:line="360" w:lineRule="auto"/>
        <w:jc w:val="both"/>
        <w:rPr>
          <w:rFonts w:ascii="Times New Roman" w:hAnsi="Times New Roman" w:cs="Times New Roman"/>
          <w:sz w:val="24"/>
          <w:szCs w:val="24"/>
        </w:rPr>
      </w:pPr>
      <w:r w:rsidRPr="00C531CD">
        <w:rPr>
          <w:rFonts w:ascii="Times New Roman" w:hAnsi="Times New Roman" w:cs="Times New Roman"/>
          <w:sz w:val="24"/>
          <w:szCs w:val="24"/>
        </w:rPr>
        <w:t>L</w:t>
      </w:r>
      <w:r w:rsidR="006D4B8D">
        <w:rPr>
          <w:rFonts w:ascii="Times New Roman" w:hAnsi="Times New Roman" w:cs="Times New Roman"/>
          <w:sz w:val="24"/>
          <w:szCs w:val="24"/>
        </w:rPr>
        <w:t>e informo que las</w:t>
      </w:r>
      <w:r w:rsidRPr="00C531CD">
        <w:rPr>
          <w:rFonts w:ascii="Times New Roman" w:hAnsi="Times New Roman" w:cs="Times New Roman"/>
          <w:sz w:val="24"/>
          <w:szCs w:val="24"/>
        </w:rPr>
        <w:t xml:space="preserve"> actividades que se realizaron en la comisión</w:t>
      </w:r>
      <w:r w:rsidR="0058057B">
        <w:rPr>
          <w:rFonts w:ascii="Times New Roman" w:hAnsi="Times New Roman" w:cs="Times New Roman"/>
          <w:sz w:val="24"/>
          <w:szCs w:val="24"/>
        </w:rPr>
        <w:t xml:space="preserve"> </w:t>
      </w:r>
      <w:r w:rsidR="0058057B" w:rsidRPr="00C531CD">
        <w:rPr>
          <w:rFonts w:ascii="Times New Roman" w:hAnsi="Times New Roman" w:cs="Times New Roman"/>
          <w:sz w:val="24"/>
          <w:szCs w:val="24"/>
        </w:rPr>
        <w:t xml:space="preserve">en la </w:t>
      </w:r>
      <w:r w:rsidR="0058057B">
        <w:rPr>
          <w:rFonts w:ascii="Times New Roman" w:hAnsi="Times New Roman" w:cs="Times New Roman"/>
          <w:sz w:val="24"/>
          <w:szCs w:val="24"/>
        </w:rPr>
        <w:t>Zona Maya</w:t>
      </w:r>
      <w:r w:rsidR="006D4B8D">
        <w:rPr>
          <w:rFonts w:ascii="Times New Roman" w:hAnsi="Times New Roman" w:cs="Times New Roman"/>
          <w:sz w:val="24"/>
          <w:szCs w:val="24"/>
        </w:rPr>
        <w:t>,</w:t>
      </w:r>
      <w:r w:rsidR="006A7FE8">
        <w:rPr>
          <w:rFonts w:ascii="Times New Roman" w:hAnsi="Times New Roman" w:cs="Times New Roman"/>
          <w:sz w:val="24"/>
          <w:szCs w:val="24"/>
        </w:rPr>
        <w:t xml:space="preserve"> </w:t>
      </w:r>
      <w:r w:rsidR="009F566D">
        <w:rPr>
          <w:rFonts w:ascii="Times New Roman" w:hAnsi="Times New Roman" w:cs="Times New Roman"/>
          <w:sz w:val="24"/>
          <w:szCs w:val="24"/>
        </w:rPr>
        <w:t xml:space="preserve">en el periodo del 17 al </w:t>
      </w:r>
      <w:r w:rsidR="006B4BEA">
        <w:rPr>
          <w:rFonts w:ascii="Times New Roman" w:hAnsi="Times New Roman" w:cs="Times New Roman"/>
          <w:sz w:val="24"/>
          <w:szCs w:val="24"/>
        </w:rPr>
        <w:t>2</w:t>
      </w:r>
      <w:r w:rsidR="009F566D">
        <w:rPr>
          <w:rFonts w:ascii="Times New Roman" w:hAnsi="Times New Roman" w:cs="Times New Roman"/>
          <w:sz w:val="24"/>
          <w:szCs w:val="24"/>
        </w:rPr>
        <w:t>0</w:t>
      </w:r>
      <w:r w:rsidR="006B4BEA">
        <w:rPr>
          <w:rFonts w:ascii="Times New Roman" w:hAnsi="Times New Roman" w:cs="Times New Roman"/>
          <w:sz w:val="24"/>
          <w:szCs w:val="24"/>
        </w:rPr>
        <w:t xml:space="preserve"> </w:t>
      </w:r>
      <w:r w:rsidRPr="00C531CD">
        <w:rPr>
          <w:rFonts w:ascii="Times New Roman" w:hAnsi="Times New Roman" w:cs="Times New Roman"/>
          <w:sz w:val="24"/>
          <w:szCs w:val="24"/>
        </w:rPr>
        <w:t>del presente mes y año, fueron las siguientes:</w:t>
      </w:r>
    </w:p>
    <w:p w:rsidR="00343B15" w:rsidRDefault="009F566D" w:rsidP="0058057B">
      <w:pPr>
        <w:spacing w:after="0" w:line="360" w:lineRule="auto"/>
        <w:ind w:firstLine="709"/>
        <w:jc w:val="both"/>
        <w:rPr>
          <w:rFonts w:ascii="Times New Roman" w:hAnsi="Times New Roman" w:cs="Times New Roman"/>
          <w:sz w:val="24"/>
          <w:szCs w:val="24"/>
        </w:rPr>
      </w:pPr>
      <w:r w:rsidRPr="009F566D">
        <w:rPr>
          <w:rFonts w:ascii="Times New Roman" w:hAnsi="Times New Roman" w:cs="Times New Roman"/>
          <w:sz w:val="24"/>
          <w:szCs w:val="24"/>
        </w:rPr>
        <w:t>Se realizaron las visitas a los distintos planteles enumerados en el Itinerario de la Difusión Zona Maya elaborado por el Centro de Estudios Interculturales en coordinación con el Departamento de Servicios Escolares (Anexo a este informe). En particular, al grupo con el cual participe nos tocó la ruta 2 señalada en el citado documento.</w:t>
      </w:r>
    </w:p>
    <w:p w:rsidR="009F566D" w:rsidRDefault="009F566D" w:rsidP="005805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Así, particularmente al grupo que tuvimos</w:t>
      </w:r>
      <w:r w:rsidR="0058057B">
        <w:rPr>
          <w:rFonts w:ascii="Times New Roman" w:hAnsi="Times New Roman" w:cs="Times New Roman"/>
          <w:sz w:val="24"/>
          <w:szCs w:val="24"/>
        </w:rPr>
        <w:t xml:space="preserve"> asignada </w:t>
      </w:r>
      <w:r>
        <w:rPr>
          <w:rFonts w:ascii="Times New Roman" w:hAnsi="Times New Roman" w:cs="Times New Roman"/>
          <w:sz w:val="24"/>
          <w:szCs w:val="24"/>
        </w:rPr>
        <w:t>la ruta 2</w:t>
      </w:r>
      <w:r w:rsidR="0058057B">
        <w:rPr>
          <w:rFonts w:ascii="Times New Roman" w:hAnsi="Times New Roman" w:cs="Times New Roman"/>
          <w:sz w:val="24"/>
          <w:szCs w:val="24"/>
        </w:rPr>
        <w:t>,</w:t>
      </w:r>
      <w:r>
        <w:rPr>
          <w:rFonts w:ascii="Times New Roman" w:hAnsi="Times New Roman" w:cs="Times New Roman"/>
          <w:sz w:val="24"/>
          <w:szCs w:val="24"/>
        </w:rPr>
        <w:t xml:space="preserve"> </w:t>
      </w:r>
      <w:r w:rsidR="0058057B">
        <w:rPr>
          <w:rFonts w:ascii="Times New Roman" w:hAnsi="Times New Roman" w:cs="Times New Roman"/>
          <w:sz w:val="24"/>
          <w:szCs w:val="24"/>
        </w:rPr>
        <w:t xml:space="preserve">nos tocó visitar </w:t>
      </w:r>
      <w:r w:rsidR="00885D31">
        <w:rPr>
          <w:rFonts w:ascii="Times New Roman" w:hAnsi="Times New Roman" w:cs="Times New Roman"/>
          <w:sz w:val="24"/>
          <w:szCs w:val="24"/>
        </w:rPr>
        <w:t>los</w:t>
      </w:r>
      <w:r w:rsidR="0058057B">
        <w:rPr>
          <w:rFonts w:ascii="Times New Roman" w:hAnsi="Times New Roman" w:cs="Times New Roman"/>
          <w:sz w:val="24"/>
          <w:szCs w:val="24"/>
        </w:rPr>
        <w:t xml:space="preserve"> </w:t>
      </w:r>
      <w:r w:rsidR="0058057B" w:rsidRPr="0058057B">
        <w:rPr>
          <w:rFonts w:ascii="Times New Roman" w:hAnsi="Times New Roman" w:cs="Times New Roman"/>
          <w:sz w:val="24"/>
          <w:szCs w:val="24"/>
        </w:rPr>
        <w:t>centro</w:t>
      </w:r>
      <w:r w:rsidR="00885D31">
        <w:rPr>
          <w:rFonts w:ascii="Times New Roman" w:hAnsi="Times New Roman" w:cs="Times New Roman"/>
          <w:sz w:val="24"/>
          <w:szCs w:val="24"/>
        </w:rPr>
        <w:t>s</w:t>
      </w:r>
      <w:r w:rsidR="0058057B" w:rsidRPr="0058057B">
        <w:rPr>
          <w:rFonts w:ascii="Times New Roman" w:hAnsi="Times New Roman" w:cs="Times New Roman"/>
          <w:sz w:val="24"/>
          <w:szCs w:val="24"/>
        </w:rPr>
        <w:t xml:space="preserve"> de </w:t>
      </w:r>
      <w:r w:rsidR="0058057B" w:rsidRPr="0058057B">
        <w:rPr>
          <w:rStyle w:val="st"/>
          <w:rFonts w:ascii="Times New Roman" w:hAnsi="Times New Roman" w:cs="Times New Roman"/>
          <w:sz w:val="24"/>
          <w:szCs w:val="24"/>
        </w:rPr>
        <w:t>Educación Media Superior a Distancia</w:t>
      </w:r>
      <w:r>
        <w:rPr>
          <w:rFonts w:ascii="Times New Roman" w:hAnsi="Times New Roman" w:cs="Times New Roman"/>
          <w:sz w:val="24"/>
          <w:szCs w:val="24"/>
        </w:rPr>
        <w:t xml:space="preserve"> </w:t>
      </w:r>
      <w:r w:rsidR="0058057B">
        <w:rPr>
          <w:rFonts w:ascii="Times New Roman" w:hAnsi="Times New Roman" w:cs="Times New Roman"/>
          <w:sz w:val="24"/>
          <w:szCs w:val="24"/>
        </w:rPr>
        <w:t>(</w:t>
      </w:r>
      <w:r>
        <w:rPr>
          <w:rFonts w:ascii="Times New Roman" w:hAnsi="Times New Roman" w:cs="Times New Roman"/>
          <w:sz w:val="24"/>
          <w:szCs w:val="24"/>
        </w:rPr>
        <w:t>EMSAD</w:t>
      </w:r>
      <w:r w:rsidR="0058057B">
        <w:rPr>
          <w:rFonts w:ascii="Times New Roman" w:hAnsi="Times New Roman" w:cs="Times New Roman"/>
          <w:sz w:val="24"/>
          <w:szCs w:val="24"/>
        </w:rPr>
        <w:t>)</w:t>
      </w:r>
      <w:r>
        <w:rPr>
          <w:rFonts w:ascii="Times New Roman" w:hAnsi="Times New Roman" w:cs="Times New Roman"/>
          <w:sz w:val="24"/>
          <w:szCs w:val="24"/>
        </w:rPr>
        <w:t xml:space="preserve"> Noh-Bec, EMSAD X-Pichil, Colegio de Bachilleres plantel Candelaria, </w:t>
      </w:r>
      <w:r w:rsidR="0058057B" w:rsidRPr="0058057B">
        <w:rPr>
          <w:rFonts w:ascii="Times New Roman" w:hAnsi="Times New Roman" w:cs="Times New Roman"/>
          <w:sz w:val="24"/>
          <w:szCs w:val="24"/>
        </w:rPr>
        <w:t xml:space="preserve">el </w:t>
      </w:r>
      <w:r w:rsidR="0058057B" w:rsidRPr="0058057B">
        <w:rPr>
          <w:rStyle w:val="st"/>
          <w:rFonts w:ascii="Times New Roman" w:hAnsi="Times New Roman" w:cs="Times New Roman"/>
          <w:sz w:val="24"/>
          <w:szCs w:val="24"/>
        </w:rPr>
        <w:t xml:space="preserve">Centro de Bachillerato </w:t>
      </w:r>
      <w:r w:rsidR="00885D31" w:rsidRPr="0058057B">
        <w:rPr>
          <w:rStyle w:val="st"/>
          <w:rFonts w:ascii="Times New Roman" w:hAnsi="Times New Roman" w:cs="Times New Roman"/>
          <w:sz w:val="24"/>
          <w:szCs w:val="24"/>
        </w:rPr>
        <w:t>tecnológico</w:t>
      </w:r>
      <w:r w:rsidR="0058057B" w:rsidRPr="0058057B">
        <w:rPr>
          <w:rStyle w:val="st"/>
          <w:rFonts w:ascii="Times New Roman" w:hAnsi="Times New Roman" w:cs="Times New Roman"/>
          <w:sz w:val="24"/>
          <w:szCs w:val="24"/>
        </w:rPr>
        <w:t xml:space="preserve"> Agropecuario</w:t>
      </w:r>
      <w:r w:rsidR="0058057B">
        <w:rPr>
          <w:rFonts w:ascii="Times New Roman" w:hAnsi="Times New Roman" w:cs="Times New Roman"/>
          <w:sz w:val="24"/>
          <w:szCs w:val="24"/>
        </w:rPr>
        <w:t xml:space="preserve"> (</w:t>
      </w:r>
      <w:r>
        <w:rPr>
          <w:rFonts w:ascii="Times New Roman" w:hAnsi="Times New Roman" w:cs="Times New Roman"/>
          <w:sz w:val="24"/>
          <w:szCs w:val="24"/>
        </w:rPr>
        <w:t>CBTA</w:t>
      </w:r>
      <w:r w:rsidR="0058057B">
        <w:rPr>
          <w:rFonts w:ascii="Times New Roman" w:hAnsi="Times New Roman" w:cs="Times New Roman"/>
          <w:sz w:val="24"/>
          <w:szCs w:val="24"/>
        </w:rPr>
        <w:t>)</w:t>
      </w:r>
      <w:r>
        <w:rPr>
          <w:rFonts w:ascii="Times New Roman" w:hAnsi="Times New Roman" w:cs="Times New Roman"/>
          <w:sz w:val="24"/>
          <w:szCs w:val="24"/>
        </w:rPr>
        <w:t xml:space="preserve"> 80, y el Colegio de Bachilleres de Ignacio Zaragoza. Asimismo, se acudió a Radio Xenca, </w:t>
      </w:r>
      <w:r w:rsidR="00885D31">
        <w:rPr>
          <w:rFonts w:ascii="Times New Roman" w:hAnsi="Times New Roman" w:cs="Times New Roman"/>
          <w:sz w:val="24"/>
          <w:szCs w:val="24"/>
        </w:rPr>
        <w:t>para dar una entrevista de difusión de las carreras y servicios de la Universidad.</w:t>
      </w:r>
    </w:p>
    <w:p w:rsidR="00885D31" w:rsidRDefault="00885D31" w:rsidP="00885D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cada uno de los centros de bachillerato visitados se entregó publicidad impresa de las carreras y se dirigieron pláticas a grupos enteros de estudiantes próximos a egresar en uno, dos o tres grupos de acuerdo a la cantidad de estudiantes existente. Posteriormente se atendió a quienes manifestaron un interés particular y se levantaron sus datos de contacto para facilitar su registro en el área de Servicios Escolares de la universidad. Los responsables del Área de Servicios escolares que asistieron al recorrido montaron un módulo de registro directo en la cabecera del Municipio de F.C.P.  </w:t>
      </w:r>
    </w:p>
    <w:p w:rsidR="00885D31" w:rsidRDefault="00885D31" w:rsidP="0058057B">
      <w:pPr>
        <w:spacing w:after="0" w:line="360" w:lineRule="auto"/>
        <w:ind w:firstLine="709"/>
        <w:jc w:val="both"/>
        <w:rPr>
          <w:rStyle w:val="st"/>
          <w:rFonts w:ascii="Times New Roman" w:hAnsi="Times New Roman" w:cs="Times New Roman"/>
          <w:sz w:val="24"/>
          <w:szCs w:val="24"/>
        </w:rPr>
      </w:pPr>
    </w:p>
    <w:p w:rsidR="0058057B" w:rsidRPr="009F566D" w:rsidRDefault="0058057B" w:rsidP="0058057B">
      <w:pPr>
        <w:spacing w:after="0" w:line="360" w:lineRule="auto"/>
        <w:ind w:firstLine="709"/>
        <w:jc w:val="both"/>
        <w:rPr>
          <w:rFonts w:ascii="Times New Roman" w:hAnsi="Times New Roman" w:cs="Times New Roman"/>
          <w:sz w:val="24"/>
          <w:szCs w:val="24"/>
        </w:rPr>
      </w:pPr>
      <w:bookmarkStart w:id="0" w:name="_GoBack"/>
      <w:bookmarkEnd w:id="0"/>
      <w:r>
        <w:rPr>
          <w:rStyle w:val="st"/>
          <w:rFonts w:ascii="Times New Roman" w:hAnsi="Times New Roman" w:cs="Times New Roman"/>
          <w:sz w:val="24"/>
          <w:szCs w:val="24"/>
        </w:rPr>
        <w:t>Sin más que agregar, quedo a sus órdenes para cualquier aclaración.</w:t>
      </w:r>
    </w:p>
    <w:p w:rsidR="00106248" w:rsidRDefault="00106248" w:rsidP="006D4B8D">
      <w:pPr>
        <w:spacing w:after="0" w:line="480" w:lineRule="auto"/>
        <w:jc w:val="center"/>
        <w:rPr>
          <w:rFonts w:ascii="Times New Roman" w:hAnsi="Times New Roman" w:cs="Times New Roman"/>
          <w:color w:val="000000"/>
          <w:sz w:val="24"/>
          <w:szCs w:val="24"/>
        </w:rPr>
      </w:pPr>
    </w:p>
    <w:p w:rsidR="006D4B8D" w:rsidRDefault="006D4B8D" w:rsidP="006D4B8D">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Atentamente</w:t>
      </w:r>
    </w:p>
    <w:p w:rsidR="006D4B8D" w:rsidRDefault="006D4B8D" w:rsidP="006D4B8D">
      <w:pPr>
        <w:spacing w:after="0" w:line="480" w:lineRule="auto"/>
        <w:jc w:val="center"/>
        <w:rPr>
          <w:rFonts w:ascii="Times New Roman" w:hAnsi="Times New Roman" w:cs="Times New Roman"/>
          <w:color w:val="000000"/>
          <w:sz w:val="24"/>
          <w:szCs w:val="24"/>
        </w:rPr>
      </w:pPr>
    </w:p>
    <w:p w:rsidR="006D4B8D" w:rsidRDefault="006D4B8D" w:rsidP="006D4B8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w:t>
      </w:r>
      <w:r w:rsidR="00106248">
        <w:rPr>
          <w:rFonts w:ascii="Times New Roman" w:hAnsi="Times New Roman" w:cs="Times New Roman"/>
          <w:color w:val="000000"/>
          <w:sz w:val="24"/>
          <w:szCs w:val="24"/>
        </w:rPr>
        <w:t>____</w:t>
      </w:r>
    </w:p>
    <w:p w:rsidR="006D4B8D" w:rsidRDefault="00885D31" w:rsidP="00106248">
      <w:pPr>
        <w:spacing w:after="0" w:line="240" w:lineRule="auto"/>
        <w:jc w:val="center"/>
      </w:pPr>
      <w:r>
        <w:rPr>
          <w:rFonts w:ascii="Times New Roman" w:hAnsi="Times New Roman" w:cs="Times New Roman"/>
          <w:color w:val="000000"/>
          <w:sz w:val="24"/>
          <w:szCs w:val="24"/>
        </w:rPr>
        <w:lastRenderedPageBreak/>
        <w:t>Mtro. David Humberto Corona Sandoval</w:t>
      </w:r>
    </w:p>
    <w:sectPr w:rsidR="006D4B8D" w:rsidSect="000A77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F2" w:rsidRDefault="007405F2" w:rsidP="006A7FE8">
      <w:pPr>
        <w:spacing w:after="0" w:line="240" w:lineRule="auto"/>
      </w:pPr>
      <w:r>
        <w:separator/>
      </w:r>
    </w:p>
  </w:endnote>
  <w:endnote w:type="continuationSeparator" w:id="0">
    <w:p w:rsidR="007405F2" w:rsidRDefault="007405F2" w:rsidP="006A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F2" w:rsidRDefault="007405F2" w:rsidP="006A7FE8">
      <w:pPr>
        <w:spacing w:after="0" w:line="240" w:lineRule="auto"/>
      </w:pPr>
      <w:r>
        <w:separator/>
      </w:r>
    </w:p>
  </w:footnote>
  <w:footnote w:type="continuationSeparator" w:id="0">
    <w:p w:rsidR="007405F2" w:rsidRDefault="007405F2" w:rsidP="006A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B33ED"/>
    <w:multiLevelType w:val="hybridMultilevel"/>
    <w:tmpl w:val="99525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166503"/>
    <w:multiLevelType w:val="hybridMultilevel"/>
    <w:tmpl w:val="F15E5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1E4C63"/>
    <w:multiLevelType w:val="hybridMultilevel"/>
    <w:tmpl w:val="7DE42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CF2CCC"/>
    <w:multiLevelType w:val="hybridMultilevel"/>
    <w:tmpl w:val="8AC06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53155F"/>
    <w:multiLevelType w:val="hybridMultilevel"/>
    <w:tmpl w:val="0E38D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924F5D"/>
    <w:multiLevelType w:val="hybridMultilevel"/>
    <w:tmpl w:val="B0483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9D"/>
    <w:rsid w:val="000A77E2"/>
    <w:rsid w:val="000D349E"/>
    <w:rsid w:val="000D7C32"/>
    <w:rsid w:val="00106248"/>
    <w:rsid w:val="00133CF5"/>
    <w:rsid w:val="00133EBA"/>
    <w:rsid w:val="00154155"/>
    <w:rsid w:val="001B4E51"/>
    <w:rsid w:val="0021405C"/>
    <w:rsid w:val="002E7BAA"/>
    <w:rsid w:val="00343B15"/>
    <w:rsid w:val="003E1D92"/>
    <w:rsid w:val="005778CD"/>
    <w:rsid w:val="0058057B"/>
    <w:rsid w:val="005F3029"/>
    <w:rsid w:val="0064439D"/>
    <w:rsid w:val="00647471"/>
    <w:rsid w:val="006A7FE8"/>
    <w:rsid w:val="006B4BEA"/>
    <w:rsid w:val="006D4B8D"/>
    <w:rsid w:val="007405F2"/>
    <w:rsid w:val="007C4740"/>
    <w:rsid w:val="007E0A94"/>
    <w:rsid w:val="008852AE"/>
    <w:rsid w:val="00885D31"/>
    <w:rsid w:val="008B5C17"/>
    <w:rsid w:val="009F566D"/>
    <w:rsid w:val="00A26D6E"/>
    <w:rsid w:val="00C531CD"/>
    <w:rsid w:val="00D126E8"/>
    <w:rsid w:val="00E65221"/>
    <w:rsid w:val="00FA3B01"/>
    <w:rsid w:val="00FD5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BBD13-4007-47A1-A7AF-E6A9489B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531CD"/>
    <w:pPr>
      <w:ind w:left="720"/>
      <w:contextualSpacing/>
    </w:pPr>
  </w:style>
  <w:style w:type="paragraph" w:styleId="Encabezado">
    <w:name w:val="header"/>
    <w:basedOn w:val="Normal"/>
    <w:link w:val="EncabezadoCar"/>
    <w:uiPriority w:val="99"/>
    <w:semiHidden/>
    <w:unhideWhenUsed/>
    <w:rsid w:val="006A7F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A7FE8"/>
  </w:style>
  <w:style w:type="paragraph" w:styleId="Piedepgina">
    <w:name w:val="footer"/>
    <w:basedOn w:val="Normal"/>
    <w:link w:val="PiedepginaCar"/>
    <w:uiPriority w:val="99"/>
    <w:semiHidden/>
    <w:unhideWhenUsed/>
    <w:rsid w:val="006A7F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7FE8"/>
  </w:style>
  <w:style w:type="paragraph" w:styleId="Textodeglobo">
    <w:name w:val="Balloon Text"/>
    <w:basedOn w:val="Normal"/>
    <w:link w:val="TextodegloboCar"/>
    <w:uiPriority w:val="99"/>
    <w:semiHidden/>
    <w:unhideWhenUsed/>
    <w:rsid w:val="008B5C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C17"/>
    <w:rPr>
      <w:rFonts w:ascii="Tahoma" w:hAnsi="Tahoma" w:cs="Tahoma"/>
      <w:sz w:val="16"/>
      <w:szCs w:val="16"/>
    </w:rPr>
  </w:style>
  <w:style w:type="table" w:styleId="Tablaconcuadrcula">
    <w:name w:val="Table Grid"/>
    <w:basedOn w:val="Tablanormal"/>
    <w:uiPriority w:val="59"/>
    <w:rsid w:val="00343B15"/>
    <w:pPr>
      <w:spacing w:after="0" w:line="240" w:lineRule="auto"/>
    </w:pPr>
    <w:rPr>
      <w:rFonts w:eastAsiaTheme="minorHAnsi"/>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Fuentedeprrafopredeter"/>
    <w:rsid w:val="009F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1611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Cruz</dc:creator>
  <cp:lastModifiedBy>Usuario</cp:lastModifiedBy>
  <cp:revision>2</cp:revision>
  <cp:lastPrinted>2018-04-24T17:34:00Z</cp:lastPrinted>
  <dcterms:created xsi:type="dcterms:W3CDTF">2018-04-27T14:51:00Z</dcterms:created>
  <dcterms:modified xsi:type="dcterms:W3CDTF">2018-04-27T14:51:00Z</dcterms:modified>
</cp:coreProperties>
</file>