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E" w:rsidRDefault="00B55A6C" w:rsidP="00B55A6C">
      <w:pPr>
        <w:jc w:val="right"/>
      </w:pPr>
      <w:r>
        <w:t>Playa del Carmen, Q.</w:t>
      </w:r>
      <w:r w:rsidR="001E7BD5">
        <w:t xml:space="preserve"> </w:t>
      </w:r>
      <w:r>
        <w:t xml:space="preserve">Roo a </w:t>
      </w:r>
      <w:r w:rsidR="00076EF4">
        <w:t>2</w:t>
      </w:r>
      <w:r w:rsidR="003A1BFB">
        <w:t>1</w:t>
      </w:r>
      <w:r w:rsidR="00076EF4">
        <w:t xml:space="preserve"> de Mayo 2018.</w:t>
      </w:r>
    </w:p>
    <w:p w:rsidR="00B55A6C" w:rsidRDefault="00B55A6C" w:rsidP="00B55A6C">
      <w:pPr>
        <w:jc w:val="center"/>
      </w:pPr>
      <w:r>
        <w:t>INFORME DE ACTIVIDADES</w:t>
      </w:r>
    </w:p>
    <w:p w:rsidR="00B55A6C" w:rsidRDefault="00B55A6C" w:rsidP="00B55A6C">
      <w:r w:rsidRPr="00B55A6C">
        <w:rPr>
          <w:u w:val="single"/>
        </w:rPr>
        <w:t>NOMBRE:</w:t>
      </w:r>
      <w:r w:rsidRPr="002D7902">
        <w:t xml:space="preserve"> </w:t>
      </w:r>
      <w:r w:rsidR="002D7902">
        <w:t xml:space="preserve">          </w:t>
      </w:r>
      <w:r w:rsidR="002D7902" w:rsidRPr="002D7902">
        <w:t xml:space="preserve"> </w:t>
      </w:r>
      <w:r>
        <w:t>MARCELA ISABEL BARRERA CERVERA</w:t>
      </w:r>
      <w:r w:rsidR="00065465">
        <w:t xml:space="preserve"> </w:t>
      </w:r>
    </w:p>
    <w:p w:rsidR="00B55A6C" w:rsidRPr="00B55A6C" w:rsidRDefault="00B55A6C" w:rsidP="00B55A6C">
      <w:pPr>
        <w:rPr>
          <w:u w:val="single"/>
        </w:rPr>
      </w:pPr>
      <w:r w:rsidRPr="00B55A6C">
        <w:rPr>
          <w:u w:val="single"/>
        </w:rPr>
        <w:t xml:space="preserve">COMISIÓN: </w:t>
      </w:r>
    </w:p>
    <w:p w:rsidR="002D7902" w:rsidRPr="00126B76" w:rsidRDefault="00065465" w:rsidP="002D7902">
      <w:pPr>
        <w:jc w:val="both"/>
        <w:rPr>
          <w:rFonts w:ascii="Arial Narrow" w:hAnsi="Arial Narrow"/>
          <w:b/>
          <w:sz w:val="20"/>
          <w:szCs w:val="20"/>
        </w:rPr>
      </w:pPr>
      <w:r>
        <w:t xml:space="preserve">ASISTENCIA A </w:t>
      </w:r>
      <w:r w:rsidR="00076EF4">
        <w:t xml:space="preserve">LA REUNIÓN DE TRABAJO </w:t>
      </w:r>
      <w:r w:rsidR="003A1BFB">
        <w:t>CON LA DIRECTORA Y DOCENTES DE LA DIVISIÓN DE CIENCIAS SOCIALES Y ECONÓMICO ADMINISTRATIVAS (DCSEA) DE LA UQROO EN LA CD. DE CHETUMAL, Q.ROO, COMO PARTE DEL COMITÉ ORGANIZADOR DEL EVENTO DENOMINADO “PRIMER FORO INTERNACIONAL DE LOS PUEBLOS ORIGINARIOS”.</w:t>
      </w:r>
    </w:p>
    <w:p w:rsidR="0012689B" w:rsidRDefault="00B55A6C" w:rsidP="007349F1">
      <w:r w:rsidRPr="00B55A6C">
        <w:rPr>
          <w:u w:val="single"/>
        </w:rPr>
        <w:t>DIVISIÓN:</w:t>
      </w:r>
      <w:r w:rsidRPr="00B55A6C">
        <w:t xml:space="preserve">   </w:t>
      </w:r>
      <w:r w:rsidR="002D7902">
        <w:t xml:space="preserve">       </w:t>
      </w:r>
      <w:r>
        <w:t>CIENCIAS ADMINISTRATIVAS</w:t>
      </w:r>
      <w:r w:rsidR="00076EF4">
        <w:t xml:space="preserve"> (D</w:t>
      </w:r>
      <w:r w:rsidR="00E063AF">
        <w:t>CA)</w:t>
      </w:r>
    </w:p>
    <w:p w:rsidR="00E063AF" w:rsidRDefault="00E063AF" w:rsidP="00735982">
      <w:pPr>
        <w:jc w:val="center"/>
      </w:pPr>
      <w:r>
        <w:t>INFORME:</w:t>
      </w:r>
    </w:p>
    <w:p w:rsidR="002D7902" w:rsidRDefault="002D7902" w:rsidP="007349F1">
      <w:pPr>
        <w:jc w:val="both"/>
      </w:pPr>
      <w:r>
        <w:t xml:space="preserve">Informe de comisión a la ciudad de </w:t>
      </w:r>
      <w:r w:rsidR="003A1BFB">
        <w:t>Chetumal, a la DCSEA en la UQROO.</w:t>
      </w:r>
    </w:p>
    <w:p w:rsidR="003A1BFB" w:rsidRDefault="002D7902" w:rsidP="007349F1">
      <w:pPr>
        <w:jc w:val="both"/>
      </w:pPr>
      <w:r>
        <w:t xml:space="preserve">Como parte del proyecto </w:t>
      </w:r>
      <w:r w:rsidR="003A1BFB">
        <w:t>“PRIMER FORO INTERNACIONAL DE LOS PUEBLOS ORIGINARIOS” que se llevará a cabo en el mes de agosto del 2018, siendo sede la Unidad Académi</w:t>
      </w:r>
      <w:r w:rsidR="007349F1">
        <w:t xml:space="preserve">ca de Playa del Carmen se presentaron avances y se realizó la segunda reunión de trabajo, ahora con sede en la cd. </w:t>
      </w:r>
      <w:proofErr w:type="gramStart"/>
      <w:r w:rsidR="007349F1">
        <w:t>de</w:t>
      </w:r>
      <w:proofErr w:type="gramEnd"/>
      <w:r w:rsidR="007349F1">
        <w:t xml:space="preserve"> Chetumal, en virtud de que la primera reunión se realizó en la cd. </w:t>
      </w:r>
      <w:proofErr w:type="gramStart"/>
      <w:r w:rsidR="007349F1">
        <w:t>de</w:t>
      </w:r>
      <w:proofErr w:type="gramEnd"/>
      <w:r w:rsidR="007349F1">
        <w:t xml:space="preserve"> Playa del Carmen, en las oficinas de la DCA de la UQROO.</w:t>
      </w:r>
    </w:p>
    <w:p w:rsidR="003A1BFB" w:rsidRDefault="003A1BFB" w:rsidP="007349F1">
      <w:pPr>
        <w:jc w:val="both"/>
      </w:pPr>
      <w:r>
        <w:t xml:space="preserve">El FORO se llevará a cabo a través del esfuerzo colaborativo de la UAPC, la DCSEA y el IMCAS, Instituto Municipal de Cultura y Artes del H. Ayuntamiento de Solidaridad. En dicha reunión </w:t>
      </w:r>
      <w:r>
        <w:t xml:space="preserve">se realizó la segunda junta de trabajo del comité organizador para determinar las siguientes actividades: </w:t>
      </w:r>
    </w:p>
    <w:p w:rsidR="003A1BFB" w:rsidRDefault="003A1BFB" w:rsidP="007349F1">
      <w:pPr>
        <w:pStyle w:val="Prrafodelista"/>
        <w:numPr>
          <w:ilvl w:val="0"/>
          <w:numId w:val="1"/>
        </w:numPr>
        <w:jc w:val="both"/>
      </w:pPr>
      <w:r>
        <w:t>Presupuesto del evento</w:t>
      </w:r>
    </w:p>
    <w:p w:rsidR="003A1BFB" w:rsidRDefault="003A1BFB" w:rsidP="007349F1">
      <w:pPr>
        <w:pStyle w:val="Prrafodelista"/>
        <w:numPr>
          <w:ilvl w:val="0"/>
          <w:numId w:val="1"/>
        </w:numPr>
        <w:jc w:val="both"/>
      </w:pPr>
      <w:r>
        <w:t>Programa de actividades</w:t>
      </w:r>
    </w:p>
    <w:p w:rsidR="007349F1" w:rsidRDefault="007349F1" w:rsidP="007349F1">
      <w:pPr>
        <w:pStyle w:val="Prrafodelista"/>
        <w:numPr>
          <w:ilvl w:val="0"/>
          <w:numId w:val="1"/>
        </w:numPr>
        <w:jc w:val="both"/>
      </w:pPr>
      <w:r>
        <w:t>Invitación a ponentes magistrales</w:t>
      </w:r>
    </w:p>
    <w:p w:rsidR="003A1BFB" w:rsidRDefault="003A1BFB" w:rsidP="007349F1">
      <w:pPr>
        <w:pStyle w:val="Prrafodelista"/>
        <w:numPr>
          <w:ilvl w:val="0"/>
          <w:numId w:val="1"/>
        </w:numPr>
        <w:jc w:val="both"/>
      </w:pPr>
      <w:r>
        <w:t>Difusión del evento en la Dirección General de Investigación y Posgrado de la UQROO</w:t>
      </w:r>
    </w:p>
    <w:p w:rsidR="003A1BFB" w:rsidRDefault="003A1BFB" w:rsidP="007349F1">
      <w:pPr>
        <w:pStyle w:val="Prrafodelista"/>
        <w:numPr>
          <w:ilvl w:val="0"/>
          <w:numId w:val="1"/>
        </w:numPr>
        <w:jc w:val="both"/>
      </w:pPr>
      <w:r>
        <w:t>Diseño de rúbricas para evaluación de ponencias y carteles</w:t>
      </w:r>
    </w:p>
    <w:p w:rsidR="003A1BFB" w:rsidRDefault="003A1BFB" w:rsidP="007349F1">
      <w:pPr>
        <w:pStyle w:val="Prrafodelista"/>
        <w:numPr>
          <w:ilvl w:val="0"/>
          <w:numId w:val="1"/>
        </w:numPr>
        <w:jc w:val="both"/>
      </w:pPr>
      <w:r>
        <w:t>Presentación ante la Directora de la DCSEA Dra. Ligia Aurora Sierra Sosa y profesores adscritos a la división.</w:t>
      </w:r>
    </w:p>
    <w:p w:rsidR="0012689B" w:rsidRDefault="003A1BFB" w:rsidP="007349F1">
      <w:pPr>
        <w:jc w:val="both"/>
      </w:pPr>
      <w:r>
        <w:t xml:space="preserve">Derivado de esta reunión de trabajo, se difundió entre la comunidad universitaria el cartel promocional del FORO, para promover la participación de docentes y alumnos a través de la Dra. </w:t>
      </w:r>
      <w:proofErr w:type="spellStart"/>
      <w:r>
        <w:t>Lucelly</w:t>
      </w:r>
      <w:proofErr w:type="spellEnd"/>
      <w:r>
        <w:t xml:space="preserve"> Roldan Directora de la DGIP, así como el apoyo de la Lic. Margarita Isabel Tolosa </w:t>
      </w:r>
      <w:proofErr w:type="spellStart"/>
      <w:r w:rsidR="007349F1">
        <w:t>Argá</w:t>
      </w:r>
      <w:r>
        <w:t>ez</w:t>
      </w:r>
      <w:proofErr w:type="spellEnd"/>
      <w:r>
        <w:t>.</w:t>
      </w:r>
    </w:p>
    <w:p w:rsidR="0012689B" w:rsidRDefault="0012689B" w:rsidP="002D7902">
      <w:pPr>
        <w:jc w:val="both"/>
      </w:pPr>
      <w:bookmarkStart w:id="0" w:name="_GoBack"/>
      <w:bookmarkEnd w:id="0"/>
      <w:r>
        <w:t>Atte.</w:t>
      </w:r>
    </w:p>
    <w:tbl>
      <w:tblPr>
        <w:tblStyle w:val="Tablaconcuadrcul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05"/>
      </w:tblGrid>
      <w:tr w:rsidR="00735982" w:rsidTr="002A3E5B">
        <w:tc>
          <w:tcPr>
            <w:tcW w:w="4253" w:type="dxa"/>
          </w:tcPr>
          <w:p w:rsidR="00735982" w:rsidRDefault="00735982" w:rsidP="00730044">
            <w:pPr>
              <w:jc w:val="both"/>
            </w:pPr>
          </w:p>
        </w:tc>
        <w:tc>
          <w:tcPr>
            <w:tcW w:w="5005" w:type="dxa"/>
          </w:tcPr>
          <w:p w:rsidR="00735982" w:rsidRDefault="00735982" w:rsidP="00730044">
            <w:pPr>
              <w:jc w:val="both"/>
            </w:pPr>
          </w:p>
        </w:tc>
      </w:tr>
      <w:tr w:rsidR="00735982" w:rsidTr="002A3E5B">
        <w:tc>
          <w:tcPr>
            <w:tcW w:w="4253" w:type="dxa"/>
          </w:tcPr>
          <w:p w:rsidR="00735982" w:rsidRPr="002A3E5B" w:rsidRDefault="00735982" w:rsidP="00730044">
            <w:pPr>
              <w:jc w:val="both"/>
              <w:rPr>
                <w:b/>
              </w:rPr>
            </w:pPr>
            <w:r w:rsidRPr="002A3E5B">
              <w:rPr>
                <w:b/>
              </w:rPr>
              <w:t xml:space="preserve">Mtra. Marcela Isabel Barrera Cervera </w:t>
            </w:r>
          </w:p>
          <w:p w:rsidR="002A3E5B" w:rsidRDefault="002A3E5B" w:rsidP="00730044">
            <w:pPr>
              <w:jc w:val="both"/>
            </w:pPr>
            <w:r>
              <w:t>Profesor Investigador Auxiliar Asociado C</w:t>
            </w:r>
          </w:p>
          <w:p w:rsidR="00735982" w:rsidRDefault="001E7BD5" w:rsidP="00730044">
            <w:pPr>
              <w:jc w:val="both"/>
            </w:pPr>
            <w:r>
              <w:t>Secretaria</w:t>
            </w:r>
            <w:r w:rsidR="00735982">
              <w:t xml:space="preserve"> Técnico de Docencia</w:t>
            </w:r>
          </w:p>
        </w:tc>
        <w:tc>
          <w:tcPr>
            <w:tcW w:w="5005" w:type="dxa"/>
          </w:tcPr>
          <w:p w:rsidR="00735982" w:rsidRDefault="00735982" w:rsidP="00730044">
            <w:pPr>
              <w:jc w:val="both"/>
            </w:pPr>
          </w:p>
        </w:tc>
      </w:tr>
    </w:tbl>
    <w:p w:rsidR="0012689B" w:rsidRDefault="0012689B" w:rsidP="00730044">
      <w:pPr>
        <w:jc w:val="both"/>
      </w:pPr>
    </w:p>
    <w:sectPr w:rsidR="00126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F11CD"/>
    <w:multiLevelType w:val="hybridMultilevel"/>
    <w:tmpl w:val="40BAA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C"/>
    <w:rsid w:val="000205D9"/>
    <w:rsid w:val="0005492E"/>
    <w:rsid w:val="00065465"/>
    <w:rsid w:val="00076EF4"/>
    <w:rsid w:val="000C1511"/>
    <w:rsid w:val="001102B6"/>
    <w:rsid w:val="0012689B"/>
    <w:rsid w:val="001E7BD5"/>
    <w:rsid w:val="001F4043"/>
    <w:rsid w:val="002A3E5B"/>
    <w:rsid w:val="002D7902"/>
    <w:rsid w:val="003A1BFB"/>
    <w:rsid w:val="003E4E51"/>
    <w:rsid w:val="006E30B8"/>
    <w:rsid w:val="00730044"/>
    <w:rsid w:val="007349F1"/>
    <w:rsid w:val="00735982"/>
    <w:rsid w:val="007F4E38"/>
    <w:rsid w:val="0083241B"/>
    <w:rsid w:val="00884E83"/>
    <w:rsid w:val="008939B6"/>
    <w:rsid w:val="00AC0F0E"/>
    <w:rsid w:val="00B5524F"/>
    <w:rsid w:val="00B55A6C"/>
    <w:rsid w:val="00B70B10"/>
    <w:rsid w:val="00C61FBD"/>
    <w:rsid w:val="00DE616D"/>
    <w:rsid w:val="00E063AF"/>
    <w:rsid w:val="00E93743"/>
    <w:rsid w:val="00F33674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26D4-E39D-4C9B-B7DB-B159D802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41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barrera</dc:creator>
  <cp:keywords/>
  <dc:description/>
  <cp:lastModifiedBy>M I B C</cp:lastModifiedBy>
  <cp:revision>4</cp:revision>
  <cp:lastPrinted>2018-05-21T20:01:00Z</cp:lastPrinted>
  <dcterms:created xsi:type="dcterms:W3CDTF">2018-05-21T19:48:00Z</dcterms:created>
  <dcterms:modified xsi:type="dcterms:W3CDTF">2018-05-21T20:01:00Z</dcterms:modified>
</cp:coreProperties>
</file>