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B8" w:rsidRPr="000463B8" w:rsidRDefault="000463B8" w:rsidP="000463B8">
      <w:pPr>
        <w:jc w:val="center"/>
        <w:rPr>
          <w:b/>
        </w:rPr>
      </w:pPr>
      <w:r w:rsidRPr="00920AF5">
        <w:rPr>
          <w:b/>
        </w:rPr>
        <w:t>Informe de activida</w:t>
      </w:r>
      <w:r>
        <w:rPr>
          <w:b/>
        </w:rPr>
        <w:t xml:space="preserve">des de mi participación </w:t>
      </w:r>
      <w:r>
        <w:rPr>
          <w:b/>
        </w:rPr>
        <w:t>en la Ciudad De Massachusetts Boston Estados Unidos</w:t>
      </w:r>
      <w:r>
        <w:rPr>
          <w:b/>
        </w:rPr>
        <w:t xml:space="preserve">, </w:t>
      </w:r>
      <w:r>
        <w:rPr>
          <w:b/>
        </w:rPr>
        <w:t>del 6 al 14 de mayo</w:t>
      </w:r>
      <w:r>
        <w:rPr>
          <w:b/>
        </w:rPr>
        <w:t xml:space="preserve"> del </w:t>
      </w:r>
      <w:r>
        <w:rPr>
          <w:b/>
        </w:rPr>
        <w:t>2018</w:t>
      </w:r>
    </w:p>
    <w:p w:rsidR="000463B8" w:rsidRPr="00C83ADF" w:rsidRDefault="000463B8" w:rsidP="000463B8">
      <w:pPr>
        <w:jc w:val="both"/>
        <w:rPr>
          <w:b/>
        </w:rPr>
      </w:pPr>
      <w:r w:rsidRPr="00C83ADF">
        <w:rPr>
          <w:b/>
        </w:rPr>
        <w:t>Actividades realizadas</w:t>
      </w:r>
    </w:p>
    <w:p w:rsidR="000463B8" w:rsidRPr="000463B8" w:rsidRDefault="000463B8" w:rsidP="000463B8">
      <w:pPr>
        <w:jc w:val="both"/>
      </w:pPr>
      <w:r w:rsidRPr="000463B8">
        <w:t xml:space="preserve">Durante la estancia en la ciudad de Boston tuve la oportunidad de reunirme con el Dr. José Martínez Reyes para abordar temas para fortalecer las posibilidades de colaboraciones con la Universidad de Quintana Roo y el CENEI. Además de tomar en cuenta la movilidad estudiantil y las futuras estancias hacia nuestra Universidad. </w:t>
      </w:r>
    </w:p>
    <w:p w:rsidR="000463B8" w:rsidRPr="000463B8" w:rsidRDefault="000463B8" w:rsidP="000463B8">
      <w:pPr>
        <w:jc w:val="both"/>
      </w:pPr>
      <w:r w:rsidRPr="000463B8">
        <w:t>-Presenté mi ponencia titulada "Interculturalidad y Servicio Social Comunitario en las comunidades mayas"</w:t>
      </w:r>
    </w:p>
    <w:p w:rsidR="000463B8" w:rsidRPr="000463B8" w:rsidRDefault="000463B8" w:rsidP="000463B8">
      <w:pPr>
        <w:jc w:val="both"/>
      </w:pPr>
      <w:r w:rsidRPr="000463B8">
        <w:t>-Intercambio bibliográfico digital de acuerdo a sus posibilidades.</w:t>
      </w:r>
    </w:p>
    <w:p w:rsidR="000463B8" w:rsidRPr="000463B8" w:rsidRDefault="000463B8" w:rsidP="000463B8">
      <w:pPr>
        <w:jc w:val="both"/>
      </w:pPr>
      <w:r w:rsidRPr="000463B8">
        <w:t>-Apoyar a programas de desarrollo humano y profesional.</w:t>
      </w:r>
    </w:p>
    <w:p w:rsidR="000F3BB8" w:rsidRPr="000463B8" w:rsidRDefault="000463B8" w:rsidP="000463B8">
      <w:pPr>
        <w:jc w:val="both"/>
      </w:pPr>
      <w:r w:rsidRPr="000463B8">
        <w:t>-Estar en Seminarios, coloquios.</w:t>
      </w:r>
    </w:p>
    <w:p w:rsidR="000463B8" w:rsidRPr="00C83ADF" w:rsidRDefault="000463B8" w:rsidP="000463B8">
      <w:pPr>
        <w:jc w:val="both"/>
        <w:rPr>
          <w:b/>
        </w:rPr>
      </w:pPr>
      <w:r w:rsidRPr="00C83ADF">
        <w:rPr>
          <w:b/>
        </w:rPr>
        <w:t>Resultados obtenidos</w:t>
      </w:r>
    </w:p>
    <w:p w:rsidR="000463B8" w:rsidRPr="000463B8" w:rsidRDefault="000463B8" w:rsidP="000463B8">
      <w:pPr>
        <w:jc w:val="both"/>
      </w:pPr>
      <w:r w:rsidRPr="000463B8">
        <w:t>Como resultado de lo anterior y la colaboración entre las dos Universidades, se logró el intercambio y la cooperación académica, científica y cultural, de tal manera que contribuyan a formar y especializar profesionales con liderazgo, responsabilidad social y ambiental. Con sólidos conocimientos científicos, tecnológicos que ayudaran a sus naciones</w:t>
      </w:r>
    </w:p>
    <w:p w:rsidR="000463B8" w:rsidRPr="00C83ADF" w:rsidRDefault="000463B8" w:rsidP="000463B8">
      <w:pPr>
        <w:jc w:val="both"/>
        <w:rPr>
          <w:b/>
        </w:rPr>
      </w:pPr>
      <w:r w:rsidRPr="00C83ADF">
        <w:rPr>
          <w:b/>
        </w:rPr>
        <w:t>Contribuciones</w:t>
      </w:r>
    </w:p>
    <w:p w:rsidR="000463B8" w:rsidRPr="000463B8" w:rsidRDefault="000463B8" w:rsidP="000463B8">
      <w:pPr>
        <w:jc w:val="both"/>
      </w:pPr>
      <w:r w:rsidRPr="000463B8">
        <w:t>Conformar una Red Universitaria de Antropología Aplicada.</w:t>
      </w:r>
    </w:p>
    <w:p w:rsidR="000463B8" w:rsidRPr="000463B8" w:rsidRDefault="000463B8" w:rsidP="000463B8">
      <w:pPr>
        <w:jc w:val="both"/>
      </w:pPr>
      <w:r w:rsidRPr="000463B8">
        <w:t>Firmar un convenio marco entre ambas Universidades.</w:t>
      </w:r>
    </w:p>
    <w:p w:rsidR="000463B8" w:rsidRPr="000463B8" w:rsidRDefault="000463B8" w:rsidP="000463B8">
      <w:pPr>
        <w:jc w:val="both"/>
      </w:pPr>
      <w:r w:rsidRPr="000463B8">
        <w:t>Conformar la Red Universitaria de Antropología Aplicada como un espacio de investigación, reflexión teórica-metodológica y de intercambio de experiencias que puedan responder a las problemáticas sociales y culturales.</w:t>
      </w:r>
    </w:p>
    <w:p w:rsidR="000463B8" w:rsidRPr="000463B8" w:rsidRDefault="000463B8" w:rsidP="000463B8">
      <w:pPr>
        <w:jc w:val="both"/>
      </w:pPr>
      <w:r w:rsidRPr="000463B8">
        <w:t>Reunir a los participantes de la RUAA al menos dos veces al año de manera presencial o virtual en las cuales se revisarán las acciones de la red.</w:t>
      </w:r>
    </w:p>
    <w:p w:rsidR="000463B8" w:rsidRPr="00C83ADF" w:rsidRDefault="000463B8" w:rsidP="000463B8">
      <w:pPr>
        <w:jc w:val="both"/>
        <w:rPr>
          <w:b/>
        </w:rPr>
      </w:pPr>
      <w:r w:rsidRPr="00C83ADF">
        <w:rPr>
          <w:b/>
        </w:rPr>
        <w:t>Conclusiones</w:t>
      </w:r>
    </w:p>
    <w:p w:rsidR="000463B8" w:rsidRDefault="000463B8" w:rsidP="000463B8">
      <w:pPr>
        <w:jc w:val="both"/>
      </w:pPr>
      <w:r w:rsidRPr="000463B8">
        <w:t>Como punto final en conclusión las instituciones deben tomar en cuenta en desempeñar un papel fundamental en el desarrollo científico y en sus aplicaciones para e</w:t>
      </w:r>
      <w:r>
        <w:t>l</w:t>
      </w:r>
      <w:r w:rsidRPr="000463B8">
        <w:t xml:space="preserve"> bien de la sociedad. Sin embargo, es importante el intercambio de ideas y experiencias entre personal docente y estudiantes para su progreso y servicio a la sociedad.</w:t>
      </w:r>
    </w:p>
    <w:p w:rsidR="00BC1A68" w:rsidRDefault="00BC1A68" w:rsidP="00BC1A68">
      <w:pPr>
        <w:jc w:val="both"/>
      </w:pPr>
      <w:r>
        <w:t xml:space="preserve">          </w:t>
      </w:r>
      <w:r>
        <w:t xml:space="preserve">                                                          </w:t>
      </w:r>
      <w:r>
        <w:t xml:space="preserve">   Atentamente.</w:t>
      </w:r>
    </w:p>
    <w:p w:rsidR="00BC1A68" w:rsidRDefault="00BC1A68" w:rsidP="00BC1A68">
      <w:pPr>
        <w:jc w:val="both"/>
      </w:pPr>
    </w:p>
    <w:p w:rsidR="00BC1A68" w:rsidRDefault="00BC1A68" w:rsidP="00BC1A68">
      <w:pPr>
        <w:jc w:val="both"/>
      </w:pPr>
      <w:bookmarkStart w:id="0" w:name="_GoBack"/>
      <w:bookmarkEnd w:id="0"/>
      <w:r>
        <w:rPr>
          <w:noProof/>
          <w:lang w:eastAsia="es-MX"/>
        </w:rPr>
        <mc:AlternateContent>
          <mc:Choice Requires="wps">
            <w:drawing>
              <wp:anchor distT="0" distB="0" distL="114300" distR="114300" simplePos="0" relativeHeight="251659264" behindDoc="0" locked="0" layoutInCell="1" allowOverlap="1" wp14:anchorId="5928890C" wp14:editId="031E68F4">
                <wp:simplePos x="0" y="0"/>
                <wp:positionH relativeFrom="column">
                  <wp:posOffset>1558289</wp:posOffset>
                </wp:positionH>
                <wp:positionV relativeFrom="paragraph">
                  <wp:posOffset>166370</wp:posOffset>
                </wp:positionV>
                <wp:extent cx="2276475" cy="28575"/>
                <wp:effectExtent l="0" t="0" r="28575" b="28575"/>
                <wp:wrapNone/>
                <wp:docPr id="1" name="Conector recto 1"/>
                <wp:cNvGraphicFramePr/>
                <a:graphic xmlns:a="http://schemas.openxmlformats.org/drawingml/2006/main">
                  <a:graphicData uri="http://schemas.microsoft.com/office/word/2010/wordprocessingShape">
                    <wps:wsp>
                      <wps:cNvCnPr/>
                      <wps:spPr>
                        <a:xfrm>
                          <a:off x="0" y="0"/>
                          <a:ext cx="22764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C162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7pt,13.1pt" to="301.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" strokecolor="black [3200]" strokeweight=".5pt">
                <v:stroke joinstyle="miter"/>
              </v:line>
            </w:pict>
          </mc:Fallback>
        </mc:AlternateContent>
      </w:r>
    </w:p>
    <w:p w:rsidR="00BC1A68" w:rsidRPr="000463B8" w:rsidRDefault="00BC1A68" w:rsidP="000463B8">
      <w:pPr>
        <w:jc w:val="both"/>
      </w:pPr>
      <w:r>
        <w:t xml:space="preserve">                                                            </w:t>
      </w:r>
      <w:proofErr w:type="spellStart"/>
      <w:r>
        <w:t>Ever</w:t>
      </w:r>
      <w:proofErr w:type="spellEnd"/>
      <w:r>
        <w:t xml:space="preserve"> Marcelino Canul Góngora </w:t>
      </w:r>
    </w:p>
    <w:sectPr w:rsidR="00BC1A68" w:rsidRPr="000463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B8"/>
    <w:rsid w:val="000463B8"/>
    <w:rsid w:val="000F3BB8"/>
    <w:rsid w:val="00BC1A68"/>
    <w:rsid w:val="00C83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5DC8"/>
  <w15:chartTrackingRefBased/>
  <w15:docId w15:val="{9B220847-E516-45B2-B53B-72C0B22E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1793</Characters>
  <Application>Microsoft Office Word</Application>
  <DocSecurity>0</DocSecurity>
  <Lines>14</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dc:creator>
  <cp:keywords/>
  <dc:description/>
  <cp:lastModifiedBy>Alain C</cp:lastModifiedBy>
  <cp:revision>3</cp:revision>
  <dcterms:created xsi:type="dcterms:W3CDTF">2018-05-22T21:46:00Z</dcterms:created>
  <dcterms:modified xsi:type="dcterms:W3CDTF">2018-05-22T21:53:00Z</dcterms:modified>
</cp:coreProperties>
</file>