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3D0" w:rsidRDefault="00DB49C9">
      <w:r>
        <w:t>Informe de Actividades</w:t>
      </w:r>
    </w:p>
    <w:p w:rsidR="00DB49C9" w:rsidRDefault="00DB49C9">
      <w:r>
        <w:t xml:space="preserve">Comisión: Asistir a presentación de Ponencia al 23º Encuentro del AMECIDER sobre Desarrollo Regional en México “Agenda Pública para el Desarrollo Regional, la </w:t>
      </w:r>
      <w:proofErr w:type="spellStart"/>
      <w:r>
        <w:t>Metropolización</w:t>
      </w:r>
      <w:proofErr w:type="spellEnd"/>
      <w:r>
        <w:t xml:space="preserve"> y la Sostenibilidad” del 15 al 19 de octubre de 2018, en la ciudad de Puebla.</w:t>
      </w:r>
    </w:p>
    <w:p w:rsidR="00DB49C9" w:rsidRDefault="00DB49C9">
      <w:r>
        <w:t>Se acudió a la ciudad de Puebla desde el domingo debido a que el día lunes, 14 de octubre, impartí un curso de 4 horas sobre Redacción de Investigación Científica a los alumnos de Pregrado de la BUAP.</w:t>
      </w:r>
    </w:p>
    <w:p w:rsidR="00A03AB5" w:rsidRDefault="00DB49C9" w:rsidP="00A03AB5">
      <w:r>
        <w:t xml:space="preserve">El día martes, 15 de octubre, se realizó la inauguración del Encuentro donde mi asistencia era necesaria por ser parte del Comité Organizador. Del día miércoles, 16 al viernes, 19 de octubre fungí como moderadora de cuatro mesas dentro del Eje 8  denominado Población, Migración y Mercado de Trabajo que presido y como moderadora de 2 mesas de presentación de Libros. </w:t>
      </w:r>
    </w:p>
    <w:p w:rsidR="00DB49C9" w:rsidRDefault="00DB49C9" w:rsidP="00A03AB5">
      <w:pPr>
        <w:rPr>
          <w:rFonts w:ascii="Calibri" w:eastAsia="Times New Roman" w:hAnsi="Calibri" w:cs="Calibri"/>
          <w:bCs/>
          <w:color w:val="000000"/>
          <w:lang w:eastAsia="es-ES"/>
        </w:rPr>
      </w:pPr>
      <w:r>
        <w:t>El día miércoles, 16 de octubre, presente la ponencia denominada “</w:t>
      </w:r>
      <w:r w:rsidRPr="00754D73">
        <w:rPr>
          <w:rFonts w:ascii="Calibri" w:eastAsia="Times New Roman" w:hAnsi="Calibri" w:cs="Calibri"/>
          <w:b/>
          <w:bCs/>
          <w:color w:val="000000"/>
          <w:lang w:eastAsia="es-ES"/>
        </w:rPr>
        <w:t>La relación entre espacio y actores en los procesos territoriales actuales: un resumen teórico</w:t>
      </w:r>
      <w:r w:rsidRPr="00754D73">
        <w:rPr>
          <w:rFonts w:ascii="Calibri" w:hAnsi="Calibri" w:cs="Calibri"/>
          <w:b/>
        </w:rPr>
        <w:t xml:space="preserve"> y propuesta metodológica</w:t>
      </w:r>
      <w:r>
        <w:rPr>
          <w:rFonts w:ascii="Calibri" w:hAnsi="Calibri" w:cs="Calibri"/>
          <w:b/>
        </w:rPr>
        <w:t xml:space="preserve">” dentro del Eje 1 denominado </w:t>
      </w:r>
      <w:r w:rsidRPr="00754D73">
        <w:rPr>
          <w:rFonts w:ascii="Calibri" w:eastAsia="Times New Roman" w:hAnsi="Calibri" w:cs="Calibri"/>
          <w:b/>
          <w:bCs/>
          <w:color w:val="000000"/>
          <w:lang w:eastAsia="es-ES"/>
        </w:rPr>
        <w:t>Teorías, metodologías y técnicas en desarrollo regional</w:t>
      </w:r>
      <w:r>
        <w:rPr>
          <w:rFonts w:ascii="Calibri" w:eastAsia="Times New Roman" w:hAnsi="Calibri" w:cs="Calibri"/>
          <w:b/>
          <w:bCs/>
          <w:color w:val="000000"/>
          <w:lang w:eastAsia="es-ES"/>
        </w:rPr>
        <w:t xml:space="preserve">. </w:t>
      </w:r>
      <w:r w:rsidR="00A03AB5">
        <w:rPr>
          <w:rFonts w:ascii="Calibri" w:eastAsia="Times New Roman" w:hAnsi="Calibri" w:cs="Calibri"/>
          <w:bCs/>
          <w:color w:val="000000"/>
          <w:lang w:eastAsia="es-ES"/>
        </w:rPr>
        <w:t xml:space="preserve"> </w:t>
      </w:r>
    </w:p>
    <w:p w:rsidR="00A03AB5" w:rsidRPr="00A03AB5" w:rsidRDefault="00A03AB5" w:rsidP="00A03AB5">
      <w:r>
        <w:rPr>
          <w:rFonts w:ascii="Calibri" w:eastAsia="Times New Roman" w:hAnsi="Calibri" w:cs="Calibri"/>
          <w:bCs/>
          <w:color w:val="000000"/>
          <w:lang w:eastAsia="es-ES"/>
        </w:rPr>
        <w:t>Los beneficios de acudir a este evento fue el de reforzar los contactos con especialistas de esta línea de estudios y establecer nuevos contactos con académicos y científicos de la materia.</w:t>
      </w:r>
      <w:bookmarkStart w:id="0" w:name="_GoBack"/>
      <w:bookmarkEnd w:id="0"/>
    </w:p>
    <w:p w:rsidR="00DB49C9" w:rsidRPr="00754D73" w:rsidRDefault="00DB49C9" w:rsidP="00DB49C9">
      <w:pPr>
        <w:spacing w:line="360" w:lineRule="auto"/>
        <w:outlineLvl w:val="3"/>
        <w:rPr>
          <w:rFonts w:ascii="Calibri" w:eastAsia="Times New Roman" w:hAnsi="Calibri" w:cs="Calibri"/>
          <w:b/>
          <w:bCs/>
          <w:color w:val="000000"/>
          <w:lang w:eastAsia="es-ES"/>
        </w:rPr>
      </w:pPr>
    </w:p>
    <w:p w:rsidR="00DB49C9" w:rsidRDefault="00DB49C9"/>
    <w:sectPr w:rsidR="00DB49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9C9"/>
    <w:rsid w:val="00A03AB5"/>
    <w:rsid w:val="00C863D0"/>
    <w:rsid w:val="00DB49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38A0C7-74B9-4586-9C94-874005604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201</Words>
  <Characters>1111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2018-10-23T18:22:00Z</dcterms:created>
  <dcterms:modified xsi:type="dcterms:W3CDTF">2018-10-23T18:33:00Z</dcterms:modified>
</cp:coreProperties>
</file>