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7A9" w:rsidRDefault="008167A9" w:rsidP="004067E3">
      <w:pPr>
        <w:pStyle w:val="Encabezado"/>
        <w:tabs>
          <w:tab w:val="clear" w:pos="4419"/>
          <w:tab w:val="clear" w:pos="8838"/>
        </w:tabs>
        <w:spacing w:line="36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Anexo III</w:t>
      </w:r>
    </w:p>
    <w:p w:rsidR="00ED49A0" w:rsidRPr="004067E3" w:rsidRDefault="004067E3" w:rsidP="004067E3">
      <w:pPr>
        <w:pStyle w:val="Encabezado"/>
        <w:tabs>
          <w:tab w:val="clear" w:pos="4419"/>
          <w:tab w:val="clear" w:pos="8838"/>
        </w:tabs>
        <w:spacing w:line="360" w:lineRule="auto"/>
        <w:jc w:val="right"/>
        <w:rPr>
          <w:rFonts w:ascii="Comic Sans MS" w:hAnsi="Comic Sans MS"/>
        </w:rPr>
      </w:pPr>
      <w:r w:rsidRPr="004067E3">
        <w:rPr>
          <w:rFonts w:ascii="Comic Sans MS" w:hAnsi="Comic Sans MS"/>
        </w:rPr>
        <w:t>Oficio No:</w:t>
      </w:r>
      <w:r w:rsidR="006C1A14">
        <w:rPr>
          <w:rFonts w:ascii="Comic Sans MS" w:hAnsi="Comic Sans MS"/>
        </w:rPr>
        <w:t xml:space="preserve"> </w:t>
      </w:r>
      <w:r w:rsidR="00AA5B3C">
        <w:rPr>
          <w:rFonts w:ascii="Comic Sans MS" w:hAnsi="Comic Sans MS"/>
        </w:rPr>
        <w:t>UTCHETUMAL/DA/0087/2019</w:t>
      </w:r>
    </w:p>
    <w:p w:rsidR="002E3714" w:rsidRPr="004067E3" w:rsidRDefault="006C1A14" w:rsidP="005E5A0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INFORME DE COMISIÓN</w:t>
      </w:r>
    </w:p>
    <w:p w:rsidR="004067E3" w:rsidRPr="004067E3" w:rsidRDefault="004067E3" w:rsidP="005E5A0F">
      <w:pPr>
        <w:jc w:val="center"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067E3" w:rsidRPr="004067E3" w:rsidTr="004067E3">
        <w:tc>
          <w:tcPr>
            <w:tcW w:w="5211" w:type="dxa"/>
          </w:tcPr>
          <w:p w:rsidR="004067E3" w:rsidRPr="004067E3" w:rsidRDefault="004067E3" w:rsidP="004067E3">
            <w:pPr>
              <w:jc w:val="center"/>
              <w:rPr>
                <w:rFonts w:ascii="Tahoma" w:hAnsi="Tahoma" w:cs="Tahoma"/>
              </w:rPr>
            </w:pPr>
            <w:r w:rsidRPr="004067E3">
              <w:rPr>
                <w:rFonts w:ascii="Tahoma" w:hAnsi="Tahoma" w:cs="Tahoma"/>
              </w:rPr>
              <w:t>UNIDAD RESPONSABLE</w:t>
            </w:r>
          </w:p>
        </w:tc>
      </w:tr>
      <w:tr w:rsidR="004067E3" w:rsidRPr="004067E3" w:rsidTr="004067E3">
        <w:tc>
          <w:tcPr>
            <w:tcW w:w="5211" w:type="dxa"/>
          </w:tcPr>
          <w:p w:rsidR="004067E3" w:rsidRPr="004067E3" w:rsidRDefault="006C1A14" w:rsidP="006C1A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DIRECCIÓ</w:t>
            </w:r>
            <w:r w:rsidR="00930931">
              <w:rPr>
                <w:rFonts w:ascii="Tahoma" w:hAnsi="Tahoma" w:cs="Tahoma"/>
              </w:rPr>
              <w:t xml:space="preserve">N </w:t>
            </w:r>
            <w:r>
              <w:rPr>
                <w:rFonts w:ascii="Tahoma" w:hAnsi="Tahoma" w:cs="Tahoma"/>
              </w:rPr>
              <w:t>ACADÉMICA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4067E3" w:rsidRPr="004067E3" w:rsidTr="004067E3">
        <w:tc>
          <w:tcPr>
            <w:tcW w:w="3794" w:type="dxa"/>
          </w:tcPr>
          <w:p w:rsidR="004067E3" w:rsidRPr="004067E3" w:rsidRDefault="006C1A14" w:rsidP="004067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FECHA DE ELABORACIÓ</w:t>
            </w:r>
            <w:r w:rsidR="004067E3" w:rsidRPr="004067E3">
              <w:rPr>
                <w:rFonts w:ascii="Tahoma" w:hAnsi="Tahoma" w:cs="Tahoma"/>
              </w:rPr>
              <w:t>N</w:t>
            </w:r>
          </w:p>
        </w:tc>
      </w:tr>
      <w:tr w:rsidR="004067E3" w:rsidRPr="004067E3" w:rsidTr="004067E3">
        <w:tc>
          <w:tcPr>
            <w:tcW w:w="3794" w:type="dxa"/>
          </w:tcPr>
          <w:p w:rsidR="004067E3" w:rsidRPr="004067E3" w:rsidRDefault="00AA5B3C" w:rsidP="006C1A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21/03/2019</w:t>
            </w:r>
          </w:p>
        </w:tc>
      </w:tr>
    </w:tbl>
    <w:p w:rsidR="004067E3" w:rsidRPr="004067E3" w:rsidRDefault="004067E3" w:rsidP="004067E3">
      <w:pPr>
        <w:tabs>
          <w:tab w:val="left" w:pos="4875"/>
        </w:tabs>
        <w:rPr>
          <w:rFonts w:ascii="Tahoma" w:hAnsi="Tahoma" w:cs="Tahoma"/>
        </w:rPr>
      </w:pPr>
      <w:r w:rsidRPr="004067E3">
        <w:rPr>
          <w:rFonts w:ascii="Tahoma" w:hAnsi="Tahoma" w:cs="Tahoma"/>
        </w:rPr>
        <w:tab/>
      </w:r>
    </w:p>
    <w:p w:rsidR="004067E3" w:rsidRPr="004067E3" w:rsidRDefault="004067E3" w:rsidP="004067E3">
      <w:pPr>
        <w:tabs>
          <w:tab w:val="left" w:pos="4875"/>
        </w:tabs>
        <w:rPr>
          <w:rFonts w:ascii="Tahoma" w:hAnsi="Tahoma" w:cs="Tahoma"/>
        </w:rPr>
      </w:pPr>
      <w:r w:rsidRPr="004067E3">
        <w:rPr>
          <w:rFonts w:ascii="Tahoma" w:hAnsi="Tahoma" w:cs="Tahoma"/>
        </w:rPr>
        <w:br w:type="textWrapping" w:clear="all"/>
      </w:r>
    </w:p>
    <w:p w:rsidR="002E3714" w:rsidRPr="004067E3" w:rsidRDefault="002E3714" w:rsidP="002E3714">
      <w:pPr>
        <w:rPr>
          <w:rFonts w:ascii="Tahoma" w:hAnsi="Tahoma" w:cs="Tahoma"/>
        </w:rPr>
      </w:pPr>
    </w:p>
    <w:tbl>
      <w:tblPr>
        <w:tblW w:w="8801" w:type="dxa"/>
        <w:tblLook w:val="01E0" w:firstRow="1" w:lastRow="1" w:firstColumn="1" w:lastColumn="1" w:noHBand="0" w:noVBand="0"/>
      </w:tblPr>
      <w:tblGrid>
        <w:gridCol w:w="3505"/>
        <w:gridCol w:w="5296"/>
      </w:tblGrid>
      <w:tr w:rsidR="00AA5B3C" w:rsidRPr="004067E3" w:rsidTr="009F1928">
        <w:tc>
          <w:tcPr>
            <w:tcW w:w="3505" w:type="dxa"/>
          </w:tcPr>
          <w:p w:rsidR="00AA5B3C" w:rsidRPr="004067E3" w:rsidRDefault="00AA5B3C" w:rsidP="00AA5B3C">
            <w:pPr>
              <w:rPr>
                <w:rFonts w:ascii="Arial" w:hAnsi="Arial" w:cs="Arial"/>
              </w:rPr>
            </w:pPr>
            <w:r w:rsidRPr="004067E3">
              <w:rPr>
                <w:rFonts w:ascii="Arial" w:hAnsi="Arial" w:cs="Arial"/>
              </w:rPr>
              <w:t>NOMBRE DEL COMISIONADO:</w:t>
            </w: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:rsidR="00AA5B3C" w:rsidRPr="004067E3" w:rsidRDefault="00AA5B3C" w:rsidP="00AA5B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JOSE ROMEO DE LA CRUZ QUINTANA</w:t>
            </w:r>
          </w:p>
        </w:tc>
      </w:tr>
      <w:tr w:rsidR="00AA5B3C" w:rsidRPr="004067E3" w:rsidTr="009F1928">
        <w:tc>
          <w:tcPr>
            <w:tcW w:w="3505" w:type="dxa"/>
          </w:tcPr>
          <w:p w:rsidR="00AA5B3C" w:rsidRPr="004067E3" w:rsidRDefault="00AA5B3C" w:rsidP="00AA5B3C">
            <w:pPr>
              <w:rPr>
                <w:rFonts w:ascii="Arial" w:hAnsi="Arial" w:cs="Arial"/>
              </w:rPr>
            </w:pPr>
          </w:p>
          <w:p w:rsidR="00AA5B3C" w:rsidRPr="004067E3" w:rsidRDefault="00AA5B3C" w:rsidP="00AA5B3C">
            <w:pPr>
              <w:rPr>
                <w:rFonts w:ascii="Arial" w:hAnsi="Arial" w:cs="Arial"/>
              </w:rPr>
            </w:pPr>
            <w:r w:rsidRPr="004067E3">
              <w:rPr>
                <w:rFonts w:ascii="Arial" w:hAnsi="Arial" w:cs="Arial"/>
              </w:rPr>
              <w:t>CARGO DEL COMISIONADO:</w:t>
            </w: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:rsidR="00AA5B3C" w:rsidRPr="004067E3" w:rsidRDefault="00AA5B3C" w:rsidP="00AA5B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PROFESOR DE ASIGNATURA</w:t>
            </w:r>
          </w:p>
        </w:tc>
      </w:tr>
      <w:tr w:rsidR="00AA5B3C" w:rsidRPr="004067E3" w:rsidTr="000C127A">
        <w:tc>
          <w:tcPr>
            <w:tcW w:w="3505" w:type="dxa"/>
          </w:tcPr>
          <w:p w:rsidR="00AA5B3C" w:rsidRPr="004067E3" w:rsidRDefault="00AA5B3C" w:rsidP="00AA5B3C">
            <w:pPr>
              <w:rPr>
                <w:rFonts w:ascii="Arial" w:hAnsi="Arial" w:cs="Arial"/>
              </w:rPr>
            </w:pPr>
          </w:p>
          <w:p w:rsidR="00AA5B3C" w:rsidRPr="004067E3" w:rsidRDefault="00AA5B3C" w:rsidP="00AA5B3C">
            <w:pPr>
              <w:rPr>
                <w:rFonts w:ascii="Arial" w:hAnsi="Arial" w:cs="Arial"/>
              </w:rPr>
            </w:pPr>
            <w:r w:rsidRPr="004067E3">
              <w:rPr>
                <w:rFonts w:ascii="Arial" w:hAnsi="Arial" w:cs="Arial"/>
              </w:rPr>
              <w:t>ADSCRIPCI</w:t>
            </w:r>
            <w:r>
              <w:rPr>
                <w:rFonts w:ascii="Arial" w:hAnsi="Arial" w:cs="Arial"/>
              </w:rPr>
              <w:t>Ó</w:t>
            </w:r>
            <w:r w:rsidRPr="004067E3">
              <w:rPr>
                <w:rFonts w:ascii="Arial" w:hAnsi="Arial" w:cs="Arial"/>
              </w:rPr>
              <w:t>N DEL COMISIONADO:</w:t>
            </w:r>
          </w:p>
        </w:tc>
        <w:tc>
          <w:tcPr>
            <w:tcW w:w="5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B3C" w:rsidRPr="004067E3" w:rsidRDefault="00AA5B3C" w:rsidP="00AA5B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DIRECCIÓN ACADÉMICA</w:t>
            </w:r>
          </w:p>
        </w:tc>
      </w:tr>
      <w:tr w:rsidR="00AA5B3C" w:rsidRPr="004067E3" w:rsidTr="000C127A">
        <w:trPr>
          <w:trHeight w:val="396"/>
        </w:trPr>
        <w:tc>
          <w:tcPr>
            <w:tcW w:w="3505" w:type="dxa"/>
          </w:tcPr>
          <w:p w:rsidR="00AA5B3C" w:rsidRPr="004067E3" w:rsidRDefault="00AA5B3C" w:rsidP="00AA5B3C">
            <w:pPr>
              <w:rPr>
                <w:rFonts w:ascii="Tahoma" w:hAnsi="Tahoma" w:cs="Tahoma"/>
              </w:rPr>
            </w:pPr>
          </w:p>
          <w:p w:rsidR="00AA5B3C" w:rsidRPr="004067E3" w:rsidRDefault="00AA5B3C" w:rsidP="00AA5B3C">
            <w:pPr>
              <w:rPr>
                <w:rFonts w:ascii="Arial" w:hAnsi="Arial" w:cs="Arial"/>
              </w:rPr>
            </w:pPr>
            <w:r w:rsidRPr="004067E3">
              <w:rPr>
                <w:rFonts w:ascii="Arial" w:hAnsi="Arial" w:cs="Arial"/>
              </w:rPr>
              <w:t>PERIODO DE LA COMISIÓN:</w:t>
            </w:r>
          </w:p>
        </w:tc>
        <w:tc>
          <w:tcPr>
            <w:tcW w:w="5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B3C" w:rsidRPr="004067E3" w:rsidRDefault="00AA5B3C" w:rsidP="00AA5B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ENERO – ABRIL 2019</w:t>
            </w:r>
          </w:p>
        </w:tc>
      </w:tr>
      <w:tr w:rsidR="00AA5B3C" w:rsidRPr="004067E3" w:rsidTr="000C127A">
        <w:tc>
          <w:tcPr>
            <w:tcW w:w="3505" w:type="dxa"/>
          </w:tcPr>
          <w:p w:rsidR="00AA5B3C" w:rsidRPr="004067E3" w:rsidRDefault="00AA5B3C" w:rsidP="00AA5B3C">
            <w:pPr>
              <w:rPr>
                <w:rFonts w:ascii="Tahoma" w:hAnsi="Tahoma" w:cs="Tahoma"/>
              </w:rPr>
            </w:pPr>
          </w:p>
          <w:p w:rsidR="00AA5B3C" w:rsidRPr="004067E3" w:rsidRDefault="00AA5B3C" w:rsidP="00AA5B3C">
            <w:pPr>
              <w:rPr>
                <w:rFonts w:ascii="Arial" w:hAnsi="Arial" w:cs="Arial"/>
              </w:rPr>
            </w:pPr>
            <w:r w:rsidRPr="004067E3">
              <w:rPr>
                <w:rFonts w:ascii="Arial" w:hAnsi="Arial" w:cs="Arial"/>
              </w:rPr>
              <w:t>LUGAR DE LA COMISION:</w:t>
            </w:r>
          </w:p>
        </w:tc>
        <w:tc>
          <w:tcPr>
            <w:tcW w:w="5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B3C" w:rsidRPr="004067E3" w:rsidRDefault="00AA5B3C" w:rsidP="00AA5B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PLAYA DEL CARMEN, QUINTANA ROO</w:t>
            </w:r>
          </w:p>
        </w:tc>
      </w:tr>
      <w:tr w:rsidR="00AA5B3C" w:rsidRPr="004067E3" w:rsidTr="000C127A">
        <w:tc>
          <w:tcPr>
            <w:tcW w:w="3505" w:type="dxa"/>
          </w:tcPr>
          <w:p w:rsidR="00AA5B3C" w:rsidRPr="004067E3" w:rsidRDefault="00AA5B3C" w:rsidP="00AA5B3C">
            <w:pPr>
              <w:rPr>
                <w:rFonts w:ascii="Tahoma" w:hAnsi="Tahoma" w:cs="Tahoma"/>
              </w:rPr>
            </w:pPr>
          </w:p>
          <w:p w:rsidR="00AA5B3C" w:rsidRPr="004067E3" w:rsidRDefault="00AA5B3C" w:rsidP="00AA5B3C">
            <w:pPr>
              <w:rPr>
                <w:rFonts w:ascii="Arial" w:hAnsi="Arial" w:cs="Arial"/>
              </w:rPr>
            </w:pPr>
            <w:r w:rsidRPr="004067E3">
              <w:rPr>
                <w:rFonts w:ascii="Arial" w:hAnsi="Arial" w:cs="Arial"/>
              </w:rPr>
              <w:t>IMPORTE DE VIATICOS OTORGADOS</w:t>
            </w:r>
          </w:p>
        </w:tc>
        <w:tc>
          <w:tcPr>
            <w:tcW w:w="5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B3C" w:rsidRPr="004067E3" w:rsidRDefault="00AA5B3C" w:rsidP="00AA5B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$435</w:t>
            </w:r>
          </w:p>
        </w:tc>
      </w:tr>
    </w:tbl>
    <w:p w:rsidR="002E3714" w:rsidRPr="004067E3" w:rsidRDefault="002E3714" w:rsidP="002E3714">
      <w:pPr>
        <w:rPr>
          <w:rFonts w:ascii="Tahoma" w:hAnsi="Tahoma" w:cs="Tahoma"/>
        </w:rPr>
      </w:pPr>
    </w:p>
    <w:p w:rsidR="002E3714" w:rsidRPr="004067E3" w:rsidRDefault="002E3714" w:rsidP="004067E3">
      <w:pPr>
        <w:jc w:val="center"/>
        <w:rPr>
          <w:rFonts w:ascii="Tahoma" w:hAnsi="Tahoma" w:cs="Tahoma"/>
        </w:rPr>
      </w:pPr>
      <w:r w:rsidRPr="004067E3">
        <w:rPr>
          <w:rFonts w:ascii="Tahoma" w:hAnsi="Tahoma" w:cs="Tahoma"/>
        </w:rPr>
        <w:t>RESULTADOS DE LA COMISIÓN</w:t>
      </w:r>
    </w:p>
    <w:p w:rsidR="004067E3" w:rsidRPr="004067E3" w:rsidRDefault="004067E3" w:rsidP="002E3714">
      <w:pPr>
        <w:rPr>
          <w:rFonts w:ascii="Tahoma" w:hAnsi="Tahoma" w:cs="Tahoma"/>
        </w:rPr>
      </w:pPr>
    </w:p>
    <w:p w:rsidR="00AA5B3C" w:rsidRDefault="00AA5B3C" w:rsidP="00AA5B3C">
      <w:pPr>
        <w:pStyle w:val="Prrafodelista"/>
        <w:numPr>
          <w:ilvl w:val="0"/>
          <w:numId w:val="3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LOGRO LA PARTICIPACIÓN DE UN CONTINGENTE DE 32 ALUMNOS DE LOS GRUPOS 2DNAM18 Y 2DNAV18, AMBOS DEL TSU EN DESARROLLO DE NEGOCIOS ÁREA MERCADOTECNIA.</w:t>
      </w:r>
    </w:p>
    <w:p w:rsidR="00AA5B3C" w:rsidRDefault="00AA5B3C" w:rsidP="00AA5B3C">
      <w:pPr>
        <w:pStyle w:val="Prrafodelista"/>
        <w:numPr>
          <w:ilvl w:val="0"/>
          <w:numId w:val="3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LOS ALUMNOS Y EL DOCENTE DE LA ACADEMIA DE NEGOCIOS CONOCIERON LA CONVOCATORIA POSIBLE 2019, COMO OPORTUNIDAD PARA INCUBACIÓN Y ACELERACIÓN DE IDEAS DE NEGOCIOS DE ALTO IMPACTO.</w:t>
      </w:r>
    </w:p>
    <w:p w:rsidR="00AA5B3C" w:rsidRPr="007820AD" w:rsidRDefault="00AA5B3C" w:rsidP="00AA5B3C">
      <w:pPr>
        <w:pStyle w:val="Prrafodelista"/>
        <w:numPr>
          <w:ilvl w:val="0"/>
          <w:numId w:val="3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ACTIVIDAD SIRVIÓ COMO ACTIVIDAD ACADÉMICA EXTRAESCOLAR; </w:t>
      </w:r>
      <w:r>
        <w:rPr>
          <w:rFonts w:ascii="Tahoma" w:hAnsi="Tahoma" w:cs="Tahoma"/>
        </w:rPr>
        <w:t>ADEMÁS DE</w:t>
      </w:r>
      <w:r>
        <w:rPr>
          <w:rFonts w:ascii="Tahoma" w:hAnsi="Tahoma" w:cs="Tahoma"/>
        </w:rPr>
        <w:t xml:space="preserve"> SERVIR COMO ESPARCIMIENTO PARA LOS ALUMNOS.</w:t>
      </w:r>
    </w:p>
    <w:p w:rsidR="00AA5B3C" w:rsidRDefault="00AA5B3C" w:rsidP="00AA5B3C">
      <w:pPr>
        <w:rPr>
          <w:rFonts w:ascii="Tahoma" w:hAnsi="Tahoma" w:cs="Tahoma"/>
        </w:rPr>
      </w:pPr>
    </w:p>
    <w:p w:rsidR="005E5A0F" w:rsidRPr="004067E3" w:rsidRDefault="005E5A0F" w:rsidP="002E3714">
      <w:pPr>
        <w:jc w:val="center"/>
        <w:rPr>
          <w:rFonts w:ascii="Tahoma" w:hAnsi="Tahoma" w:cs="Tahoma"/>
        </w:rPr>
      </w:pPr>
    </w:p>
    <w:p w:rsidR="002E3714" w:rsidRPr="006C1A14" w:rsidRDefault="002E3714" w:rsidP="002E3714">
      <w:pPr>
        <w:jc w:val="center"/>
        <w:rPr>
          <w:rFonts w:ascii="Tahoma" w:hAnsi="Tahoma" w:cs="Tahoma"/>
          <w:b/>
        </w:rPr>
      </w:pPr>
      <w:r w:rsidRPr="006C1A14">
        <w:rPr>
          <w:rFonts w:ascii="Tahoma" w:hAnsi="Tahoma" w:cs="Tahoma"/>
          <w:b/>
        </w:rPr>
        <w:t xml:space="preserve">A T E N T A M E N T E </w:t>
      </w:r>
    </w:p>
    <w:p w:rsidR="002E3714" w:rsidRPr="006C1A14" w:rsidRDefault="002E3714" w:rsidP="002E3714">
      <w:pPr>
        <w:rPr>
          <w:rFonts w:ascii="Arial" w:hAnsi="Arial" w:cs="Arial"/>
          <w:b/>
        </w:rPr>
      </w:pPr>
    </w:p>
    <w:p w:rsidR="00562F15" w:rsidRPr="006C1A14" w:rsidRDefault="00AA5B3C" w:rsidP="004067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ROMEO DE LA CRUZ QUINTANA</w:t>
      </w:r>
    </w:p>
    <w:p w:rsidR="00562F15" w:rsidRPr="004067E3" w:rsidRDefault="00562F15" w:rsidP="002E3714">
      <w:pPr>
        <w:rPr>
          <w:rFonts w:ascii="Arial" w:hAnsi="Arial" w:cs="Arial"/>
        </w:rPr>
      </w:pPr>
    </w:p>
    <w:p w:rsidR="005C4B52" w:rsidRPr="00E6620C" w:rsidRDefault="00AA5B3C" w:rsidP="00E6620C">
      <w:pPr>
        <w:pStyle w:val="Encabezado"/>
        <w:tabs>
          <w:tab w:val="clear" w:pos="4419"/>
          <w:tab w:val="clear" w:pos="8838"/>
        </w:tabs>
        <w:ind w:left="100" w:hanging="100"/>
        <w:jc w:val="both"/>
        <w:rPr>
          <w:rFonts w:ascii="Arial" w:hAnsi="Arial"/>
          <w:b/>
          <w:bCs/>
          <w:smallCaps/>
          <w:color w:val="000000"/>
          <w:sz w:val="16"/>
          <w:szCs w:val="16"/>
        </w:rPr>
      </w:pPr>
      <w:r>
        <w:rPr>
          <w:rFonts w:ascii="Arial" w:hAnsi="Arial"/>
          <w:b/>
          <w:bCs/>
          <w:smallCaps/>
          <w:color w:val="000000"/>
          <w:sz w:val="16"/>
          <w:szCs w:val="16"/>
        </w:rPr>
        <w:t xml:space="preserve">  </w:t>
      </w:r>
      <w:bookmarkStart w:id="0" w:name="_GoBack"/>
      <w:bookmarkEnd w:id="0"/>
      <w:r w:rsidR="00472482" w:rsidRPr="00E6620C">
        <w:rPr>
          <w:rFonts w:ascii="Arial" w:hAnsi="Arial"/>
          <w:b/>
          <w:bCs/>
          <w:smallCaps/>
          <w:color w:val="000000"/>
          <w:sz w:val="16"/>
          <w:szCs w:val="16"/>
        </w:rPr>
        <w:t>declaro bajo protesta de decir verdad que los datos asentados en este informe son verdaderos, así como la documentación</w:t>
      </w:r>
      <w:r>
        <w:rPr>
          <w:rFonts w:ascii="Arial" w:hAnsi="Arial"/>
          <w:b/>
          <w:bCs/>
          <w:smallCaps/>
          <w:color w:val="000000"/>
          <w:sz w:val="16"/>
          <w:szCs w:val="16"/>
        </w:rPr>
        <w:t xml:space="preserve"> </w:t>
      </w:r>
      <w:r w:rsidR="00472482" w:rsidRPr="00E6620C">
        <w:rPr>
          <w:rFonts w:ascii="Arial" w:hAnsi="Arial"/>
          <w:b/>
          <w:bCs/>
          <w:smallCaps/>
          <w:color w:val="000000"/>
          <w:sz w:val="16"/>
          <w:szCs w:val="16"/>
        </w:rPr>
        <w:t>anexa que reúne los requisitos fiscales efectivamente expedida por los prestadores de servicio y que estos corresponden a los conceptos de gastos autorizados en los lineamientos para regular el otorgamiento de viáticos y pasajes en la administración pública g</w:t>
      </w:r>
      <w:r w:rsidR="00E6620C" w:rsidRPr="00E6620C">
        <w:rPr>
          <w:rFonts w:ascii="Arial" w:hAnsi="Arial"/>
          <w:b/>
          <w:bCs/>
          <w:smallCaps/>
          <w:color w:val="000000"/>
          <w:sz w:val="16"/>
          <w:szCs w:val="16"/>
        </w:rPr>
        <w:t>eneral y paraestatal del estado de quintana roo.</w:t>
      </w:r>
    </w:p>
    <w:sectPr w:rsidR="005C4B52" w:rsidRPr="00E6620C" w:rsidSect="00AE57D3">
      <w:headerReference w:type="default" r:id="rId8"/>
      <w:footerReference w:type="default" r:id="rId9"/>
      <w:pgSz w:w="12240" w:h="15840" w:code="1"/>
      <w:pgMar w:top="1134" w:right="1134" w:bottom="1134" w:left="1276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0E4" w:rsidRDefault="00F300E4">
      <w:r>
        <w:separator/>
      </w:r>
    </w:p>
  </w:endnote>
  <w:endnote w:type="continuationSeparator" w:id="0">
    <w:p w:rsidR="00F300E4" w:rsidRDefault="00F3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ly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A35" w:rsidRDefault="001E10C8" w:rsidP="00B45A35">
    <w:pPr>
      <w:pStyle w:val="Piedepgina"/>
      <w:ind w:left="-567"/>
      <w:jc w:val="center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-5081</wp:posOffset>
              </wp:positionV>
              <wp:extent cx="5791200" cy="0"/>
              <wp:effectExtent l="0" t="0" r="19050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EA3F5" id="Line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4pt" to="45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5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"/>
          </w:pict>
        </mc:Fallback>
      </mc:AlternateContent>
    </w:r>
    <w:r w:rsidR="00B45A35" w:rsidRPr="00D17F1D">
      <w:rPr>
        <w:rFonts w:ascii="Calibri" w:hAnsi="Calibri"/>
        <w:sz w:val="16"/>
        <w:szCs w:val="16"/>
      </w:rPr>
      <w:t xml:space="preserve">Universidad Tecnológica de Chetumal                               Teléfono: </w:t>
    </w:r>
    <w:r w:rsidR="00A771B1">
      <w:rPr>
        <w:rFonts w:ascii="Calibri" w:hAnsi="Calibri"/>
        <w:sz w:val="16"/>
        <w:szCs w:val="16"/>
        <w:lang w:val="it-IT"/>
      </w:rPr>
      <w:t xml:space="preserve">(983) 1291765 </w:t>
    </w:r>
    <w:r w:rsidR="00B45A35" w:rsidRPr="00D17F1D">
      <w:rPr>
        <w:rFonts w:ascii="Calibri" w:hAnsi="Calibri"/>
        <w:sz w:val="16"/>
        <w:szCs w:val="16"/>
      </w:rPr>
      <w:t xml:space="preserve">              Correo Electrónico: </w:t>
    </w:r>
    <w:hyperlink r:id="rId1" w:history="1">
      <w:r w:rsidR="00B45A35" w:rsidRPr="008E6271">
        <w:rPr>
          <w:rStyle w:val="Hipervnculo"/>
          <w:rFonts w:ascii="Calibri" w:hAnsi="Calibri"/>
          <w:sz w:val="16"/>
          <w:szCs w:val="16"/>
        </w:rPr>
        <w:t>utchetumal@hotmail.com</w:t>
      </w:r>
    </w:hyperlink>
    <w:r w:rsidR="00B45A35" w:rsidRPr="005E55DE">
      <w:rPr>
        <w:rFonts w:ascii="Calibri" w:hAnsi="Calibri"/>
        <w:sz w:val="16"/>
        <w:szCs w:val="16"/>
        <w:lang w:val="it-IT"/>
      </w:rPr>
      <w:t xml:space="preserve"> </w:t>
    </w:r>
    <w:r w:rsidR="00B45A35">
      <w:rPr>
        <w:rFonts w:ascii="Calibri" w:hAnsi="Calibri"/>
        <w:sz w:val="16"/>
        <w:szCs w:val="16"/>
        <w:lang w:val="it-IT"/>
      </w:rPr>
      <w:t xml:space="preserve"> </w:t>
    </w:r>
  </w:p>
  <w:p w:rsidR="00B45A35" w:rsidRPr="005E55DE" w:rsidRDefault="004067E3" w:rsidP="00B45A35">
    <w:pPr>
      <w:pStyle w:val="Piedepgina"/>
      <w:ind w:left="-567"/>
      <w:jc w:val="center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Camino Antiguo a Santa Elena S/N</w:t>
    </w:r>
    <w:r w:rsidR="00B45A35" w:rsidRPr="005E55DE">
      <w:rPr>
        <w:rFonts w:ascii="Calibri" w:hAnsi="Calibri"/>
        <w:sz w:val="16"/>
        <w:szCs w:val="16"/>
        <w:lang w:val="it-IT"/>
      </w:rPr>
      <w:t>, Col. Centro</w:t>
    </w:r>
  </w:p>
  <w:p w:rsidR="00B45A35" w:rsidRPr="00A93B3D" w:rsidRDefault="00B45A35" w:rsidP="00B45A35">
    <w:pPr>
      <w:ind w:left="-532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Organismo Público Descentralizado del Gobierno del Estado de Quintana Roo</w:t>
    </w:r>
  </w:p>
  <w:p w:rsidR="002941F9" w:rsidRPr="00B45A35" w:rsidRDefault="002941F9" w:rsidP="00B45A35">
    <w:pPr>
      <w:pStyle w:val="Piedepgina"/>
      <w:jc w:val="center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0E4" w:rsidRDefault="00F300E4">
      <w:r>
        <w:separator/>
      </w:r>
    </w:p>
  </w:footnote>
  <w:footnote w:type="continuationSeparator" w:id="0">
    <w:p w:rsidR="00F300E4" w:rsidRDefault="00F3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905" w:rsidRDefault="00ED1719" w:rsidP="00E8790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848" behindDoc="1" locked="0" layoutInCell="1" allowOverlap="1" wp14:anchorId="05AD0F3C" wp14:editId="5B2E3355">
          <wp:simplePos x="0" y="0"/>
          <wp:positionH relativeFrom="column">
            <wp:posOffset>5570855</wp:posOffset>
          </wp:positionH>
          <wp:positionV relativeFrom="paragraph">
            <wp:posOffset>-236855</wp:posOffset>
          </wp:positionV>
          <wp:extent cx="981075" cy="836799"/>
          <wp:effectExtent l="0" t="0" r="0" b="1905"/>
          <wp:wrapNone/>
          <wp:docPr id="3" name="Imagen 3" descr="Descripción: http://www.qroo.gob.mx/inicio/wp-content/themes/qroorise/assets/logo-qr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www.qroo.gob.mx/inicio/wp-content/themes/qroorise/assets/logo-qr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6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920" behindDoc="0" locked="0" layoutInCell="1" allowOverlap="1" wp14:anchorId="7598BEFC" wp14:editId="7FE3C6F9">
          <wp:simplePos x="0" y="0"/>
          <wp:positionH relativeFrom="column">
            <wp:posOffset>-462915</wp:posOffset>
          </wp:positionH>
          <wp:positionV relativeFrom="paragraph">
            <wp:posOffset>-123190</wp:posOffset>
          </wp:positionV>
          <wp:extent cx="1490980" cy="5988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7905" w:rsidRDefault="001E10C8" w:rsidP="00E8790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ADD6963" wp14:editId="4B20DDF2">
              <wp:simplePos x="0" y="0"/>
              <wp:positionH relativeFrom="column">
                <wp:posOffset>1052195</wp:posOffset>
              </wp:positionH>
              <wp:positionV relativeFrom="paragraph">
                <wp:posOffset>-107315</wp:posOffset>
              </wp:positionV>
              <wp:extent cx="4115435" cy="78295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5435" cy="782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905" w:rsidRDefault="00E87905" w:rsidP="00E87905">
                          <w:pPr>
                            <w:pStyle w:val="Textoindependiente"/>
                            <w:ind w:right="-125"/>
                            <w:jc w:val="center"/>
                            <w:rPr>
                              <w:b/>
                              <w:sz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lang w:val="es-ES"/>
                            </w:rPr>
                            <w:t>UNIVERSIDAD TECNOLÓGICA DE CHETUMAL</w:t>
                          </w:r>
                        </w:p>
                        <w:p w:rsidR="00E87905" w:rsidRDefault="00E87905" w:rsidP="00E87905">
                          <w:pPr>
                            <w:pStyle w:val="Textoindependiente"/>
                            <w:ind w:right="-125"/>
                            <w:jc w:val="center"/>
                            <w:rPr>
                              <w:b/>
                              <w:sz w:val="24"/>
                              <w:lang w:val="es-ES"/>
                            </w:rPr>
                          </w:pPr>
                        </w:p>
                        <w:p w:rsidR="00E87905" w:rsidRDefault="00E87905" w:rsidP="00E87905">
                          <w:pPr>
                            <w:pStyle w:val="Textoindependiente"/>
                            <w:ind w:right="-125"/>
                            <w:jc w:val="center"/>
                            <w:rPr>
                              <w:b/>
                              <w:sz w:val="24"/>
                              <w:lang w:val="es-ES"/>
                            </w:rPr>
                          </w:pPr>
                        </w:p>
                        <w:p w:rsidR="00E87905" w:rsidRDefault="00E87905" w:rsidP="00E87905">
                          <w:pPr>
                            <w:pStyle w:val="Textoindependiente"/>
                            <w:ind w:right="-125"/>
                            <w:jc w:val="center"/>
                            <w:rPr>
                              <w:b/>
                              <w:sz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D696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2.85pt;margin-top:-8.45pt;width:324.05pt;height:6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L5gg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" stroked="f">
              <v:textbox>
                <w:txbxContent>
                  <w:p w:rsidR="00E87905" w:rsidRDefault="00E87905" w:rsidP="00E87905">
                    <w:pPr>
                      <w:pStyle w:val="Textoindependiente"/>
                      <w:ind w:right="-125"/>
                      <w:jc w:val="center"/>
                      <w:rPr>
                        <w:b/>
                        <w:sz w:val="24"/>
                        <w:lang w:val="es-ES"/>
                      </w:rPr>
                    </w:pPr>
                    <w:r>
                      <w:rPr>
                        <w:b/>
                        <w:sz w:val="24"/>
                        <w:lang w:val="es-ES"/>
                      </w:rPr>
                      <w:t>UNIVERSIDAD TECNOLÓGICA DE CHETUMAL</w:t>
                    </w:r>
                  </w:p>
                  <w:p w:rsidR="00E87905" w:rsidRDefault="00E87905" w:rsidP="00E87905">
                    <w:pPr>
                      <w:pStyle w:val="Textoindependiente"/>
                      <w:ind w:right="-125"/>
                      <w:jc w:val="center"/>
                      <w:rPr>
                        <w:b/>
                        <w:sz w:val="24"/>
                        <w:lang w:val="es-ES"/>
                      </w:rPr>
                    </w:pPr>
                  </w:p>
                  <w:p w:rsidR="00E87905" w:rsidRDefault="00E87905" w:rsidP="00E87905">
                    <w:pPr>
                      <w:pStyle w:val="Textoindependiente"/>
                      <w:ind w:right="-125"/>
                      <w:jc w:val="center"/>
                      <w:rPr>
                        <w:b/>
                        <w:sz w:val="24"/>
                        <w:lang w:val="es-ES"/>
                      </w:rPr>
                    </w:pPr>
                  </w:p>
                  <w:p w:rsidR="00E87905" w:rsidRDefault="00E87905" w:rsidP="00E87905">
                    <w:pPr>
                      <w:pStyle w:val="Textoindependiente"/>
                      <w:ind w:right="-125"/>
                      <w:jc w:val="center"/>
                      <w:rPr>
                        <w:b/>
                        <w:sz w:val="2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87905" w:rsidRDefault="00E87905" w:rsidP="00E87905">
    <w:pPr>
      <w:pStyle w:val="Encabezado"/>
    </w:pPr>
  </w:p>
  <w:p w:rsidR="0029688C" w:rsidRDefault="002968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956"/>
    <w:multiLevelType w:val="singleLevel"/>
    <w:tmpl w:val="AEE0505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" w15:restartNumberingAfterBreak="0">
    <w:nsid w:val="0AA34439"/>
    <w:multiLevelType w:val="hybridMultilevel"/>
    <w:tmpl w:val="AE3840CC"/>
    <w:lvl w:ilvl="0" w:tplc="0492C3D8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A1B"/>
    <w:multiLevelType w:val="singleLevel"/>
    <w:tmpl w:val="2516139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3" w15:restartNumberingAfterBreak="0">
    <w:nsid w:val="14C040CC"/>
    <w:multiLevelType w:val="hybridMultilevel"/>
    <w:tmpl w:val="6D3E64F8"/>
    <w:lvl w:ilvl="0" w:tplc="BFB86BC8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54652A9"/>
    <w:multiLevelType w:val="singleLevel"/>
    <w:tmpl w:val="7512B902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C1EB5"/>
    <w:multiLevelType w:val="hybridMultilevel"/>
    <w:tmpl w:val="036C8E80"/>
    <w:lvl w:ilvl="0" w:tplc="C6B6D96E">
      <w:start w:val="1"/>
      <w:numFmt w:val="upperLetter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3720454"/>
    <w:multiLevelType w:val="singleLevel"/>
    <w:tmpl w:val="7512B902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67B89"/>
    <w:multiLevelType w:val="hybridMultilevel"/>
    <w:tmpl w:val="810C3614"/>
    <w:lvl w:ilvl="0" w:tplc="DD8CED3A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E64FE"/>
    <w:multiLevelType w:val="singleLevel"/>
    <w:tmpl w:val="7512B902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A23FE"/>
    <w:multiLevelType w:val="singleLevel"/>
    <w:tmpl w:val="7512B902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10C66"/>
    <w:multiLevelType w:val="hybridMultilevel"/>
    <w:tmpl w:val="6DDC16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36FB1"/>
    <w:multiLevelType w:val="hybridMultilevel"/>
    <w:tmpl w:val="4F9A285C"/>
    <w:lvl w:ilvl="0" w:tplc="DDEAED96">
      <w:start w:val="3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5107F"/>
    <w:multiLevelType w:val="singleLevel"/>
    <w:tmpl w:val="247AA37E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3" w15:restartNumberingAfterBreak="0">
    <w:nsid w:val="3DD71683"/>
    <w:multiLevelType w:val="singleLevel"/>
    <w:tmpl w:val="94E6A08A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4" w15:restartNumberingAfterBreak="0">
    <w:nsid w:val="3F345D13"/>
    <w:multiLevelType w:val="hybridMultilevel"/>
    <w:tmpl w:val="9B80FB22"/>
    <w:lvl w:ilvl="0" w:tplc="8714A56C">
      <w:start w:val="106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B0437"/>
    <w:multiLevelType w:val="singleLevel"/>
    <w:tmpl w:val="E2BA9F4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6" w15:restartNumberingAfterBreak="0">
    <w:nsid w:val="46A9081B"/>
    <w:multiLevelType w:val="hybridMultilevel"/>
    <w:tmpl w:val="44EA2D7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7C1064B"/>
    <w:multiLevelType w:val="singleLevel"/>
    <w:tmpl w:val="7512B902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5E5D4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C4A75C3"/>
    <w:multiLevelType w:val="hybridMultilevel"/>
    <w:tmpl w:val="F9027A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82C0C"/>
    <w:multiLevelType w:val="singleLevel"/>
    <w:tmpl w:val="06E0225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1" w15:restartNumberingAfterBreak="0">
    <w:nsid w:val="4ECB018E"/>
    <w:multiLevelType w:val="hybridMultilevel"/>
    <w:tmpl w:val="9E327E18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B6FE7"/>
    <w:multiLevelType w:val="hybridMultilevel"/>
    <w:tmpl w:val="F23C791C"/>
    <w:lvl w:ilvl="0" w:tplc="2E225B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A5F6C"/>
    <w:multiLevelType w:val="singleLevel"/>
    <w:tmpl w:val="D760FF8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4" w15:restartNumberingAfterBreak="0">
    <w:nsid w:val="5FE9269E"/>
    <w:multiLevelType w:val="singleLevel"/>
    <w:tmpl w:val="46D4B82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5" w15:restartNumberingAfterBreak="0">
    <w:nsid w:val="60EB7244"/>
    <w:multiLevelType w:val="singleLevel"/>
    <w:tmpl w:val="D8DAD4DA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6" w15:restartNumberingAfterBreak="0">
    <w:nsid w:val="632D0A17"/>
    <w:multiLevelType w:val="hybridMultilevel"/>
    <w:tmpl w:val="8F982E44"/>
    <w:lvl w:ilvl="0" w:tplc="45F65E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603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EC7BE4"/>
    <w:multiLevelType w:val="singleLevel"/>
    <w:tmpl w:val="7512B902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840333"/>
    <w:multiLevelType w:val="hybridMultilevel"/>
    <w:tmpl w:val="30B638F6"/>
    <w:lvl w:ilvl="0" w:tplc="5A1E8490">
      <w:start w:val="39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025F9"/>
    <w:multiLevelType w:val="hybridMultilevel"/>
    <w:tmpl w:val="29086F24"/>
    <w:lvl w:ilvl="0" w:tplc="F050B562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E2A633F"/>
    <w:multiLevelType w:val="singleLevel"/>
    <w:tmpl w:val="7512B902"/>
    <w:lvl w:ilvl="0">
      <w:start w:val="1"/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25"/>
  </w:num>
  <w:num w:numId="5">
    <w:abstractNumId w:val="15"/>
  </w:num>
  <w:num w:numId="6">
    <w:abstractNumId w:val="12"/>
  </w:num>
  <w:num w:numId="7">
    <w:abstractNumId w:val="24"/>
  </w:num>
  <w:num w:numId="8">
    <w:abstractNumId w:val="2"/>
  </w:num>
  <w:num w:numId="9">
    <w:abstractNumId w:val="20"/>
  </w:num>
  <w:num w:numId="10">
    <w:abstractNumId w:val="13"/>
  </w:num>
  <w:num w:numId="11">
    <w:abstractNumId w:val="23"/>
  </w:num>
  <w:num w:numId="12">
    <w:abstractNumId w:val="0"/>
  </w:num>
  <w:num w:numId="13">
    <w:abstractNumId w:val="10"/>
  </w:num>
  <w:num w:numId="14">
    <w:abstractNumId w:val="16"/>
  </w:num>
  <w:num w:numId="15">
    <w:abstractNumId w:val="3"/>
  </w:num>
  <w:num w:numId="16">
    <w:abstractNumId w:val="30"/>
  </w:num>
  <w:num w:numId="17">
    <w:abstractNumId w:val="5"/>
  </w:num>
  <w:num w:numId="18">
    <w:abstractNumId w:val="11"/>
  </w:num>
  <w:num w:numId="19">
    <w:abstractNumId w:val="14"/>
  </w:num>
  <w:num w:numId="20">
    <w:abstractNumId w:val="19"/>
  </w:num>
  <w:num w:numId="21">
    <w:abstractNumId w:val="1"/>
  </w:num>
  <w:num w:numId="22">
    <w:abstractNumId w:val="17"/>
  </w:num>
  <w:num w:numId="23">
    <w:abstractNumId w:val="4"/>
  </w:num>
  <w:num w:numId="24">
    <w:abstractNumId w:val="28"/>
  </w:num>
  <w:num w:numId="25">
    <w:abstractNumId w:val="9"/>
  </w:num>
  <w:num w:numId="26">
    <w:abstractNumId w:val="31"/>
  </w:num>
  <w:num w:numId="27">
    <w:abstractNumId w:val="6"/>
  </w:num>
  <w:num w:numId="28">
    <w:abstractNumId w:val="8"/>
  </w:num>
  <w:num w:numId="29">
    <w:abstractNumId w:val="22"/>
  </w:num>
  <w:num w:numId="30">
    <w:abstractNumId w:val="26"/>
  </w:num>
  <w:num w:numId="31">
    <w:abstractNumId w:val="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FA7"/>
    <w:rsid w:val="00030CD2"/>
    <w:rsid w:val="00031B6C"/>
    <w:rsid w:val="00036B7C"/>
    <w:rsid w:val="00056BF9"/>
    <w:rsid w:val="000611A1"/>
    <w:rsid w:val="00071D1C"/>
    <w:rsid w:val="0007255A"/>
    <w:rsid w:val="0007545B"/>
    <w:rsid w:val="000860B4"/>
    <w:rsid w:val="00095302"/>
    <w:rsid w:val="000A40E9"/>
    <w:rsid w:val="000B34E3"/>
    <w:rsid w:val="000B377F"/>
    <w:rsid w:val="000C0262"/>
    <w:rsid w:val="000C127A"/>
    <w:rsid w:val="000D0D3B"/>
    <w:rsid w:val="000D5C5B"/>
    <w:rsid w:val="000E6CA5"/>
    <w:rsid w:val="0010217A"/>
    <w:rsid w:val="00110B97"/>
    <w:rsid w:val="00120E6E"/>
    <w:rsid w:val="00120EB9"/>
    <w:rsid w:val="00133F74"/>
    <w:rsid w:val="00137677"/>
    <w:rsid w:val="00141EF0"/>
    <w:rsid w:val="001420C6"/>
    <w:rsid w:val="00146430"/>
    <w:rsid w:val="00163A92"/>
    <w:rsid w:val="00167273"/>
    <w:rsid w:val="001B5A7D"/>
    <w:rsid w:val="001B6D4A"/>
    <w:rsid w:val="001C0E8F"/>
    <w:rsid w:val="001C1BDD"/>
    <w:rsid w:val="001C4F14"/>
    <w:rsid w:val="001C795E"/>
    <w:rsid w:val="001E10C8"/>
    <w:rsid w:val="001E2196"/>
    <w:rsid w:val="001E505B"/>
    <w:rsid w:val="00207E51"/>
    <w:rsid w:val="00216984"/>
    <w:rsid w:val="00243795"/>
    <w:rsid w:val="00251CDB"/>
    <w:rsid w:val="0025299A"/>
    <w:rsid w:val="002564EB"/>
    <w:rsid w:val="0026211D"/>
    <w:rsid w:val="002725B3"/>
    <w:rsid w:val="00283832"/>
    <w:rsid w:val="00285B09"/>
    <w:rsid w:val="002941F9"/>
    <w:rsid w:val="002949F5"/>
    <w:rsid w:val="0029688C"/>
    <w:rsid w:val="002A5CD4"/>
    <w:rsid w:val="002B5FC5"/>
    <w:rsid w:val="002E3714"/>
    <w:rsid w:val="002E5A93"/>
    <w:rsid w:val="002F5C9D"/>
    <w:rsid w:val="00306A4C"/>
    <w:rsid w:val="00313224"/>
    <w:rsid w:val="00313F74"/>
    <w:rsid w:val="00315E0D"/>
    <w:rsid w:val="00335C5D"/>
    <w:rsid w:val="003374B2"/>
    <w:rsid w:val="003434F7"/>
    <w:rsid w:val="00353343"/>
    <w:rsid w:val="00354335"/>
    <w:rsid w:val="003549E3"/>
    <w:rsid w:val="00356A94"/>
    <w:rsid w:val="0035716E"/>
    <w:rsid w:val="0035761E"/>
    <w:rsid w:val="00360189"/>
    <w:rsid w:val="003640A7"/>
    <w:rsid w:val="00380225"/>
    <w:rsid w:val="00383734"/>
    <w:rsid w:val="00390807"/>
    <w:rsid w:val="003A722A"/>
    <w:rsid w:val="003B7806"/>
    <w:rsid w:val="003F676C"/>
    <w:rsid w:val="004018F0"/>
    <w:rsid w:val="00402D3F"/>
    <w:rsid w:val="004067E3"/>
    <w:rsid w:val="00412297"/>
    <w:rsid w:val="0042066C"/>
    <w:rsid w:val="00423C0A"/>
    <w:rsid w:val="0043142A"/>
    <w:rsid w:val="00434A3A"/>
    <w:rsid w:val="004459D7"/>
    <w:rsid w:val="00460373"/>
    <w:rsid w:val="00472482"/>
    <w:rsid w:val="004752CC"/>
    <w:rsid w:val="00481CBA"/>
    <w:rsid w:val="0048249F"/>
    <w:rsid w:val="00486A83"/>
    <w:rsid w:val="004934C3"/>
    <w:rsid w:val="004A0A26"/>
    <w:rsid w:val="004B02D0"/>
    <w:rsid w:val="004B42F0"/>
    <w:rsid w:val="004F27E6"/>
    <w:rsid w:val="004F2DB0"/>
    <w:rsid w:val="00502070"/>
    <w:rsid w:val="00515E90"/>
    <w:rsid w:val="00531557"/>
    <w:rsid w:val="005354FF"/>
    <w:rsid w:val="0053754D"/>
    <w:rsid w:val="0054372F"/>
    <w:rsid w:val="0054375D"/>
    <w:rsid w:val="00553775"/>
    <w:rsid w:val="00554B80"/>
    <w:rsid w:val="00555A17"/>
    <w:rsid w:val="00562F15"/>
    <w:rsid w:val="00571EA7"/>
    <w:rsid w:val="00575D07"/>
    <w:rsid w:val="0058063D"/>
    <w:rsid w:val="00587E82"/>
    <w:rsid w:val="005A11C3"/>
    <w:rsid w:val="005A1587"/>
    <w:rsid w:val="005A3E0C"/>
    <w:rsid w:val="005A6EB4"/>
    <w:rsid w:val="005B050D"/>
    <w:rsid w:val="005C4B52"/>
    <w:rsid w:val="005D4844"/>
    <w:rsid w:val="005E41F0"/>
    <w:rsid w:val="005E5A0F"/>
    <w:rsid w:val="005F096F"/>
    <w:rsid w:val="0060307A"/>
    <w:rsid w:val="0060797C"/>
    <w:rsid w:val="00616BCD"/>
    <w:rsid w:val="00631BA2"/>
    <w:rsid w:val="0063589A"/>
    <w:rsid w:val="00636DC7"/>
    <w:rsid w:val="00665B8B"/>
    <w:rsid w:val="006665C6"/>
    <w:rsid w:val="00676663"/>
    <w:rsid w:val="00680C15"/>
    <w:rsid w:val="00682EF1"/>
    <w:rsid w:val="006836BA"/>
    <w:rsid w:val="006903BC"/>
    <w:rsid w:val="006C1A14"/>
    <w:rsid w:val="006C639E"/>
    <w:rsid w:val="006C7192"/>
    <w:rsid w:val="006D48BB"/>
    <w:rsid w:val="006D6AAA"/>
    <w:rsid w:val="006E00AE"/>
    <w:rsid w:val="006E24BB"/>
    <w:rsid w:val="006F0E06"/>
    <w:rsid w:val="00701E2F"/>
    <w:rsid w:val="007047FB"/>
    <w:rsid w:val="00705029"/>
    <w:rsid w:val="007103F6"/>
    <w:rsid w:val="0073417C"/>
    <w:rsid w:val="00735A04"/>
    <w:rsid w:val="00746663"/>
    <w:rsid w:val="00751F04"/>
    <w:rsid w:val="0075479D"/>
    <w:rsid w:val="00754A75"/>
    <w:rsid w:val="00762830"/>
    <w:rsid w:val="00767476"/>
    <w:rsid w:val="007732A1"/>
    <w:rsid w:val="007759ED"/>
    <w:rsid w:val="007839D6"/>
    <w:rsid w:val="0079644F"/>
    <w:rsid w:val="007A111E"/>
    <w:rsid w:val="007A17A6"/>
    <w:rsid w:val="007A26CF"/>
    <w:rsid w:val="007A2E81"/>
    <w:rsid w:val="007B141A"/>
    <w:rsid w:val="007B2737"/>
    <w:rsid w:val="007C4A13"/>
    <w:rsid w:val="007D44F5"/>
    <w:rsid w:val="007D558F"/>
    <w:rsid w:val="007E4C8B"/>
    <w:rsid w:val="008018F4"/>
    <w:rsid w:val="00803CAC"/>
    <w:rsid w:val="0081392B"/>
    <w:rsid w:val="00815D43"/>
    <w:rsid w:val="00815DC2"/>
    <w:rsid w:val="00815DFC"/>
    <w:rsid w:val="008167A9"/>
    <w:rsid w:val="008241D5"/>
    <w:rsid w:val="00824502"/>
    <w:rsid w:val="00824549"/>
    <w:rsid w:val="00831A81"/>
    <w:rsid w:val="00831C3E"/>
    <w:rsid w:val="00832134"/>
    <w:rsid w:val="00835F7B"/>
    <w:rsid w:val="008630F6"/>
    <w:rsid w:val="00867FA7"/>
    <w:rsid w:val="008724BB"/>
    <w:rsid w:val="00874345"/>
    <w:rsid w:val="00880515"/>
    <w:rsid w:val="00882D52"/>
    <w:rsid w:val="00890776"/>
    <w:rsid w:val="008B094F"/>
    <w:rsid w:val="008F23B7"/>
    <w:rsid w:val="008F7FFA"/>
    <w:rsid w:val="00900482"/>
    <w:rsid w:val="00911EA5"/>
    <w:rsid w:val="00927E6D"/>
    <w:rsid w:val="00930931"/>
    <w:rsid w:val="009419E2"/>
    <w:rsid w:val="009432EA"/>
    <w:rsid w:val="00947FA0"/>
    <w:rsid w:val="00956F3E"/>
    <w:rsid w:val="0096304A"/>
    <w:rsid w:val="0096575D"/>
    <w:rsid w:val="00966453"/>
    <w:rsid w:val="00987C85"/>
    <w:rsid w:val="009F0F58"/>
    <w:rsid w:val="009F4FFA"/>
    <w:rsid w:val="00A03705"/>
    <w:rsid w:val="00A10F5A"/>
    <w:rsid w:val="00A233E5"/>
    <w:rsid w:val="00A33F33"/>
    <w:rsid w:val="00A41171"/>
    <w:rsid w:val="00A51014"/>
    <w:rsid w:val="00A63546"/>
    <w:rsid w:val="00A71A23"/>
    <w:rsid w:val="00A71B34"/>
    <w:rsid w:val="00A747E2"/>
    <w:rsid w:val="00A76C23"/>
    <w:rsid w:val="00A771B1"/>
    <w:rsid w:val="00A82D51"/>
    <w:rsid w:val="00A90E7F"/>
    <w:rsid w:val="00A9109D"/>
    <w:rsid w:val="00AA5B3C"/>
    <w:rsid w:val="00AB462B"/>
    <w:rsid w:val="00AB643A"/>
    <w:rsid w:val="00AE57D3"/>
    <w:rsid w:val="00AF4262"/>
    <w:rsid w:val="00AF5A1D"/>
    <w:rsid w:val="00B15DB8"/>
    <w:rsid w:val="00B25DE1"/>
    <w:rsid w:val="00B45A35"/>
    <w:rsid w:val="00B47BDF"/>
    <w:rsid w:val="00B610C2"/>
    <w:rsid w:val="00B67A92"/>
    <w:rsid w:val="00B7000F"/>
    <w:rsid w:val="00B775F8"/>
    <w:rsid w:val="00B83E2B"/>
    <w:rsid w:val="00B9399E"/>
    <w:rsid w:val="00BA3E53"/>
    <w:rsid w:val="00BA4074"/>
    <w:rsid w:val="00BC6182"/>
    <w:rsid w:val="00BD73AB"/>
    <w:rsid w:val="00BF2F53"/>
    <w:rsid w:val="00BF386A"/>
    <w:rsid w:val="00BF52C8"/>
    <w:rsid w:val="00C05B9E"/>
    <w:rsid w:val="00C13902"/>
    <w:rsid w:val="00C15C26"/>
    <w:rsid w:val="00C329B5"/>
    <w:rsid w:val="00C33FD7"/>
    <w:rsid w:val="00C445C3"/>
    <w:rsid w:val="00C45B63"/>
    <w:rsid w:val="00C8130B"/>
    <w:rsid w:val="00C8206A"/>
    <w:rsid w:val="00C8212A"/>
    <w:rsid w:val="00C91AFB"/>
    <w:rsid w:val="00C91C24"/>
    <w:rsid w:val="00C95CCB"/>
    <w:rsid w:val="00CB00FD"/>
    <w:rsid w:val="00CC1B0A"/>
    <w:rsid w:val="00CC231F"/>
    <w:rsid w:val="00CC3479"/>
    <w:rsid w:val="00CD02D8"/>
    <w:rsid w:val="00CD1562"/>
    <w:rsid w:val="00CE3EF9"/>
    <w:rsid w:val="00CF6359"/>
    <w:rsid w:val="00CF761E"/>
    <w:rsid w:val="00D056A7"/>
    <w:rsid w:val="00D063AB"/>
    <w:rsid w:val="00D0645F"/>
    <w:rsid w:val="00D070A3"/>
    <w:rsid w:val="00D23310"/>
    <w:rsid w:val="00D2697D"/>
    <w:rsid w:val="00D32133"/>
    <w:rsid w:val="00D32B4B"/>
    <w:rsid w:val="00D359E9"/>
    <w:rsid w:val="00D42067"/>
    <w:rsid w:val="00D47A28"/>
    <w:rsid w:val="00D62DAD"/>
    <w:rsid w:val="00D645A4"/>
    <w:rsid w:val="00D67661"/>
    <w:rsid w:val="00DA20DA"/>
    <w:rsid w:val="00DA3198"/>
    <w:rsid w:val="00DA5E45"/>
    <w:rsid w:val="00DB3AB4"/>
    <w:rsid w:val="00DC11EA"/>
    <w:rsid w:val="00DC4309"/>
    <w:rsid w:val="00DD451D"/>
    <w:rsid w:val="00DF5382"/>
    <w:rsid w:val="00E00F28"/>
    <w:rsid w:val="00E02A47"/>
    <w:rsid w:val="00E02B82"/>
    <w:rsid w:val="00E203F4"/>
    <w:rsid w:val="00E21BBA"/>
    <w:rsid w:val="00E2782B"/>
    <w:rsid w:val="00E51E67"/>
    <w:rsid w:val="00E54D76"/>
    <w:rsid w:val="00E554EF"/>
    <w:rsid w:val="00E6620C"/>
    <w:rsid w:val="00E83457"/>
    <w:rsid w:val="00E87905"/>
    <w:rsid w:val="00E970BB"/>
    <w:rsid w:val="00E973D6"/>
    <w:rsid w:val="00EB2B21"/>
    <w:rsid w:val="00EB348C"/>
    <w:rsid w:val="00EC448C"/>
    <w:rsid w:val="00ED1719"/>
    <w:rsid w:val="00ED49A0"/>
    <w:rsid w:val="00EE61E1"/>
    <w:rsid w:val="00EF3E28"/>
    <w:rsid w:val="00EF5993"/>
    <w:rsid w:val="00F03A5C"/>
    <w:rsid w:val="00F062C4"/>
    <w:rsid w:val="00F10E0D"/>
    <w:rsid w:val="00F13266"/>
    <w:rsid w:val="00F14849"/>
    <w:rsid w:val="00F27954"/>
    <w:rsid w:val="00F300E4"/>
    <w:rsid w:val="00F30601"/>
    <w:rsid w:val="00F329EC"/>
    <w:rsid w:val="00F40E69"/>
    <w:rsid w:val="00F56507"/>
    <w:rsid w:val="00F62058"/>
    <w:rsid w:val="00F679B9"/>
    <w:rsid w:val="00F727F0"/>
    <w:rsid w:val="00F7672F"/>
    <w:rsid w:val="00F80C46"/>
    <w:rsid w:val="00FA3F3E"/>
    <w:rsid w:val="00FA6328"/>
    <w:rsid w:val="00FB2FA5"/>
    <w:rsid w:val="00FB799F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6D81EF"/>
  <w15:docId w15:val="{FFBF8767-F44F-4B35-8759-647E0276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956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learlyRoman" w:hAnsi="ClearlyRoman"/>
      <w:b/>
      <w:bCs/>
      <w:color w:val="000066"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learlyRoman" w:hAnsi="ClearlyRoman"/>
      <w:color w:val="000066"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omic Sans MS" w:hAnsi="Comic Sans MS"/>
      <w:smallCaps/>
      <w:noProof/>
      <w:szCs w:val="20"/>
      <w:lang w:val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87905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87905"/>
    <w:pPr>
      <w:jc w:val="both"/>
    </w:pPr>
    <w:rPr>
      <w:sz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87905"/>
    <w:rPr>
      <w:szCs w:val="24"/>
      <w:lang w:val="es-MX"/>
    </w:rPr>
  </w:style>
  <w:style w:type="character" w:styleId="Hipervnculo">
    <w:name w:val="Hyperlink"/>
    <w:basedOn w:val="Fuentedeprrafopredeter"/>
    <w:rsid w:val="00B45A3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8630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630F6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40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tchetumal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6E2E-48F5-4363-B28E-F35570FE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COMISION</vt:lpstr>
    </vt:vector>
  </TitlesOfParts>
  <Company>CECYTEQROO</Company>
  <LinksUpToDate>false</LinksUpToDate>
  <CharactersWithSpaces>1394</CharactersWithSpaces>
  <SharedDoc>false</SharedDoc>
  <HLinks>
    <vt:vector size="6" baseType="variant"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mailto:utchetumal@hotmail.com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COMISION</dc:title>
  <dc:creator>CENTRO DE COMPUTO</dc:creator>
  <cp:lastModifiedBy>JOSE ROMEO DE LA CRUZ QUINTANA</cp:lastModifiedBy>
  <cp:revision>2</cp:revision>
  <cp:lastPrinted>2018-11-16T18:09:00Z</cp:lastPrinted>
  <dcterms:created xsi:type="dcterms:W3CDTF">2019-04-09T20:32:00Z</dcterms:created>
  <dcterms:modified xsi:type="dcterms:W3CDTF">2019-04-09T20:32:00Z</dcterms:modified>
</cp:coreProperties>
</file>