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&lt;?xml version="1.0" encoding="UTF-8"?&gt;&lt;cfdi:Comprobante xmlns:xsi="http://www.w3.org/2001/XMLSchema-instance" xmlns:cfdi="http://www.sat.gob.mx/cfd/3" Version="3.3" xsi:schemaLocation="http://www.sat.gob.mx/cfd/3 </w:t>
      </w:r>
      <w:hyperlink xmlns:r="http://schemas.openxmlformats.org/officeDocument/2006/relationships" r:id="docRId0">
        <w:r>
          <w:rPr>
            <w:rFonts w:ascii="Courier New" w:hAnsi="Courier New" w:cs="Courier New" w:eastAsia="Courier New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http://www.sat.gob.mx/sitio_internet/cfd/3/cfdv33.xsd</w:t>
        </w:r>
      </w:hyperlink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 Serie="A" Folio="16508" Fecha="2019-08-23T12:51:52" Sello="SQGbDrx2kLVNFZCcwjEALwsvaVUY1nD9VbeHrCrtiGjwlHP9cYyf50MoanTevu8i9yw2LHKK7NZGAEFsC0DjSgzeo6ZPcEFbTOzVfdn5fHXdW+sAOPglWr/mgKnN7Ur2tNMUxHFOkFK6VyYnPO39ywvaDU6Uq+z98LxPbWl+mXzGezcr2bv1foSepr9VW/bITtty+mghSIaiXrYclxyiHZDg944vxMlz0+OHzYCBMh1xSO8luSLqnYTFwH7PCDvOmSwGx2JLn5K5IVp97ohBnczEu8siNIE6lGROYQgw6SBFta6PKoupzzw/L8qPIVbjCKoVNv6QxwjqhraQMGEKSA==" FormaPago="01" NoCertificado="00001000000408424673" Certificado="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" CondicionesDePago="Paguese a mas tardar el 23/08/2019." SubTotal="189.66" Moneda="MXN" Total="220.00" TipoDeComprobante="I" MetodoPago="PUE" LugarExpedicion="77890"&gt;&lt;cfdi:Emisor Rfc="VIMM800924EV1" Nombre="VIZZUETT MEDINA JOSE MACRINO" RegimenFiscal="621"/&gt;&lt;cfdi:Receptor Rfc="REP1510151F8" Nombre="REGIMEN ESTATAL DE PROTECCION SOCIAL EN SALUD DE QUINTANA ROO" UsoCFDI="G03"/&gt;&lt;cfdi:Conceptos&gt;&lt;cfdi:Concepto ClaveProdServ="90101501" NoIdentificacion="01" Cantidad="1" ClaveUnidad="E48" Unidad="0" Descripcion="CONSUMO DE ALIMENTOS" ValorUnitario="189.655000" Importe="189.655000"&gt;&lt;cfdi:Impuestos&gt;&lt;cfdi:Traslados&gt;&lt;cfdi:Traslado Base="189.655000" Impuesto="002" TipoFactor="Tasa" TasaOCuota="0.160000" Importe="30.344800"/&gt;&lt;/cfdi:Traslados&gt;&lt;/cfdi:Impuestos&gt;&lt;/cfdi:Concepto&gt;&lt;/cfdi:Conceptos&gt;&lt;cfdi:Impuestos TotalImpuestosTrasladados="30.34"&gt;&lt;cfdi:Traslados&gt;&lt;cfdi:Traslado Impuesto="002" TipoFactor="Tasa" TasaOCuota="0.160000" Importe="30.34"/&gt;&lt;/cfdi:Traslados&gt;&lt;/cfdi:Impuestos&gt;&lt;cfdi:Complemento&gt;&lt;tfd:TimbreFiscalDigital xmlns:tfd="http://www.sat.gob.mx/TimbreFiscalDigital" FechaTimbrado="2019-08-23T12:51:56" UUID="0D3CCBAB-227B-47D8-87E3-9C8F91148140" NoCertificadoSAT="00001000000404512308" SelloCFD="SQGbDrx2kLVNFZCcwjEALwsvaVUY1nD9VbeHrCrtiGjwlHP9cYyf50MoanTevu8i9yw2LHKK7NZGAEFsC0DjSgzeo6ZPcEFbTOzVfdn5fHXdW+sAOPglWr/mgKnN7Ur2tNMUxHFOkFK6VyYnPO39ywvaDU6Uq+z98LxPbWl+mXzGezcr2bv1foSepr9VW/bITtty+mghSIaiXrYclxyiHZDg944vxMlz0+OHzYCBMh1xSO8luSLqnYTFwH7PCDvOmSwGx2JLn5K5IVp97ohBnczEu8siNIE6lGROYQgw6SBFta6PKoupzzw/L8qPIVbjCKoVNv6QxwjqhraQMGEKSA==" SelloSAT="kxHj6GdSzIu5NmzcfqF04D7KGvuUF3y18sMyepCHncyw/sGFLTQOpQo0IZWL4APCBfs/FA/DnLXZCVGu3GCqewVRxzUPf78YH0EWHjyPQWZOIZyCrEk/HrDalqFpbhfKQ9DMlZl2zc8HiQJRHL8qXyn/r0owm4a4Gsoa5MJt3MW5ua2KtOzP3IVxvHNS/gvJn/NT6pX8MGf0cgSOMghq7idcyne95YeluZQhSxwqvUdzB7LJ0LkMqDHNZU3kwHaW+wAVYx2tDAX0gIPlx55aNqayu36G1epOJp8HulNsPyXDB0tUtvjr6ZXZjCxb2A9DmUERTP2Qjh4tT3hYCJliiw==" Version="1.1" RfcProvCertif="TLE011122SC2" xsi:schemaLocation="http://www.sat.gob.mx/TimbreFiscalDigital </w:t>
      </w:r>
      <w:hyperlink xmlns:r="http://schemas.openxmlformats.org/officeDocument/2006/relationships" r:id="docRId1">
        <w:r>
          <w:rPr>
            <w:rFonts w:ascii="Courier New" w:hAnsi="Courier New" w:cs="Courier New" w:eastAsia="Courier New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http://www.sat.gob.mx/sitio_internet/cfd/TimbreFiscalDigital/TimbreFiscalDigitalv11.xsd</w:t>
        </w:r>
      </w:hyperlink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 xmlns:xsi="http://www.w3.org/2001/XMLSchema-instance"/&gt;&lt;/cfdi:Complemento&gt;&lt;/cfdi:Comprobante&gt;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sat.gob.mx/sitio_internet/cfd/3/cfdv33.xsd" Id="docRId0" Type="http://schemas.openxmlformats.org/officeDocument/2006/relationships/hyperlink" /><Relationship TargetMode="External" Target="http://www.sat.gob.mx/sitio_internet/cfd/TimbreFiscalDigital/TimbreFiscalDigitalv11.xsd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