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DF" w:rsidRDefault="00C044DF" w:rsidP="00C044DF">
      <w:pPr>
        <w:spacing w:line="240" w:lineRule="exact"/>
        <w:jc w:val="center"/>
        <w:rPr>
          <w:b/>
        </w:rPr>
      </w:pPr>
      <w:r w:rsidRPr="003A59CD">
        <w:rPr>
          <w:b/>
        </w:rPr>
        <w:t>COMISIÒN DE AGUA POTABLE Y ALCANTARILLADO DEL ESTADO DE QUINTANA ROO</w:t>
      </w:r>
    </w:p>
    <w:p w:rsidR="00C044DF" w:rsidRDefault="00C044DF" w:rsidP="00C044DF">
      <w:pPr>
        <w:spacing w:line="240" w:lineRule="exact"/>
        <w:jc w:val="center"/>
        <w:rPr>
          <w:b/>
        </w:rPr>
      </w:pPr>
      <w:r>
        <w:rPr>
          <w:b/>
        </w:rPr>
        <w:t>DIRECCIÒN DE RECURSOS MATERIALES</w:t>
      </w:r>
    </w:p>
    <w:p w:rsidR="00C044DF" w:rsidRDefault="00C044DF" w:rsidP="00C044DF">
      <w:pPr>
        <w:spacing w:line="240" w:lineRule="exact"/>
        <w:jc w:val="center"/>
        <w:rPr>
          <w:b/>
        </w:rPr>
      </w:pPr>
      <w:r>
        <w:rPr>
          <w:b/>
        </w:rPr>
        <w:t>COMPROBACIÒN DE GASTOS</w:t>
      </w:r>
    </w:p>
    <w:p w:rsidR="00C044DF" w:rsidRPr="007C35EB" w:rsidRDefault="00C044DF" w:rsidP="00C044DF">
      <w:pPr>
        <w:spacing w:line="240" w:lineRule="exact"/>
        <w:jc w:val="right"/>
        <w:rPr>
          <w:b/>
          <w:sz w:val="20"/>
          <w:szCs w:val="20"/>
        </w:rPr>
      </w:pPr>
      <w:r w:rsidRPr="007C35EB">
        <w:rPr>
          <w:b/>
          <w:sz w:val="20"/>
          <w:szCs w:val="20"/>
        </w:rPr>
        <w:t xml:space="preserve">Nº DE VIATICO </w:t>
      </w:r>
      <w:r>
        <w:rPr>
          <w:b/>
          <w:sz w:val="20"/>
          <w:szCs w:val="20"/>
        </w:rPr>
        <w:t>CAPA/DG/SD/003/2021</w:t>
      </w:r>
    </w:p>
    <w:p w:rsidR="00C044DF" w:rsidRPr="0048118C" w:rsidRDefault="00C044DF" w:rsidP="00C044DF">
      <w:pPr>
        <w:spacing w:line="240" w:lineRule="exact"/>
        <w:rPr>
          <w:b/>
          <w:sz w:val="20"/>
          <w:szCs w:val="20"/>
        </w:rPr>
      </w:pPr>
      <w:r w:rsidRPr="0048118C">
        <w:rPr>
          <w:b/>
          <w:sz w:val="20"/>
          <w:szCs w:val="20"/>
        </w:rPr>
        <w:t xml:space="preserve">COMPROBACIÒN DE </w:t>
      </w:r>
      <w:r>
        <w:rPr>
          <w:b/>
          <w:sz w:val="20"/>
          <w:szCs w:val="20"/>
        </w:rPr>
        <w:t>VIATICOS</w:t>
      </w:r>
    </w:p>
    <w:p w:rsidR="00C044DF" w:rsidRPr="007C35EB" w:rsidRDefault="00C044DF" w:rsidP="00C044DF">
      <w:pPr>
        <w:spacing w:line="240" w:lineRule="exact"/>
        <w:rPr>
          <w:b/>
          <w:sz w:val="20"/>
          <w:szCs w:val="20"/>
          <w:u w:val="single"/>
        </w:rPr>
      </w:pPr>
      <w:r w:rsidRPr="0048118C">
        <w:rPr>
          <w:b/>
          <w:sz w:val="20"/>
          <w:szCs w:val="20"/>
        </w:rPr>
        <w:t>NOMBRE</w:t>
      </w:r>
      <w:r>
        <w:rPr>
          <w:b/>
          <w:sz w:val="20"/>
          <w:szCs w:val="20"/>
          <w:u w:val="single"/>
        </w:rPr>
        <w:t>: MA. GRACIELLA AYALA PARRA__________________________________</w:t>
      </w:r>
    </w:p>
    <w:p w:rsidR="00C044DF" w:rsidRPr="0048118C" w:rsidRDefault="00C044DF" w:rsidP="00C044DF">
      <w:pPr>
        <w:spacing w:line="240" w:lineRule="exact"/>
        <w:rPr>
          <w:b/>
          <w:sz w:val="20"/>
          <w:szCs w:val="20"/>
          <w:u w:val="single"/>
        </w:rPr>
      </w:pPr>
      <w:r w:rsidRPr="0048118C">
        <w:rPr>
          <w:b/>
          <w:sz w:val="20"/>
          <w:szCs w:val="20"/>
        </w:rPr>
        <w:t xml:space="preserve">PUESTO:      </w:t>
      </w:r>
      <w:r>
        <w:rPr>
          <w:b/>
          <w:sz w:val="20"/>
          <w:szCs w:val="20"/>
        </w:rPr>
        <w:t>DIRECTORA DE PRODUCTIVIDAD Y CALIDAD</w:t>
      </w:r>
    </w:p>
    <w:p w:rsidR="00C044DF" w:rsidRPr="0048118C" w:rsidRDefault="00C044DF" w:rsidP="00C044DF">
      <w:pPr>
        <w:spacing w:line="24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ADSCRIPCIÒN</w:t>
      </w:r>
      <w:proofErr w:type="gramStart"/>
      <w:r>
        <w:rPr>
          <w:b/>
          <w:sz w:val="20"/>
          <w:szCs w:val="20"/>
        </w:rPr>
        <w:t>:  SUBDIRECCION</w:t>
      </w:r>
      <w:proofErr w:type="gramEnd"/>
      <w:r>
        <w:rPr>
          <w:b/>
          <w:sz w:val="20"/>
          <w:szCs w:val="20"/>
        </w:rPr>
        <w:t xml:space="preserve"> GENERAL</w:t>
      </w:r>
    </w:p>
    <w:p w:rsidR="00C044DF" w:rsidRPr="0048118C" w:rsidRDefault="00C044DF" w:rsidP="00C044DF">
      <w:pPr>
        <w:spacing w:line="240" w:lineRule="exact"/>
        <w:rPr>
          <w:b/>
          <w:sz w:val="20"/>
          <w:szCs w:val="20"/>
        </w:rPr>
      </w:pPr>
    </w:p>
    <w:p w:rsidR="00C044DF" w:rsidRPr="0048118C" w:rsidRDefault="00C044DF" w:rsidP="00C044DF">
      <w:pPr>
        <w:spacing w:line="240" w:lineRule="exact"/>
        <w:rPr>
          <w:b/>
          <w:sz w:val="20"/>
          <w:szCs w:val="20"/>
        </w:rPr>
      </w:pPr>
      <w:r w:rsidRPr="0048118C">
        <w:rPr>
          <w:b/>
          <w:sz w:val="20"/>
          <w:szCs w:val="20"/>
        </w:rPr>
        <w:t>CONCE</w:t>
      </w:r>
      <w:r>
        <w:rPr>
          <w:b/>
          <w:sz w:val="20"/>
          <w:szCs w:val="20"/>
        </w:rPr>
        <w:t>PTO: COMPROBACIÒN DE VIATICOS A LA CD. DE CANCUN EL DIA 08 AL 12 DE SEPTIEMBRE DE 2020.</w:t>
      </w:r>
    </w:p>
    <w:tbl>
      <w:tblPr>
        <w:tblStyle w:val="Tablaconcuadrcula"/>
        <w:tblW w:w="0" w:type="auto"/>
        <w:tblLook w:val="04A0"/>
      </w:tblPr>
      <w:tblGrid>
        <w:gridCol w:w="1099"/>
        <w:gridCol w:w="1415"/>
        <w:gridCol w:w="3114"/>
        <w:gridCol w:w="1728"/>
        <w:gridCol w:w="1840"/>
      </w:tblGrid>
      <w:tr w:rsidR="00C044DF" w:rsidRPr="0048118C" w:rsidTr="00F37A54">
        <w:trPr>
          <w:trHeight w:val="227"/>
        </w:trPr>
        <w:tc>
          <w:tcPr>
            <w:tcW w:w="1099" w:type="dxa"/>
            <w:tcBorders>
              <w:bottom w:val="single" w:sz="4" w:space="0" w:color="auto"/>
            </w:tcBorders>
          </w:tcPr>
          <w:p w:rsidR="00C044DF" w:rsidRPr="0048118C" w:rsidRDefault="00C044DF" w:rsidP="00F37A5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118C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044DF" w:rsidRPr="0048118C" w:rsidRDefault="00C044DF" w:rsidP="00F37A5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118C">
              <w:rPr>
                <w:b/>
                <w:sz w:val="20"/>
                <w:szCs w:val="20"/>
              </w:rPr>
              <w:t>Nº FACTURA</w:t>
            </w:r>
          </w:p>
        </w:tc>
        <w:tc>
          <w:tcPr>
            <w:tcW w:w="3114" w:type="dxa"/>
            <w:tcBorders>
              <w:bottom w:val="single" w:sz="4" w:space="0" w:color="000000" w:themeColor="text1"/>
            </w:tcBorders>
          </w:tcPr>
          <w:p w:rsidR="00C044DF" w:rsidRPr="0048118C" w:rsidRDefault="00C044DF" w:rsidP="00F37A54">
            <w:pPr>
              <w:spacing w:line="240" w:lineRule="exact"/>
              <w:rPr>
                <w:b/>
                <w:sz w:val="20"/>
                <w:szCs w:val="20"/>
              </w:rPr>
            </w:pPr>
            <w:r w:rsidRPr="0048118C">
              <w:rPr>
                <w:b/>
                <w:sz w:val="20"/>
                <w:szCs w:val="20"/>
              </w:rPr>
              <w:t>NOMBRE DEL</w:t>
            </w:r>
            <w:r>
              <w:rPr>
                <w:b/>
                <w:sz w:val="20"/>
                <w:szCs w:val="20"/>
              </w:rPr>
              <w:t xml:space="preserve"> ESTABLECIMIENTO</w:t>
            </w:r>
          </w:p>
        </w:tc>
        <w:tc>
          <w:tcPr>
            <w:tcW w:w="1728" w:type="dxa"/>
            <w:tcBorders>
              <w:bottom w:val="single" w:sz="4" w:space="0" w:color="000000" w:themeColor="text1"/>
            </w:tcBorders>
          </w:tcPr>
          <w:p w:rsidR="00C044DF" w:rsidRPr="0048118C" w:rsidRDefault="00C044DF" w:rsidP="00F37A5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118C">
              <w:rPr>
                <w:b/>
                <w:sz w:val="20"/>
                <w:szCs w:val="20"/>
              </w:rPr>
              <w:t>TIPO DE GASTO</w:t>
            </w:r>
          </w:p>
        </w:tc>
        <w:tc>
          <w:tcPr>
            <w:tcW w:w="1839" w:type="dxa"/>
            <w:tcBorders>
              <w:bottom w:val="single" w:sz="4" w:space="0" w:color="000000" w:themeColor="text1"/>
            </w:tcBorders>
          </w:tcPr>
          <w:p w:rsidR="00C044DF" w:rsidRPr="0048118C" w:rsidRDefault="00C044DF" w:rsidP="00F37A5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48118C">
              <w:rPr>
                <w:b/>
                <w:sz w:val="20"/>
                <w:szCs w:val="20"/>
              </w:rPr>
              <w:t>IMPORTE</w:t>
            </w:r>
          </w:p>
        </w:tc>
      </w:tr>
      <w:tr w:rsidR="00C044DF" w:rsidRPr="0048118C" w:rsidTr="00F37A54">
        <w:trPr>
          <w:trHeight w:val="6850"/>
        </w:trPr>
        <w:tc>
          <w:tcPr>
            <w:tcW w:w="9196" w:type="dxa"/>
            <w:gridSpan w:val="5"/>
            <w:tcBorders>
              <w:bottom w:val="single" w:sz="4" w:space="0" w:color="auto"/>
            </w:tcBorders>
          </w:tcPr>
          <w:p w:rsidR="00C044DF" w:rsidRDefault="00C044DF" w:rsidP="00F37A5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C044DF" w:rsidRDefault="00C044DF" w:rsidP="00F37A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48118C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iáticos </w:t>
            </w:r>
            <w:r w:rsidRPr="0048118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ara</w:t>
            </w:r>
            <w:r w:rsidRPr="0048118C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limentos </w:t>
            </w:r>
            <w:r w:rsidRPr="0048118C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383.</w:t>
            </w:r>
            <w:r w:rsidRPr="0048118C">
              <w:rPr>
                <w:sz w:val="20"/>
                <w:szCs w:val="20"/>
              </w:rPr>
              <w:t>00</w:t>
            </w:r>
          </w:p>
          <w:p w:rsidR="00C044DF" w:rsidRDefault="00C044DF" w:rsidP="00F37A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Viáticos para Hospedaje  $ 1,789.00</w:t>
            </w:r>
          </w:p>
          <w:p w:rsidR="00C044DF" w:rsidRDefault="00C044DF" w:rsidP="00F37A5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48118C">
              <w:rPr>
                <w:b/>
                <w:sz w:val="20"/>
                <w:szCs w:val="20"/>
              </w:rPr>
              <w:t xml:space="preserve">TOTAL DE VIATICOS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118C">
              <w:rPr>
                <w:b/>
                <w:sz w:val="20"/>
                <w:szCs w:val="20"/>
              </w:rPr>
              <w:t xml:space="preserve">$ </w:t>
            </w:r>
            <w:r>
              <w:rPr>
                <w:b/>
                <w:sz w:val="20"/>
                <w:szCs w:val="20"/>
              </w:rPr>
              <w:t>2,172</w:t>
            </w:r>
            <w:r w:rsidRPr="0048118C">
              <w:rPr>
                <w:b/>
                <w:sz w:val="20"/>
                <w:szCs w:val="20"/>
              </w:rPr>
              <w:t>.00</w:t>
            </w:r>
          </w:p>
          <w:p w:rsidR="00C044DF" w:rsidRDefault="00C044DF" w:rsidP="00F37A54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</w:p>
          <w:p w:rsidR="00C044DF" w:rsidRDefault="00C044DF" w:rsidP="00F37A5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HOSPEDAJE                           $ 1,789.00</w:t>
            </w:r>
          </w:p>
          <w:p w:rsidR="00C044DF" w:rsidRDefault="00C044DF" w:rsidP="00F37A5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20/04/2021</w:t>
            </w:r>
            <w:r w:rsidRPr="0048118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AA-9655   HOTEL CAOBA BONAMPAK, SA DE CV</w:t>
            </w:r>
            <w:r w:rsidRPr="00481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HOSPEDAJE                    </w:t>
            </w:r>
            <w:r w:rsidRPr="0048118C">
              <w:rPr>
                <w:sz w:val="20"/>
                <w:szCs w:val="20"/>
              </w:rPr>
              <w:t xml:space="preserve">    $ </w:t>
            </w:r>
            <w:r>
              <w:rPr>
                <w:sz w:val="20"/>
                <w:szCs w:val="20"/>
              </w:rPr>
              <w:t>1,789.00</w:t>
            </w:r>
            <w:r w:rsidRPr="0048118C">
              <w:rPr>
                <w:sz w:val="20"/>
                <w:szCs w:val="20"/>
              </w:rPr>
              <w:t xml:space="preserve">  </w:t>
            </w:r>
          </w:p>
          <w:p w:rsidR="00C044DF" w:rsidRDefault="00C044DF" w:rsidP="00F37A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044DF" w:rsidRDefault="00C044DF" w:rsidP="00F37A5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A39E8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C044DF" w:rsidRDefault="00C044DF" w:rsidP="00F37A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ALIMENTOS                                $ 383.00</w:t>
            </w:r>
          </w:p>
          <w:p w:rsidR="00C044DF" w:rsidRPr="0014458F" w:rsidRDefault="00C044DF" w:rsidP="00F37A5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26/04/2021    E-92327         LA CASA DE LOS ABUELOS B SA DE CV           ALIMENTOS                              </w:t>
            </w:r>
            <w:r w:rsidRPr="0014458F">
              <w:rPr>
                <w:sz w:val="20"/>
                <w:szCs w:val="20"/>
              </w:rPr>
              <w:t xml:space="preserve">$  </w:t>
            </w:r>
            <w:r w:rsidR="00EA360E">
              <w:rPr>
                <w:sz w:val="20"/>
                <w:szCs w:val="20"/>
              </w:rPr>
              <w:t>157</w:t>
            </w:r>
            <w:r w:rsidRPr="0014458F">
              <w:rPr>
                <w:sz w:val="20"/>
                <w:szCs w:val="20"/>
              </w:rPr>
              <w:t>.00</w:t>
            </w:r>
          </w:p>
          <w:p w:rsidR="00C044DF" w:rsidRDefault="00EA360E" w:rsidP="00F37A5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26/04/2021</w:t>
            </w:r>
            <w:r w:rsidR="00C044DF">
              <w:rPr>
                <w:sz w:val="20"/>
                <w:szCs w:val="20"/>
              </w:rPr>
              <w:t xml:space="preserve">    </w:t>
            </w:r>
            <w:r w:rsidRPr="00EA360E">
              <w:rPr>
                <w:sz w:val="16"/>
                <w:szCs w:val="16"/>
              </w:rPr>
              <w:t>DCCANCUN33-25965</w:t>
            </w:r>
            <w:r w:rsidR="00C044DF" w:rsidRPr="00EA360E">
              <w:rPr>
                <w:sz w:val="16"/>
                <w:szCs w:val="16"/>
              </w:rPr>
              <w:t xml:space="preserve"> </w:t>
            </w:r>
            <w:r w:rsidR="00C044D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GRILL MORELIA SA DE CV                 </w:t>
            </w:r>
            <w:r w:rsidR="00C044DF">
              <w:rPr>
                <w:sz w:val="20"/>
                <w:szCs w:val="20"/>
              </w:rPr>
              <w:t xml:space="preserve">       </w:t>
            </w:r>
            <w:r w:rsidR="00C044DF" w:rsidRPr="00022072">
              <w:rPr>
                <w:sz w:val="20"/>
                <w:szCs w:val="20"/>
              </w:rPr>
              <w:t xml:space="preserve">ALIMENTOS                 </w:t>
            </w:r>
            <w:r w:rsidR="00C044DF">
              <w:rPr>
                <w:sz w:val="20"/>
                <w:szCs w:val="20"/>
              </w:rPr>
              <w:t xml:space="preserve"> </w:t>
            </w:r>
            <w:r w:rsidR="00C044DF" w:rsidRPr="000220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="00C044DF" w:rsidRPr="00022072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>226</w:t>
            </w:r>
            <w:r w:rsidR="00C044DF" w:rsidRPr="00022072">
              <w:rPr>
                <w:sz w:val="20"/>
                <w:szCs w:val="20"/>
              </w:rPr>
              <w:t>.00</w:t>
            </w:r>
          </w:p>
          <w:p w:rsidR="00EA360E" w:rsidRDefault="00EA360E" w:rsidP="00F37A5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  <w:p w:rsidR="00EA360E" w:rsidRDefault="00EA360E" w:rsidP="00F37A54">
            <w:pPr>
              <w:spacing w:line="240" w:lineRule="exact"/>
              <w:rPr>
                <w:sz w:val="20"/>
                <w:szCs w:val="20"/>
              </w:rPr>
            </w:pPr>
          </w:p>
          <w:p w:rsidR="00C044DF" w:rsidRPr="00022072" w:rsidRDefault="00C044DF" w:rsidP="00F37A5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C044DF" w:rsidRDefault="00C044DF" w:rsidP="00F37A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C044DF" w:rsidRDefault="00C044DF" w:rsidP="00F37A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80% TOTAL DE GASTOS                $  </w:t>
            </w:r>
            <w:r w:rsidR="00EA360E">
              <w:rPr>
                <w:sz w:val="20"/>
                <w:szCs w:val="20"/>
              </w:rPr>
              <w:t>2,5</w:t>
            </w:r>
            <w:r>
              <w:rPr>
                <w:sz w:val="20"/>
                <w:szCs w:val="20"/>
              </w:rPr>
              <w:t>00.00</w:t>
            </w:r>
          </w:p>
          <w:p w:rsidR="00C044DF" w:rsidRDefault="00C044DF" w:rsidP="00F37A54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TOTAL TRANSPORTE              $</w:t>
            </w:r>
            <w:r w:rsidRPr="009C041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00</w:t>
            </w:r>
            <w:r w:rsidRPr="009C0418">
              <w:rPr>
                <w:sz w:val="20"/>
                <w:szCs w:val="20"/>
              </w:rPr>
              <w:t>.00</w:t>
            </w:r>
          </w:p>
          <w:p w:rsidR="00C044DF" w:rsidRDefault="00C044DF" w:rsidP="00F37A5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0418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20% </w:t>
            </w:r>
            <w:r w:rsidRPr="009C0418">
              <w:rPr>
                <w:sz w:val="20"/>
                <w:szCs w:val="20"/>
              </w:rPr>
              <w:t xml:space="preserve"> NO COMPROBABLE                $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0418">
              <w:rPr>
                <w:b/>
                <w:sz w:val="20"/>
                <w:szCs w:val="20"/>
              </w:rPr>
              <w:t xml:space="preserve"> </w:t>
            </w:r>
            <w:r w:rsidR="00EA360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  <w:r w:rsidRPr="009C0418">
              <w:rPr>
                <w:sz w:val="20"/>
                <w:szCs w:val="20"/>
              </w:rPr>
              <w:t xml:space="preserve">.00 </w:t>
            </w:r>
          </w:p>
          <w:p w:rsidR="00C044DF" w:rsidRPr="009C0418" w:rsidRDefault="00C044DF" w:rsidP="00F37A54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291876">
              <w:rPr>
                <w:b/>
                <w:sz w:val="20"/>
                <w:szCs w:val="20"/>
              </w:rPr>
              <w:t xml:space="preserve">(descuento </w:t>
            </w:r>
            <w:proofErr w:type="spellStart"/>
            <w:r w:rsidRPr="00291876">
              <w:rPr>
                <w:b/>
                <w:sz w:val="20"/>
                <w:szCs w:val="20"/>
              </w:rPr>
              <w:t>via</w:t>
            </w:r>
            <w:proofErr w:type="spellEnd"/>
            <w:r w:rsidRPr="00291876">
              <w:rPr>
                <w:b/>
                <w:sz w:val="20"/>
                <w:szCs w:val="20"/>
              </w:rPr>
              <w:t xml:space="preserve"> nomina)         </w:t>
            </w:r>
            <w:r>
              <w:rPr>
                <w:b/>
                <w:sz w:val="20"/>
                <w:szCs w:val="20"/>
              </w:rPr>
              <w:t xml:space="preserve">     $     </w:t>
            </w:r>
            <w:r w:rsidR="00EA360E">
              <w:rPr>
                <w:b/>
                <w:sz w:val="20"/>
                <w:szCs w:val="20"/>
              </w:rPr>
              <w:t>000</w:t>
            </w:r>
            <w:r w:rsidRPr="00291876">
              <w:rPr>
                <w:b/>
                <w:sz w:val="20"/>
                <w:szCs w:val="20"/>
              </w:rPr>
              <w:t>.00</w:t>
            </w:r>
            <w:r w:rsidRPr="009C041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9C0418">
              <w:rPr>
                <w:sz w:val="20"/>
                <w:szCs w:val="20"/>
              </w:rPr>
              <w:t xml:space="preserve">                   </w:t>
            </w:r>
          </w:p>
          <w:p w:rsidR="00C044DF" w:rsidRDefault="00C044DF" w:rsidP="00F37A5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190016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 xml:space="preserve"> VIATICOS                        </w:t>
            </w:r>
            <w:r w:rsidRPr="00190016">
              <w:rPr>
                <w:b/>
                <w:sz w:val="20"/>
                <w:szCs w:val="20"/>
              </w:rPr>
              <w:t xml:space="preserve"> $ </w:t>
            </w:r>
            <w:r w:rsidR="00EA360E">
              <w:rPr>
                <w:b/>
                <w:sz w:val="20"/>
                <w:szCs w:val="20"/>
              </w:rPr>
              <w:t>2,172</w:t>
            </w:r>
            <w:r w:rsidRPr="00190016">
              <w:rPr>
                <w:b/>
                <w:sz w:val="20"/>
                <w:szCs w:val="20"/>
              </w:rPr>
              <w:t>.00</w:t>
            </w:r>
          </w:p>
          <w:p w:rsidR="00C044DF" w:rsidRPr="0048118C" w:rsidRDefault="00C044DF" w:rsidP="00F37A5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8118C">
              <w:rPr>
                <w:sz w:val="20"/>
                <w:szCs w:val="20"/>
              </w:rPr>
              <w:t xml:space="preserve">      </w:t>
            </w:r>
          </w:p>
        </w:tc>
      </w:tr>
    </w:tbl>
    <w:p w:rsidR="00C044DF" w:rsidRDefault="00C044DF" w:rsidP="00C044DF">
      <w:pPr>
        <w:jc w:val="center"/>
      </w:pPr>
    </w:p>
    <w:p w:rsidR="00C044DF" w:rsidRPr="002A7BA8" w:rsidRDefault="00C044DF" w:rsidP="00C044DF">
      <w:pPr>
        <w:jc w:val="center"/>
      </w:pPr>
      <w:r>
        <w:t>SOLICITO</w:t>
      </w:r>
    </w:p>
    <w:p w:rsidR="00C044DF" w:rsidRDefault="00C044DF" w:rsidP="00C044DF">
      <w:pPr>
        <w:spacing w:line="240" w:lineRule="exact"/>
        <w:jc w:val="center"/>
      </w:pPr>
    </w:p>
    <w:p w:rsidR="00C044DF" w:rsidRDefault="00C044DF" w:rsidP="00C044DF">
      <w:pPr>
        <w:spacing w:line="240" w:lineRule="exact"/>
        <w:jc w:val="center"/>
      </w:pPr>
      <w:r>
        <w:t>MA. GRACIELLA AYALA PARRA</w:t>
      </w:r>
    </w:p>
    <w:p w:rsidR="00C044DF" w:rsidRDefault="00C044DF" w:rsidP="00C044DF">
      <w:pPr>
        <w:spacing w:line="240" w:lineRule="exact"/>
        <w:jc w:val="center"/>
      </w:pPr>
      <w:r>
        <w:t xml:space="preserve">DIRECTORA DE PRODUCTIVIDAD Y CALIDAD                                   </w:t>
      </w:r>
    </w:p>
    <w:sectPr w:rsidR="00C044DF" w:rsidSect="00C131E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51" w:rsidRDefault="00376751" w:rsidP="009C2C92">
      <w:pPr>
        <w:spacing w:after="0" w:line="240" w:lineRule="auto"/>
      </w:pPr>
      <w:r>
        <w:separator/>
      </w:r>
    </w:p>
  </w:endnote>
  <w:endnote w:type="continuationSeparator" w:id="0">
    <w:p w:rsidR="00376751" w:rsidRDefault="00376751" w:rsidP="009C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51" w:rsidRDefault="00376751" w:rsidP="009C2C92">
      <w:pPr>
        <w:spacing w:after="0" w:line="240" w:lineRule="auto"/>
      </w:pPr>
      <w:r>
        <w:separator/>
      </w:r>
    </w:p>
  </w:footnote>
  <w:footnote w:type="continuationSeparator" w:id="0">
    <w:p w:rsidR="00376751" w:rsidRDefault="00376751" w:rsidP="009C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92" w:rsidRDefault="00423C0E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-449580</wp:posOffset>
          </wp:positionV>
          <wp:extent cx="7524750" cy="931985"/>
          <wp:effectExtent l="19050" t="0" r="0" b="0"/>
          <wp:wrapNone/>
          <wp:docPr id="1" name="Imagen 1" descr="FONDO SUPERIOR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 SUPERIOR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93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452E6"/>
    <w:multiLevelType w:val="hybridMultilevel"/>
    <w:tmpl w:val="809434C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93F22"/>
    <w:multiLevelType w:val="hybridMultilevel"/>
    <w:tmpl w:val="798439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54C41"/>
    <w:multiLevelType w:val="hybridMultilevel"/>
    <w:tmpl w:val="5246A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6D21"/>
    <w:rsid w:val="00000432"/>
    <w:rsid w:val="00022072"/>
    <w:rsid w:val="0005175B"/>
    <w:rsid w:val="00051D81"/>
    <w:rsid w:val="00054DF1"/>
    <w:rsid w:val="000648EB"/>
    <w:rsid w:val="0009737D"/>
    <w:rsid w:val="000A254F"/>
    <w:rsid w:val="000C2D62"/>
    <w:rsid w:val="001044B0"/>
    <w:rsid w:val="0014458F"/>
    <w:rsid w:val="00163D8D"/>
    <w:rsid w:val="001826DF"/>
    <w:rsid w:val="00190016"/>
    <w:rsid w:val="00196CCF"/>
    <w:rsid w:val="001E6A73"/>
    <w:rsid w:val="001F4A82"/>
    <w:rsid w:val="00214A18"/>
    <w:rsid w:val="00215776"/>
    <w:rsid w:val="002341C7"/>
    <w:rsid w:val="00291876"/>
    <w:rsid w:val="00294DE4"/>
    <w:rsid w:val="002A7BA8"/>
    <w:rsid w:val="002B67D8"/>
    <w:rsid w:val="002E0F63"/>
    <w:rsid w:val="002E4709"/>
    <w:rsid w:val="00376751"/>
    <w:rsid w:val="003A59CD"/>
    <w:rsid w:val="003D510D"/>
    <w:rsid w:val="003E313D"/>
    <w:rsid w:val="0041581A"/>
    <w:rsid w:val="00423C0E"/>
    <w:rsid w:val="0044646A"/>
    <w:rsid w:val="00457559"/>
    <w:rsid w:val="0048118C"/>
    <w:rsid w:val="00483215"/>
    <w:rsid w:val="00495D10"/>
    <w:rsid w:val="004B07D6"/>
    <w:rsid w:val="004C4958"/>
    <w:rsid w:val="004D3286"/>
    <w:rsid w:val="00523B10"/>
    <w:rsid w:val="00525233"/>
    <w:rsid w:val="0054639F"/>
    <w:rsid w:val="005A39E8"/>
    <w:rsid w:val="005D1CEF"/>
    <w:rsid w:val="005D258A"/>
    <w:rsid w:val="005E2E5C"/>
    <w:rsid w:val="00601CCA"/>
    <w:rsid w:val="00613968"/>
    <w:rsid w:val="00614FE4"/>
    <w:rsid w:val="0063094A"/>
    <w:rsid w:val="006375F0"/>
    <w:rsid w:val="00660C8B"/>
    <w:rsid w:val="00686392"/>
    <w:rsid w:val="00697248"/>
    <w:rsid w:val="006C7757"/>
    <w:rsid w:val="007035F8"/>
    <w:rsid w:val="007308D7"/>
    <w:rsid w:val="00736468"/>
    <w:rsid w:val="007603C1"/>
    <w:rsid w:val="007A25EB"/>
    <w:rsid w:val="007C35EB"/>
    <w:rsid w:val="00803481"/>
    <w:rsid w:val="00824213"/>
    <w:rsid w:val="00867820"/>
    <w:rsid w:val="008B5FE6"/>
    <w:rsid w:val="008D72A0"/>
    <w:rsid w:val="00933A1B"/>
    <w:rsid w:val="009731E1"/>
    <w:rsid w:val="009B3E30"/>
    <w:rsid w:val="009C0418"/>
    <w:rsid w:val="009C2C92"/>
    <w:rsid w:val="009C30FE"/>
    <w:rsid w:val="009D6736"/>
    <w:rsid w:val="009F42D7"/>
    <w:rsid w:val="00A872E7"/>
    <w:rsid w:val="00AA6D21"/>
    <w:rsid w:val="00AE7F42"/>
    <w:rsid w:val="00B33BA4"/>
    <w:rsid w:val="00B44FA5"/>
    <w:rsid w:val="00B75E89"/>
    <w:rsid w:val="00BE0A22"/>
    <w:rsid w:val="00C044DF"/>
    <w:rsid w:val="00C068F2"/>
    <w:rsid w:val="00C131EA"/>
    <w:rsid w:val="00CE1542"/>
    <w:rsid w:val="00D055FE"/>
    <w:rsid w:val="00DB2825"/>
    <w:rsid w:val="00DD0BBD"/>
    <w:rsid w:val="00DE0EBB"/>
    <w:rsid w:val="00E43D06"/>
    <w:rsid w:val="00E973EE"/>
    <w:rsid w:val="00EA360E"/>
    <w:rsid w:val="00EA3A3A"/>
    <w:rsid w:val="00EA5641"/>
    <w:rsid w:val="00EB2505"/>
    <w:rsid w:val="00EB502E"/>
    <w:rsid w:val="00ED3696"/>
    <w:rsid w:val="00EE0EE3"/>
    <w:rsid w:val="00EE7C7B"/>
    <w:rsid w:val="00EF4C4F"/>
    <w:rsid w:val="00F410C5"/>
    <w:rsid w:val="00F47F34"/>
    <w:rsid w:val="00F74402"/>
    <w:rsid w:val="00F764F1"/>
    <w:rsid w:val="00F862CF"/>
    <w:rsid w:val="00FC08B3"/>
    <w:rsid w:val="00FF6756"/>
    <w:rsid w:val="791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D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2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C92"/>
  </w:style>
  <w:style w:type="paragraph" w:styleId="Piedepgina">
    <w:name w:val="footer"/>
    <w:basedOn w:val="Normal"/>
    <w:link w:val="PiedepginaCar"/>
    <w:uiPriority w:val="99"/>
    <w:unhideWhenUsed/>
    <w:rsid w:val="009C2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C92"/>
  </w:style>
  <w:style w:type="table" w:styleId="Tablaconcuadrcula">
    <w:name w:val="Table Grid"/>
    <w:basedOn w:val="Tablanormal"/>
    <w:uiPriority w:val="59"/>
    <w:rsid w:val="00481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D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2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C92"/>
  </w:style>
  <w:style w:type="paragraph" w:styleId="Piedepgina">
    <w:name w:val="footer"/>
    <w:basedOn w:val="Normal"/>
    <w:link w:val="PiedepginaCar"/>
    <w:uiPriority w:val="99"/>
    <w:unhideWhenUsed/>
    <w:rsid w:val="009C2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C92"/>
  </w:style>
  <w:style w:type="table" w:styleId="Tablaconcuadrcula">
    <w:name w:val="Table Grid"/>
    <w:basedOn w:val="Tablanormal"/>
    <w:uiPriority w:val="59"/>
    <w:rsid w:val="00481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EE9D-93B9-4AE8-98BC-E2DB470A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capa</cp:lastModifiedBy>
  <cp:revision>2</cp:revision>
  <cp:lastPrinted>2021-04-26T15:34:00Z</cp:lastPrinted>
  <dcterms:created xsi:type="dcterms:W3CDTF">2021-04-26T18:13:00Z</dcterms:created>
  <dcterms:modified xsi:type="dcterms:W3CDTF">2021-04-26T18:13:00Z</dcterms:modified>
</cp:coreProperties>
</file>