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BC812" w14:textId="011D4B68" w:rsidR="00E554A5" w:rsidRPr="004B1E36" w:rsidRDefault="00E554A5" w:rsidP="00C832A9">
      <w:pPr>
        <w:spacing w:line="360" w:lineRule="auto"/>
        <w:jc w:val="both"/>
        <w:rPr>
          <w:rFonts w:ascii="Calibri Light" w:eastAsia="Calibri" w:hAnsi="Calibri Light" w:cs="Calibri Light"/>
          <w:sz w:val="24"/>
          <w:szCs w:val="22"/>
          <w:lang w:eastAsia="es-MX"/>
        </w:rPr>
      </w:pPr>
      <w:r w:rsidRPr="00374E96">
        <w:rPr>
          <w:rFonts w:ascii="Calibri Light" w:eastAsia="Calibri" w:hAnsi="Calibri Light" w:cs="Calibri Light"/>
          <w:sz w:val="24"/>
          <w:szCs w:val="22"/>
          <w:lang w:eastAsia="es-MX"/>
        </w:rPr>
        <w:t xml:space="preserve">En la ciudad de </w:t>
      </w:r>
      <w:r w:rsidR="009033E2" w:rsidRPr="00374E96">
        <w:rPr>
          <w:rFonts w:ascii="Calibri Light" w:eastAsia="Calibri" w:hAnsi="Calibri Light" w:cs="Calibri Light"/>
          <w:sz w:val="24"/>
          <w:szCs w:val="22"/>
          <w:lang w:eastAsia="es-MX"/>
        </w:rPr>
        <w:t>Isla Mujeres</w:t>
      </w:r>
      <w:r w:rsidR="00311509" w:rsidRPr="00374E96">
        <w:rPr>
          <w:rFonts w:ascii="Calibri Light" w:eastAsia="Calibri" w:hAnsi="Calibri Light" w:cs="Calibri Light"/>
          <w:sz w:val="24"/>
          <w:szCs w:val="22"/>
          <w:lang w:eastAsia="es-MX"/>
        </w:rPr>
        <w:t xml:space="preserve">, Quintana Roo, siendo las </w:t>
      </w:r>
      <w:r w:rsidR="003D2405" w:rsidRPr="00374E96">
        <w:rPr>
          <w:rFonts w:ascii="Calibri Light" w:eastAsia="Calibri" w:hAnsi="Calibri Light" w:cs="Calibri Light"/>
          <w:sz w:val="24"/>
          <w:szCs w:val="22"/>
          <w:lang w:eastAsia="es-MX"/>
        </w:rPr>
        <w:t xml:space="preserve">11:00 </w:t>
      </w:r>
      <w:r w:rsidR="00DA262B">
        <w:rPr>
          <w:rFonts w:ascii="Calibri Light" w:eastAsia="Calibri" w:hAnsi="Calibri Light" w:cs="Calibri Light"/>
          <w:sz w:val="24"/>
          <w:szCs w:val="22"/>
          <w:lang w:eastAsia="es-MX"/>
        </w:rPr>
        <w:t xml:space="preserve">horas </w:t>
      </w:r>
      <w:r w:rsidRPr="00374E96">
        <w:rPr>
          <w:rFonts w:ascii="Calibri Light" w:eastAsia="Calibri" w:hAnsi="Calibri Light" w:cs="Calibri Light"/>
          <w:sz w:val="24"/>
          <w:szCs w:val="22"/>
          <w:lang w:eastAsia="es-MX"/>
        </w:rPr>
        <w:t xml:space="preserve">del día </w:t>
      </w:r>
      <w:r w:rsidR="003D2405" w:rsidRPr="00374E96">
        <w:rPr>
          <w:rFonts w:ascii="Calibri Light" w:eastAsia="Calibri" w:hAnsi="Calibri Light" w:cs="Calibri Light"/>
          <w:sz w:val="24"/>
          <w:szCs w:val="22"/>
          <w:lang w:eastAsia="es-MX"/>
        </w:rPr>
        <w:t>miércoles 16 de junio</w:t>
      </w:r>
      <w:r w:rsidR="00DA262B">
        <w:rPr>
          <w:rFonts w:ascii="Calibri Light" w:eastAsia="Calibri" w:hAnsi="Calibri Light" w:cs="Calibri Light"/>
          <w:sz w:val="24"/>
          <w:szCs w:val="22"/>
          <w:lang w:eastAsia="es-MX"/>
        </w:rPr>
        <w:t xml:space="preserve"> de 2021</w:t>
      </w:r>
      <w:r w:rsidR="003D2405" w:rsidRPr="00374E96">
        <w:rPr>
          <w:rFonts w:ascii="Calibri Light" w:eastAsia="Calibri" w:hAnsi="Calibri Light" w:cs="Calibri Light"/>
          <w:sz w:val="24"/>
          <w:szCs w:val="22"/>
          <w:lang w:eastAsia="es-MX"/>
        </w:rPr>
        <w:t>, en la sala de juntas de la Terminal Marítima de Isla Mujeres, ubicada</w:t>
      </w:r>
      <w:r w:rsidR="00DA262B">
        <w:rPr>
          <w:rFonts w:ascii="Calibri Light" w:eastAsia="Calibri" w:hAnsi="Calibri Light" w:cs="Calibri Light"/>
          <w:sz w:val="24"/>
          <w:szCs w:val="22"/>
          <w:lang w:eastAsia="es-MX"/>
        </w:rPr>
        <w:t xml:space="preserve"> en</w:t>
      </w:r>
      <w:r w:rsidR="003F7D74" w:rsidRPr="00374E96">
        <w:rPr>
          <w:rFonts w:ascii="Calibri Light" w:eastAsia="Calibri" w:hAnsi="Calibri Light" w:cs="Calibri Light"/>
          <w:sz w:val="24"/>
          <w:szCs w:val="22"/>
          <w:lang w:eastAsia="es-MX"/>
        </w:rPr>
        <w:t xml:space="preserve"> </w:t>
      </w:r>
      <w:r w:rsidR="004122A2" w:rsidRPr="00374E96">
        <w:rPr>
          <w:rFonts w:ascii="Calibri Light" w:eastAsia="Calibri" w:hAnsi="Calibri Light" w:cs="Calibri Light"/>
          <w:sz w:val="24"/>
          <w:szCs w:val="22"/>
          <w:lang w:eastAsia="es-MX"/>
        </w:rPr>
        <w:t>Av.</w:t>
      </w:r>
      <w:r w:rsidR="003F7D74" w:rsidRPr="00374E96">
        <w:rPr>
          <w:rFonts w:ascii="Calibri Light" w:eastAsia="Calibri" w:hAnsi="Calibri Light" w:cs="Calibri Light"/>
          <w:sz w:val="24"/>
          <w:szCs w:val="22"/>
          <w:lang w:eastAsia="es-MX"/>
        </w:rPr>
        <w:t xml:space="preserve"> Rueda Medina</w:t>
      </w:r>
      <w:r w:rsidR="00DA262B">
        <w:rPr>
          <w:rFonts w:ascii="Calibri Light" w:eastAsia="Calibri" w:hAnsi="Calibri Light" w:cs="Calibri Light"/>
          <w:sz w:val="24"/>
          <w:szCs w:val="22"/>
          <w:lang w:eastAsia="es-MX"/>
        </w:rPr>
        <w:t xml:space="preserve">, </w:t>
      </w:r>
      <w:r w:rsidR="003F7D74" w:rsidRPr="00374E96">
        <w:rPr>
          <w:rFonts w:ascii="Calibri Light" w:eastAsia="Calibri" w:hAnsi="Calibri Light" w:cs="Calibri Light"/>
          <w:sz w:val="24"/>
          <w:szCs w:val="22"/>
          <w:lang w:eastAsia="es-MX"/>
        </w:rPr>
        <w:t xml:space="preserve">Colonia Centro, </w:t>
      </w:r>
      <w:r w:rsidR="00DA262B">
        <w:rPr>
          <w:rFonts w:ascii="Calibri Light" w:eastAsia="Calibri" w:hAnsi="Calibri Light" w:cs="Calibri Light"/>
          <w:sz w:val="24"/>
          <w:szCs w:val="22"/>
          <w:lang w:eastAsia="es-MX"/>
        </w:rPr>
        <w:t>Zona F</w:t>
      </w:r>
      <w:r w:rsidR="003F7D74" w:rsidRPr="00374E96">
        <w:rPr>
          <w:rFonts w:ascii="Calibri Light" w:eastAsia="Calibri" w:hAnsi="Calibri Light" w:cs="Calibri Light"/>
          <w:sz w:val="24"/>
          <w:szCs w:val="22"/>
          <w:lang w:eastAsia="es-MX"/>
        </w:rPr>
        <w:t xml:space="preserve">ederal </w:t>
      </w:r>
      <w:r w:rsidR="00DA262B">
        <w:rPr>
          <w:rFonts w:ascii="Calibri Light" w:eastAsia="Calibri" w:hAnsi="Calibri Light" w:cs="Calibri Light"/>
          <w:sz w:val="24"/>
          <w:szCs w:val="22"/>
          <w:lang w:eastAsia="es-MX"/>
        </w:rPr>
        <w:t>S/N</w:t>
      </w:r>
      <w:r w:rsidR="003F7D74" w:rsidRPr="00374E96">
        <w:rPr>
          <w:rFonts w:ascii="Calibri Light" w:eastAsia="Calibri" w:hAnsi="Calibri Light" w:cs="Calibri Light"/>
          <w:sz w:val="24"/>
          <w:szCs w:val="22"/>
          <w:lang w:eastAsia="es-MX"/>
        </w:rPr>
        <w:t>,</w:t>
      </w:r>
      <w:r w:rsidR="00F10661">
        <w:rPr>
          <w:rFonts w:ascii="Calibri Light" w:eastAsia="Calibri" w:hAnsi="Calibri Light" w:cs="Calibri Light"/>
          <w:sz w:val="24"/>
          <w:szCs w:val="22"/>
          <w:lang w:eastAsia="es-MX"/>
        </w:rPr>
        <w:t xml:space="preserve"> C.P. 77400; se reunieron los servidores públicos, Lic.</w:t>
      </w:r>
      <w:r w:rsidR="002614AA" w:rsidRPr="00374E96">
        <w:rPr>
          <w:rFonts w:ascii="Calibri Light" w:eastAsia="Calibri" w:hAnsi="Calibri Light" w:cs="Calibri Light"/>
          <w:sz w:val="24"/>
          <w:szCs w:val="22"/>
          <w:lang w:eastAsia="es-MX"/>
        </w:rPr>
        <w:t xml:space="preserve"> Virginia Espinosa Márquez, Gerente d</w:t>
      </w:r>
      <w:r w:rsidR="00F6475A">
        <w:rPr>
          <w:rFonts w:ascii="Calibri Light" w:eastAsia="Calibri" w:hAnsi="Calibri Light" w:cs="Calibri Light"/>
          <w:sz w:val="24"/>
          <w:szCs w:val="22"/>
          <w:lang w:eastAsia="es-MX"/>
        </w:rPr>
        <w:t xml:space="preserve">e Administración y Finanzas, </w:t>
      </w:r>
      <w:r w:rsidR="00F6475A">
        <w:rPr>
          <w:rFonts w:ascii="Calibri Light" w:eastAsia="Calibri" w:hAnsi="Calibri Light" w:cs="Calibri Light"/>
          <w:sz w:val="24"/>
          <w:szCs w:val="22"/>
          <w:lang w:eastAsia="es-MX"/>
        </w:rPr>
        <w:br/>
      </w:r>
      <w:r w:rsidR="00F10661">
        <w:rPr>
          <w:rFonts w:ascii="Calibri Light" w:eastAsia="Calibri" w:hAnsi="Calibri Light" w:cs="Calibri Light"/>
          <w:sz w:val="24"/>
          <w:szCs w:val="22"/>
          <w:lang w:eastAsia="es-MX"/>
        </w:rPr>
        <w:t>Lic. César Ivan Cam</w:t>
      </w:r>
      <w:r w:rsidR="00E1171A">
        <w:rPr>
          <w:rFonts w:ascii="Calibri Light" w:eastAsia="Calibri" w:hAnsi="Calibri Light" w:cs="Calibri Light"/>
          <w:sz w:val="24"/>
          <w:szCs w:val="22"/>
          <w:lang w:eastAsia="es-MX"/>
        </w:rPr>
        <w:t>pos Canul, Jefe Administrativo</w:t>
      </w:r>
      <w:r w:rsidR="00F10661">
        <w:rPr>
          <w:rFonts w:ascii="Calibri Light" w:eastAsia="Calibri" w:hAnsi="Calibri Light" w:cs="Calibri Light"/>
          <w:sz w:val="24"/>
          <w:szCs w:val="22"/>
          <w:lang w:eastAsia="es-MX"/>
        </w:rPr>
        <w:t xml:space="preserve"> Isla Mujeres, Lic.</w:t>
      </w:r>
      <w:r w:rsidR="00F6475A">
        <w:rPr>
          <w:rFonts w:ascii="Calibri Light" w:eastAsia="Calibri" w:hAnsi="Calibri Light" w:cs="Calibri Light"/>
          <w:sz w:val="24"/>
          <w:szCs w:val="22"/>
          <w:lang w:eastAsia="es-MX"/>
        </w:rPr>
        <w:t xml:space="preserve"> Kei</w:t>
      </w:r>
      <w:r w:rsidR="002614AA" w:rsidRPr="00374E96">
        <w:rPr>
          <w:rFonts w:ascii="Calibri Light" w:eastAsia="Calibri" w:hAnsi="Calibri Light" w:cs="Calibri Light"/>
          <w:sz w:val="24"/>
          <w:szCs w:val="22"/>
          <w:lang w:eastAsia="es-MX"/>
        </w:rPr>
        <w:t>la Christel Dzul Ku,</w:t>
      </w:r>
      <w:r w:rsidR="00F10661">
        <w:rPr>
          <w:rFonts w:ascii="Calibri Light" w:eastAsia="Calibri" w:hAnsi="Calibri Light" w:cs="Calibri Light"/>
          <w:sz w:val="24"/>
          <w:szCs w:val="22"/>
          <w:lang w:eastAsia="es-MX"/>
        </w:rPr>
        <w:t xml:space="preserve"> J</w:t>
      </w:r>
      <w:r w:rsidR="002614AA" w:rsidRPr="00374E96">
        <w:rPr>
          <w:rFonts w:ascii="Calibri Light" w:eastAsia="Calibri" w:hAnsi="Calibri Light" w:cs="Calibri Light"/>
          <w:sz w:val="24"/>
          <w:szCs w:val="22"/>
          <w:lang w:eastAsia="es-MX"/>
        </w:rPr>
        <w:t xml:space="preserve">efa de </w:t>
      </w:r>
      <w:r w:rsidR="00F10661">
        <w:rPr>
          <w:rFonts w:ascii="Calibri Light" w:eastAsia="Calibri" w:hAnsi="Calibri Light" w:cs="Calibri Light"/>
          <w:sz w:val="24"/>
          <w:szCs w:val="22"/>
          <w:lang w:eastAsia="es-MX"/>
        </w:rPr>
        <w:t>Archivo y Apoyo N</w:t>
      </w:r>
      <w:r w:rsidR="002614AA" w:rsidRPr="00374E96">
        <w:rPr>
          <w:rFonts w:ascii="Calibri Light" w:eastAsia="Calibri" w:hAnsi="Calibri Light" w:cs="Calibri Light"/>
          <w:sz w:val="24"/>
          <w:szCs w:val="22"/>
          <w:lang w:eastAsia="es-MX"/>
        </w:rPr>
        <w:t xml:space="preserve">ormativo, </w:t>
      </w:r>
      <w:r w:rsidR="00374E96" w:rsidRPr="00374E96">
        <w:rPr>
          <w:rFonts w:ascii="Calibri Light" w:eastAsia="Calibri" w:hAnsi="Calibri Light" w:cs="Calibri Light"/>
          <w:sz w:val="24"/>
          <w:szCs w:val="22"/>
          <w:lang w:eastAsia="es-MX"/>
        </w:rPr>
        <w:t xml:space="preserve">C. </w:t>
      </w:r>
      <w:proofErr w:type="spellStart"/>
      <w:r w:rsidR="002614AA" w:rsidRPr="00374E96">
        <w:rPr>
          <w:rFonts w:ascii="Calibri Light" w:eastAsia="Calibri" w:hAnsi="Calibri Light" w:cs="Calibri Light"/>
          <w:sz w:val="24"/>
          <w:szCs w:val="22"/>
          <w:lang w:eastAsia="es-MX"/>
        </w:rPr>
        <w:t>Wilbert</w:t>
      </w:r>
      <w:r w:rsidR="00E1171A">
        <w:rPr>
          <w:rFonts w:ascii="Calibri Light" w:eastAsia="Calibri" w:hAnsi="Calibri Light" w:cs="Calibri Light"/>
          <w:sz w:val="24"/>
          <w:szCs w:val="22"/>
          <w:lang w:eastAsia="es-MX"/>
        </w:rPr>
        <w:t>h</w:t>
      </w:r>
      <w:proofErr w:type="spellEnd"/>
      <w:r w:rsidR="002614AA" w:rsidRPr="00374E96">
        <w:rPr>
          <w:rFonts w:ascii="Calibri Light" w:eastAsia="Calibri" w:hAnsi="Calibri Light" w:cs="Calibri Light"/>
          <w:sz w:val="24"/>
          <w:szCs w:val="22"/>
          <w:lang w:eastAsia="es-MX"/>
        </w:rPr>
        <w:t xml:space="preserve"> Ancona </w:t>
      </w:r>
      <w:proofErr w:type="spellStart"/>
      <w:r w:rsidR="002614AA" w:rsidRPr="00374E96">
        <w:rPr>
          <w:rFonts w:ascii="Calibri Light" w:eastAsia="Calibri" w:hAnsi="Calibri Light" w:cs="Calibri Light"/>
          <w:sz w:val="24"/>
          <w:szCs w:val="22"/>
          <w:lang w:eastAsia="es-MX"/>
        </w:rPr>
        <w:t>Arg</w:t>
      </w:r>
      <w:r w:rsidR="00374E96" w:rsidRPr="00374E96">
        <w:rPr>
          <w:rFonts w:ascii="Calibri Light" w:eastAsia="Calibri" w:hAnsi="Calibri Light" w:cs="Calibri Light"/>
          <w:sz w:val="24"/>
          <w:szCs w:val="22"/>
          <w:lang w:eastAsia="es-MX"/>
        </w:rPr>
        <w:t>aez</w:t>
      </w:r>
      <w:proofErr w:type="spellEnd"/>
      <w:r w:rsidR="00374E96" w:rsidRPr="00374E96">
        <w:rPr>
          <w:rFonts w:ascii="Calibri Light" w:eastAsia="Calibri" w:hAnsi="Calibri Light" w:cs="Calibri Light"/>
          <w:sz w:val="24"/>
          <w:szCs w:val="22"/>
          <w:lang w:eastAsia="es-MX"/>
        </w:rPr>
        <w:t xml:space="preserve"> y </w:t>
      </w:r>
      <w:r w:rsidR="002614AA" w:rsidRPr="00374E96">
        <w:rPr>
          <w:rFonts w:ascii="Calibri Light" w:eastAsia="Calibri" w:hAnsi="Calibri Light" w:cs="Calibri Light"/>
          <w:sz w:val="24"/>
          <w:szCs w:val="22"/>
          <w:lang w:eastAsia="es-MX"/>
        </w:rPr>
        <w:t xml:space="preserve"> </w:t>
      </w:r>
      <w:r w:rsidR="00F10661">
        <w:rPr>
          <w:rFonts w:ascii="Calibri Light" w:eastAsia="Calibri" w:hAnsi="Calibri Light" w:cs="Calibri Light"/>
          <w:sz w:val="24"/>
          <w:szCs w:val="22"/>
          <w:lang w:eastAsia="es-MX"/>
        </w:rPr>
        <w:t xml:space="preserve">el </w:t>
      </w:r>
      <w:r w:rsidR="00374E96" w:rsidRPr="00374E96">
        <w:rPr>
          <w:rFonts w:ascii="Calibri Light" w:eastAsia="Calibri" w:hAnsi="Calibri Light" w:cs="Calibri Light"/>
          <w:sz w:val="24"/>
          <w:szCs w:val="22"/>
          <w:lang w:eastAsia="es-MX"/>
        </w:rPr>
        <w:t>C.</w:t>
      </w:r>
      <w:r w:rsidR="00F10661">
        <w:rPr>
          <w:rFonts w:ascii="Calibri Light" w:eastAsia="Calibri" w:hAnsi="Calibri Light" w:cs="Calibri Light"/>
          <w:sz w:val="24"/>
          <w:szCs w:val="22"/>
          <w:lang w:eastAsia="es-MX"/>
        </w:rPr>
        <w:t xml:space="preserve"> </w:t>
      </w:r>
      <w:r w:rsidR="002614AA" w:rsidRPr="00374E96">
        <w:rPr>
          <w:rFonts w:ascii="Calibri Light" w:eastAsia="Calibri" w:hAnsi="Calibri Light" w:cs="Calibri Light"/>
          <w:sz w:val="24"/>
          <w:szCs w:val="22"/>
          <w:lang w:eastAsia="es-MX"/>
        </w:rPr>
        <w:t xml:space="preserve">Joel Meneses </w:t>
      </w:r>
      <w:r w:rsidR="00374E96" w:rsidRPr="00374E96">
        <w:rPr>
          <w:rFonts w:ascii="Calibri Light" w:eastAsia="Calibri" w:hAnsi="Calibri Light" w:cs="Calibri Light"/>
          <w:sz w:val="24"/>
          <w:szCs w:val="22"/>
          <w:lang w:eastAsia="es-MX"/>
        </w:rPr>
        <w:t>Rodrí</w:t>
      </w:r>
      <w:r w:rsidR="00F10661">
        <w:rPr>
          <w:rFonts w:ascii="Calibri Light" w:eastAsia="Calibri" w:hAnsi="Calibri Light" w:cs="Calibri Light"/>
          <w:sz w:val="24"/>
          <w:szCs w:val="22"/>
          <w:lang w:eastAsia="es-MX"/>
        </w:rPr>
        <w:t>guez, Capitán y M</w:t>
      </w:r>
      <w:r w:rsidR="002614AA" w:rsidRPr="00374E96">
        <w:rPr>
          <w:rFonts w:ascii="Calibri Light" w:eastAsia="Calibri" w:hAnsi="Calibri Light" w:cs="Calibri Light"/>
          <w:sz w:val="24"/>
          <w:szCs w:val="22"/>
          <w:lang w:eastAsia="es-MX"/>
        </w:rPr>
        <w:t xml:space="preserve">arinero respectivamente de la </w:t>
      </w:r>
      <w:r w:rsidR="0045499D">
        <w:rPr>
          <w:rFonts w:ascii="Calibri Light" w:eastAsia="Calibri" w:hAnsi="Calibri Light" w:cs="Calibri Light"/>
          <w:sz w:val="24"/>
          <w:szCs w:val="22"/>
          <w:lang w:eastAsia="es-MX"/>
        </w:rPr>
        <w:t>A</w:t>
      </w:r>
      <w:r w:rsidR="002614AA" w:rsidRPr="00374E96">
        <w:rPr>
          <w:rFonts w:ascii="Calibri Light" w:eastAsia="Calibri" w:hAnsi="Calibri Light" w:cs="Calibri Light"/>
          <w:sz w:val="24"/>
          <w:szCs w:val="22"/>
          <w:lang w:eastAsia="es-MX"/>
        </w:rPr>
        <w:t>mbula</w:t>
      </w:r>
      <w:r w:rsidR="00374E96" w:rsidRPr="00374E96">
        <w:rPr>
          <w:rFonts w:ascii="Calibri Light" w:eastAsia="Calibri" w:hAnsi="Calibri Light" w:cs="Calibri Light"/>
          <w:sz w:val="24"/>
          <w:szCs w:val="22"/>
          <w:lang w:eastAsia="es-MX"/>
        </w:rPr>
        <w:t>n</w:t>
      </w:r>
      <w:r w:rsidR="002614AA" w:rsidRPr="00374E96">
        <w:rPr>
          <w:rFonts w:ascii="Calibri Light" w:eastAsia="Calibri" w:hAnsi="Calibri Light" w:cs="Calibri Light"/>
          <w:sz w:val="24"/>
          <w:szCs w:val="22"/>
          <w:lang w:eastAsia="es-MX"/>
        </w:rPr>
        <w:t xml:space="preserve">cia </w:t>
      </w:r>
      <w:r w:rsidR="0045499D">
        <w:rPr>
          <w:rFonts w:ascii="Calibri Light" w:eastAsia="Calibri" w:hAnsi="Calibri Light" w:cs="Calibri Light"/>
          <w:sz w:val="24"/>
          <w:szCs w:val="22"/>
          <w:lang w:eastAsia="es-MX"/>
        </w:rPr>
        <w:t>Marítima</w:t>
      </w:r>
      <w:r w:rsidR="008A4984">
        <w:rPr>
          <w:rFonts w:ascii="Calibri Light" w:eastAsia="Calibri" w:hAnsi="Calibri Light" w:cs="Calibri Light"/>
          <w:sz w:val="24"/>
          <w:szCs w:val="22"/>
          <w:lang w:eastAsia="es-MX"/>
        </w:rPr>
        <w:t>, todos empleados de la APIQROO</w:t>
      </w:r>
      <w:r w:rsidR="0045499D">
        <w:rPr>
          <w:rFonts w:ascii="Calibri Light" w:eastAsia="Calibri" w:hAnsi="Calibri Light" w:cs="Calibri Light"/>
          <w:sz w:val="24"/>
          <w:szCs w:val="22"/>
          <w:lang w:eastAsia="es-MX"/>
        </w:rPr>
        <w:t>;</w:t>
      </w:r>
      <w:r w:rsidRPr="00374E96">
        <w:rPr>
          <w:rFonts w:ascii="Calibri Light" w:eastAsia="Calibri" w:hAnsi="Calibri Light" w:cs="Calibri Light"/>
          <w:sz w:val="24"/>
          <w:szCs w:val="22"/>
          <w:lang w:eastAsia="es-MX"/>
        </w:rPr>
        <w:t xml:space="preserve"> </w:t>
      </w:r>
      <w:r w:rsidR="0045499D">
        <w:rPr>
          <w:rFonts w:ascii="Calibri Light" w:eastAsia="Calibri" w:hAnsi="Calibri Light" w:cs="Calibri Light"/>
          <w:sz w:val="24"/>
          <w:szCs w:val="22"/>
          <w:lang w:eastAsia="es-MX"/>
        </w:rPr>
        <w:t>con el objeto de</w:t>
      </w:r>
      <w:r w:rsidR="00374E96" w:rsidRPr="00374E96">
        <w:rPr>
          <w:rFonts w:ascii="Calibri Light" w:eastAsia="Calibri" w:hAnsi="Calibri Light" w:cs="Calibri Light"/>
          <w:sz w:val="24"/>
          <w:szCs w:val="22"/>
          <w:lang w:eastAsia="es-MX"/>
        </w:rPr>
        <w:t xml:space="preserve"> levantar </w:t>
      </w:r>
      <w:r w:rsidR="003D2405" w:rsidRPr="00374E96">
        <w:rPr>
          <w:rFonts w:ascii="Calibri Light" w:eastAsia="Calibri" w:hAnsi="Calibri Light" w:cs="Calibri Light"/>
          <w:sz w:val="24"/>
          <w:szCs w:val="22"/>
          <w:lang w:eastAsia="es-MX"/>
        </w:rPr>
        <w:t xml:space="preserve">la minuta de trabajo referente a la reunión </w:t>
      </w:r>
      <w:r w:rsidR="0045499D">
        <w:rPr>
          <w:rFonts w:ascii="Calibri Light" w:eastAsia="Calibri" w:hAnsi="Calibri Light" w:cs="Calibri Light"/>
          <w:sz w:val="24"/>
          <w:szCs w:val="22"/>
          <w:lang w:eastAsia="es-MX"/>
        </w:rPr>
        <w:t>que sostuvieron</w:t>
      </w:r>
      <w:r w:rsidR="003D2405" w:rsidRPr="00374E96">
        <w:rPr>
          <w:rFonts w:ascii="Calibri Light" w:eastAsia="Calibri" w:hAnsi="Calibri Light" w:cs="Calibri Light"/>
          <w:sz w:val="24"/>
          <w:szCs w:val="22"/>
          <w:lang w:eastAsia="es-MX"/>
        </w:rPr>
        <w:t xml:space="preserve"> </w:t>
      </w:r>
      <w:r w:rsidR="0045499D">
        <w:rPr>
          <w:rFonts w:ascii="Calibri Light" w:eastAsia="Calibri" w:hAnsi="Calibri Light" w:cs="Calibri Light"/>
          <w:sz w:val="24"/>
          <w:szCs w:val="22"/>
          <w:lang w:eastAsia="es-MX"/>
        </w:rPr>
        <w:t xml:space="preserve">en representación de la APIQROO, </w:t>
      </w:r>
      <w:r w:rsidR="003D2405" w:rsidRPr="00374E96">
        <w:rPr>
          <w:rFonts w:ascii="Calibri Light" w:eastAsia="Calibri" w:hAnsi="Calibri Light" w:cs="Calibri Light"/>
          <w:sz w:val="24"/>
          <w:szCs w:val="22"/>
          <w:lang w:eastAsia="es-MX"/>
        </w:rPr>
        <w:t xml:space="preserve">con </w:t>
      </w:r>
      <w:r w:rsidR="008A4984">
        <w:rPr>
          <w:rFonts w:ascii="Calibri Light" w:eastAsia="Calibri" w:hAnsi="Calibri Light" w:cs="Calibri Light"/>
          <w:sz w:val="24"/>
          <w:szCs w:val="22"/>
          <w:lang w:eastAsia="es-MX"/>
        </w:rPr>
        <w:t>el proveedor</w:t>
      </w:r>
      <w:r w:rsidR="003D2405" w:rsidRPr="00374E96">
        <w:rPr>
          <w:rFonts w:ascii="Calibri Light" w:eastAsia="Calibri" w:hAnsi="Calibri Light" w:cs="Calibri Light"/>
          <w:sz w:val="24"/>
          <w:szCs w:val="22"/>
          <w:lang w:eastAsia="es-MX"/>
        </w:rPr>
        <w:t xml:space="preserve"> </w:t>
      </w:r>
      <w:r w:rsidR="00374E96" w:rsidRPr="00374E96">
        <w:rPr>
          <w:rFonts w:ascii="Calibri Light" w:eastAsia="Calibri" w:hAnsi="Calibri Light" w:cs="Calibri Light"/>
          <w:sz w:val="24"/>
          <w:szCs w:val="22"/>
          <w:lang w:eastAsia="es-MX"/>
        </w:rPr>
        <w:t>C. María</w:t>
      </w:r>
      <w:r w:rsidR="0045499D">
        <w:rPr>
          <w:rFonts w:ascii="Calibri Light" w:eastAsia="Calibri" w:hAnsi="Calibri Light" w:cs="Calibri Light"/>
          <w:sz w:val="24"/>
          <w:szCs w:val="22"/>
          <w:lang w:eastAsia="es-MX"/>
        </w:rPr>
        <w:t xml:space="preserve"> d</w:t>
      </w:r>
      <w:r w:rsidR="00374E96" w:rsidRPr="00374E96">
        <w:rPr>
          <w:rFonts w:ascii="Calibri Light" w:eastAsia="Calibri" w:hAnsi="Calibri Light" w:cs="Calibri Light"/>
          <w:sz w:val="24"/>
          <w:szCs w:val="22"/>
          <w:lang w:eastAsia="es-MX"/>
        </w:rPr>
        <w:t>el Carmen Hidalgo Osorio</w:t>
      </w:r>
      <w:r w:rsidR="00EB0425">
        <w:rPr>
          <w:rFonts w:ascii="Calibri Light" w:eastAsia="Calibri" w:hAnsi="Calibri Light" w:cs="Calibri Light"/>
          <w:sz w:val="24"/>
          <w:szCs w:val="22"/>
          <w:lang w:eastAsia="es-MX"/>
        </w:rPr>
        <w:t xml:space="preserve"> (Taller Yamaha el Chino)</w:t>
      </w:r>
      <w:r w:rsidR="00374E96" w:rsidRPr="004B1E36">
        <w:rPr>
          <w:rFonts w:ascii="Calibri Light" w:eastAsia="Calibri" w:hAnsi="Calibri Light" w:cs="Calibri Light"/>
          <w:sz w:val="24"/>
          <w:szCs w:val="22"/>
          <w:lang w:eastAsia="es-MX"/>
        </w:rPr>
        <w:t>--------------------------------------</w:t>
      </w:r>
      <w:r w:rsidR="001914B3" w:rsidRPr="004B1E36">
        <w:rPr>
          <w:rFonts w:ascii="Calibri Light" w:eastAsia="Calibri" w:hAnsi="Calibri Light" w:cs="Calibri Light"/>
          <w:sz w:val="24"/>
          <w:szCs w:val="22"/>
          <w:lang w:eastAsia="es-MX"/>
        </w:rPr>
        <w:t>-----------------</w:t>
      </w:r>
      <w:r w:rsidR="008A4984">
        <w:rPr>
          <w:rFonts w:ascii="Calibri Light" w:eastAsia="Calibri" w:hAnsi="Calibri Light" w:cs="Calibri Light"/>
          <w:sz w:val="24"/>
          <w:szCs w:val="22"/>
          <w:lang w:eastAsia="es-MX"/>
        </w:rPr>
        <w:t>----</w:t>
      </w:r>
      <w:r w:rsidR="00C832A9">
        <w:rPr>
          <w:rFonts w:ascii="Calibri Light" w:eastAsia="Calibri" w:hAnsi="Calibri Light" w:cs="Calibri Light"/>
          <w:sz w:val="24"/>
          <w:szCs w:val="22"/>
          <w:lang w:eastAsia="es-MX"/>
        </w:rPr>
        <w:t>------------------------------------------------------</w:t>
      </w:r>
      <w:r w:rsidR="00374E96" w:rsidRPr="004B1E36">
        <w:rPr>
          <w:rFonts w:ascii="Calibri Light" w:eastAsia="Calibri" w:hAnsi="Calibri Light" w:cs="Calibri Light"/>
          <w:b/>
          <w:sz w:val="24"/>
          <w:szCs w:val="22"/>
          <w:lang w:eastAsia="es-MX"/>
        </w:rPr>
        <w:t>Antecedentes</w:t>
      </w:r>
      <w:r w:rsidR="001914B3" w:rsidRPr="004B1E36">
        <w:rPr>
          <w:rFonts w:ascii="Calibri Light" w:eastAsia="Calibri" w:hAnsi="Calibri Light" w:cs="Calibri Light"/>
          <w:sz w:val="24"/>
          <w:szCs w:val="22"/>
          <w:lang w:eastAsia="es-MX"/>
        </w:rPr>
        <w:t>------------</w:t>
      </w:r>
      <w:r w:rsidR="00374E96" w:rsidRPr="004B1E36">
        <w:rPr>
          <w:rFonts w:ascii="Calibri Light" w:eastAsia="Calibri" w:hAnsi="Calibri Light" w:cs="Calibri Light"/>
          <w:sz w:val="24"/>
          <w:szCs w:val="22"/>
          <w:lang w:eastAsia="es-MX"/>
        </w:rPr>
        <w:t>-------------------------------</w:t>
      </w:r>
      <w:r w:rsidR="004B1E36" w:rsidRPr="004B1E36">
        <w:rPr>
          <w:rFonts w:ascii="Calibri Light" w:eastAsia="Calibri" w:hAnsi="Calibri Light" w:cs="Calibri Light"/>
          <w:sz w:val="24"/>
          <w:szCs w:val="22"/>
          <w:lang w:eastAsia="es-MX"/>
        </w:rPr>
        <w:t>-----</w:t>
      </w:r>
      <w:r w:rsidR="008A4984">
        <w:rPr>
          <w:rFonts w:ascii="Calibri Light" w:eastAsia="Calibri" w:hAnsi="Calibri Light" w:cs="Calibri Light"/>
          <w:sz w:val="24"/>
          <w:szCs w:val="22"/>
          <w:lang w:eastAsia="es-MX"/>
        </w:rPr>
        <w:t>--------------------------------------------------------------------------------------------------------------</w:t>
      </w:r>
    </w:p>
    <w:p w14:paraId="146C8A37" w14:textId="20879212" w:rsidR="00374E96" w:rsidRDefault="00374E96" w:rsidP="00374E96">
      <w:pPr>
        <w:pStyle w:val="Textoindependiente"/>
        <w:numPr>
          <w:ilvl w:val="0"/>
          <w:numId w:val="12"/>
        </w:numPr>
        <w:spacing w:after="0" w:line="360" w:lineRule="auto"/>
        <w:jc w:val="both"/>
        <w:rPr>
          <w:rFonts w:ascii="Calibri Light" w:eastAsia="Calibri" w:hAnsi="Calibri Light" w:cs="Calibri Light"/>
          <w:sz w:val="24"/>
          <w:szCs w:val="22"/>
          <w:lang w:eastAsia="es-MX"/>
        </w:rPr>
      </w:pPr>
      <w:r>
        <w:rPr>
          <w:rFonts w:ascii="Calibri Light" w:eastAsia="Calibri" w:hAnsi="Calibri Light" w:cs="Calibri Light"/>
          <w:sz w:val="24"/>
          <w:szCs w:val="22"/>
          <w:lang w:eastAsia="es-MX"/>
        </w:rPr>
        <w:t xml:space="preserve">Se realizó la adquisición de dos transmisiones para motores Yamaha F350 BETU para uso </w:t>
      </w:r>
      <w:r w:rsidR="00C832A9">
        <w:rPr>
          <w:rFonts w:ascii="Calibri Light" w:eastAsia="Calibri" w:hAnsi="Calibri Light" w:cs="Calibri Light"/>
          <w:sz w:val="24"/>
          <w:szCs w:val="22"/>
          <w:lang w:eastAsia="es-MX"/>
        </w:rPr>
        <w:t xml:space="preserve">de </w:t>
      </w:r>
      <w:r>
        <w:rPr>
          <w:rFonts w:ascii="Calibri Light" w:eastAsia="Calibri" w:hAnsi="Calibri Light" w:cs="Calibri Light"/>
          <w:sz w:val="24"/>
          <w:szCs w:val="22"/>
          <w:lang w:eastAsia="es-MX"/>
        </w:rPr>
        <w:t>la ambulancia marítima de Isla Mujeres, la primera mediante contrato número API-GAFOCA-140820-56 firmado el 14 de agosto de 2020 y el segundo mediante contrato número API-GAFOCA-131020-62 firmado el 13 de octubre de 2020.</w:t>
      </w:r>
    </w:p>
    <w:p w14:paraId="3B479EA3" w14:textId="4B434D8A" w:rsidR="00374E96" w:rsidRPr="00C832A9" w:rsidRDefault="00C832A9" w:rsidP="00C832A9">
      <w:pPr>
        <w:pStyle w:val="Textoindependiente"/>
        <w:numPr>
          <w:ilvl w:val="0"/>
          <w:numId w:val="12"/>
        </w:numPr>
        <w:spacing w:after="0" w:line="360" w:lineRule="auto"/>
        <w:jc w:val="both"/>
        <w:rPr>
          <w:rFonts w:ascii="Calibri Light" w:eastAsia="Calibri" w:hAnsi="Calibri Light" w:cs="Calibri Light"/>
          <w:sz w:val="24"/>
          <w:szCs w:val="22"/>
          <w:lang w:eastAsia="es-MX"/>
        </w:rPr>
      </w:pPr>
      <w:r w:rsidRPr="00C832A9">
        <w:rPr>
          <w:rFonts w:ascii="Calibri Light" w:eastAsia="Calibri" w:hAnsi="Calibri Light" w:cs="Calibri Light"/>
          <w:sz w:val="24"/>
          <w:szCs w:val="22"/>
          <w:lang w:eastAsia="es-MX"/>
        </w:rPr>
        <w:t xml:space="preserve">En fecha 24 de agosto de 2020 </w:t>
      </w:r>
      <w:r>
        <w:rPr>
          <w:rFonts w:ascii="Calibri Light" w:eastAsia="Calibri" w:hAnsi="Calibri Light" w:cs="Calibri Light"/>
          <w:sz w:val="24"/>
          <w:szCs w:val="22"/>
          <w:lang w:eastAsia="es-MX"/>
        </w:rPr>
        <w:t>los mecánicos de</w:t>
      </w:r>
      <w:r w:rsidRPr="00C832A9">
        <w:rPr>
          <w:rFonts w:ascii="Calibri Light" w:eastAsia="Calibri" w:hAnsi="Calibri Light" w:cs="Calibri Light"/>
          <w:sz w:val="24"/>
          <w:szCs w:val="22"/>
          <w:lang w:eastAsia="es-MX"/>
        </w:rPr>
        <w:t xml:space="preserve"> “Yamaha el chino”, </w:t>
      </w:r>
      <w:r>
        <w:rPr>
          <w:rFonts w:ascii="Calibri Light" w:eastAsia="Calibri" w:hAnsi="Calibri Light" w:cs="Calibri Light"/>
          <w:sz w:val="24"/>
          <w:szCs w:val="22"/>
          <w:lang w:eastAsia="es-MX"/>
        </w:rPr>
        <w:t xml:space="preserve">instalaron </w:t>
      </w:r>
      <w:r w:rsidRPr="00C832A9">
        <w:rPr>
          <w:rFonts w:ascii="Calibri Light" w:eastAsia="Calibri" w:hAnsi="Calibri Light" w:cs="Calibri Light"/>
          <w:sz w:val="24"/>
          <w:szCs w:val="22"/>
          <w:lang w:eastAsia="es-MX"/>
        </w:rPr>
        <w:t>la transmisión adquirida mediante el contrato número API-GAFOCA-140820-56.</w:t>
      </w:r>
      <w:r>
        <w:rPr>
          <w:rFonts w:ascii="Calibri Light" w:eastAsia="Calibri" w:hAnsi="Calibri Light" w:cs="Calibri Light"/>
          <w:sz w:val="24"/>
          <w:szCs w:val="22"/>
          <w:lang w:eastAsia="es-MX"/>
        </w:rPr>
        <w:t xml:space="preserve"> Y en</w:t>
      </w:r>
      <w:r w:rsidR="00374E96" w:rsidRPr="00C832A9">
        <w:rPr>
          <w:rFonts w:ascii="Calibri Light" w:eastAsia="Calibri" w:hAnsi="Calibri Light" w:cs="Calibri Light"/>
          <w:sz w:val="24"/>
          <w:szCs w:val="22"/>
          <w:lang w:eastAsia="es-MX"/>
        </w:rPr>
        <w:t xml:space="preserve"> fecha 12 de noviembre</w:t>
      </w:r>
      <w:r>
        <w:rPr>
          <w:rFonts w:ascii="Calibri Light" w:eastAsia="Calibri" w:hAnsi="Calibri Light" w:cs="Calibri Light"/>
          <w:sz w:val="24"/>
          <w:szCs w:val="22"/>
          <w:lang w:eastAsia="es-MX"/>
        </w:rPr>
        <w:t xml:space="preserve"> del mismo año</w:t>
      </w:r>
      <w:r w:rsidR="00374E96" w:rsidRPr="00C832A9">
        <w:rPr>
          <w:rFonts w:ascii="Calibri Light" w:eastAsia="Calibri" w:hAnsi="Calibri Light" w:cs="Calibri Light"/>
          <w:sz w:val="24"/>
          <w:szCs w:val="22"/>
          <w:lang w:eastAsia="es-MX"/>
        </w:rPr>
        <w:t>, instalaron la transmisión adquirida mediante el contr</w:t>
      </w:r>
      <w:r>
        <w:rPr>
          <w:rFonts w:ascii="Calibri Light" w:eastAsia="Calibri" w:hAnsi="Calibri Light" w:cs="Calibri Light"/>
          <w:sz w:val="24"/>
          <w:szCs w:val="22"/>
          <w:lang w:eastAsia="es-MX"/>
        </w:rPr>
        <w:t>ato número API-GAFOCA-131020-62,</w:t>
      </w:r>
      <w:r w:rsidR="00374E96" w:rsidRPr="00C832A9">
        <w:rPr>
          <w:rFonts w:ascii="Calibri Light" w:eastAsia="Calibri" w:hAnsi="Calibri Light" w:cs="Calibri Light"/>
          <w:sz w:val="24"/>
          <w:szCs w:val="22"/>
          <w:lang w:eastAsia="es-MX"/>
        </w:rPr>
        <w:t xml:space="preserve"> </w:t>
      </w:r>
      <w:r>
        <w:rPr>
          <w:rFonts w:ascii="Calibri Light" w:eastAsia="Calibri" w:hAnsi="Calibri Light" w:cs="Calibri Light"/>
          <w:sz w:val="24"/>
          <w:szCs w:val="22"/>
          <w:lang w:eastAsia="es-MX"/>
        </w:rPr>
        <w:t>realizando también</w:t>
      </w:r>
      <w:r w:rsidR="00374E96" w:rsidRPr="00C832A9">
        <w:rPr>
          <w:rFonts w:ascii="Calibri Light" w:eastAsia="Calibri" w:hAnsi="Calibri Light" w:cs="Calibri Light"/>
          <w:sz w:val="24"/>
          <w:szCs w:val="22"/>
          <w:lang w:eastAsia="es-MX"/>
        </w:rPr>
        <w:t xml:space="preserve"> el servicio a ambas transmisiones.</w:t>
      </w:r>
    </w:p>
    <w:p w14:paraId="4DB13BFF" w14:textId="253FB3F6" w:rsidR="00374E96" w:rsidRPr="00374E96" w:rsidRDefault="00374E96" w:rsidP="00374E96">
      <w:pPr>
        <w:pStyle w:val="Textoindependiente"/>
        <w:numPr>
          <w:ilvl w:val="0"/>
          <w:numId w:val="12"/>
        </w:numPr>
        <w:spacing w:line="360" w:lineRule="auto"/>
        <w:jc w:val="both"/>
        <w:rPr>
          <w:rFonts w:ascii="Calibri Light" w:eastAsia="Calibri" w:hAnsi="Calibri Light" w:cs="Calibri Light"/>
          <w:sz w:val="24"/>
          <w:szCs w:val="22"/>
          <w:lang w:eastAsia="es-MX"/>
        </w:rPr>
      </w:pPr>
      <w:r w:rsidRPr="00374E96">
        <w:rPr>
          <w:rFonts w:ascii="Calibri Light" w:eastAsia="Calibri" w:hAnsi="Calibri Light" w:cs="Calibri Light"/>
          <w:sz w:val="24"/>
          <w:szCs w:val="22"/>
          <w:lang w:eastAsia="es-MX"/>
        </w:rPr>
        <w:t>En fecha 14 de diciembre la empresa “Yamaha el chino” le dio el servicio de mantenimiento a las dos transmisiones motor, realizando cambios en aceite de 4 tiempos, filtro de aire, empaque, aceite de transmisión, bujía, impulsores, elemento filtro y buje.</w:t>
      </w:r>
    </w:p>
    <w:p w14:paraId="71E15909" w14:textId="0545E53E" w:rsidR="00374E96" w:rsidRPr="00374E96" w:rsidRDefault="00374E96" w:rsidP="00374E96">
      <w:pPr>
        <w:pStyle w:val="Textoindependiente"/>
        <w:numPr>
          <w:ilvl w:val="0"/>
          <w:numId w:val="12"/>
        </w:numPr>
        <w:spacing w:line="360" w:lineRule="auto"/>
        <w:jc w:val="both"/>
        <w:rPr>
          <w:rFonts w:ascii="Calibri Light" w:eastAsia="Calibri" w:hAnsi="Calibri Light" w:cs="Calibri Light"/>
          <w:sz w:val="24"/>
          <w:szCs w:val="22"/>
          <w:lang w:eastAsia="es-MX"/>
        </w:rPr>
      </w:pPr>
      <w:r w:rsidRPr="00374E96">
        <w:rPr>
          <w:rFonts w:ascii="Calibri Light" w:eastAsia="Calibri" w:hAnsi="Calibri Light" w:cs="Calibri Light"/>
          <w:sz w:val="24"/>
          <w:szCs w:val="22"/>
          <w:lang w:eastAsia="es-MX"/>
        </w:rPr>
        <w:lastRenderedPageBreak/>
        <w:t xml:space="preserve">En fecha 06 de enero del presente año, al realizarse un traslado de emergencia, se presentó en media travesía un fallo en la transmisión motor del lado izquierdo de la ambulancia marítima. Por lo que, el 07 de enero del presente año, el mecánico Hugo Alberto Zapata López </w:t>
      </w:r>
      <w:r>
        <w:rPr>
          <w:rFonts w:ascii="Calibri Light" w:eastAsia="Calibri" w:hAnsi="Calibri Light" w:cs="Calibri Light"/>
          <w:sz w:val="24"/>
          <w:szCs w:val="22"/>
          <w:lang w:eastAsia="es-MX"/>
        </w:rPr>
        <w:t>de la empresa “Yamaha el chino”</w:t>
      </w:r>
      <w:r w:rsidRPr="00374E96">
        <w:rPr>
          <w:rFonts w:ascii="Calibri Light" w:eastAsia="Calibri" w:hAnsi="Calibri Light" w:cs="Calibri Light"/>
          <w:sz w:val="24"/>
          <w:szCs w:val="22"/>
          <w:lang w:eastAsia="es-MX"/>
        </w:rPr>
        <w:t xml:space="preserve"> retiró la transmisión del lado izquierdo para su reparación, instalándolo de nuevo el día 15 de enero del presente año y según su diagnóstico, dicho fallo se debió a un balero quebrado.</w:t>
      </w:r>
    </w:p>
    <w:p w14:paraId="40E7216D" w14:textId="4266FE31" w:rsidR="00374E96" w:rsidRPr="00374E96" w:rsidRDefault="00374E96" w:rsidP="00374E96">
      <w:pPr>
        <w:pStyle w:val="Textoindependiente"/>
        <w:numPr>
          <w:ilvl w:val="0"/>
          <w:numId w:val="12"/>
        </w:numPr>
        <w:spacing w:line="360" w:lineRule="auto"/>
        <w:jc w:val="both"/>
        <w:rPr>
          <w:rFonts w:ascii="Calibri Light" w:eastAsia="Calibri" w:hAnsi="Calibri Light" w:cs="Calibri Light"/>
          <w:sz w:val="24"/>
          <w:szCs w:val="22"/>
          <w:lang w:eastAsia="es-MX"/>
        </w:rPr>
      </w:pPr>
      <w:r w:rsidRPr="00374E96">
        <w:rPr>
          <w:rFonts w:ascii="Calibri Light" w:eastAsia="Calibri" w:hAnsi="Calibri Light" w:cs="Calibri Light"/>
          <w:sz w:val="24"/>
          <w:szCs w:val="22"/>
          <w:lang w:eastAsia="es-MX"/>
        </w:rPr>
        <w:t xml:space="preserve">En fecha 03 de febrero de 2021, al proporcionar un servicio por parte de la ambulancia marítima, el Capitán reportó un ruido fuerte a partir del cual la </w:t>
      </w:r>
      <w:proofErr w:type="gramStart"/>
      <w:r w:rsidRPr="00374E96">
        <w:rPr>
          <w:rFonts w:ascii="Calibri Light" w:eastAsia="Calibri" w:hAnsi="Calibri Light" w:cs="Calibri Light"/>
          <w:sz w:val="24"/>
          <w:szCs w:val="22"/>
          <w:lang w:eastAsia="es-MX"/>
        </w:rPr>
        <w:t>transmisión</w:t>
      </w:r>
      <w:r>
        <w:rPr>
          <w:rFonts w:ascii="Calibri Light" w:eastAsia="Calibri" w:hAnsi="Calibri Light" w:cs="Calibri Light"/>
          <w:sz w:val="24"/>
          <w:szCs w:val="22"/>
          <w:lang w:eastAsia="es-MX"/>
        </w:rPr>
        <w:t xml:space="preserve"> </w:t>
      </w:r>
      <w:r w:rsidRPr="00374E96">
        <w:rPr>
          <w:rFonts w:ascii="Calibri Light" w:eastAsia="Calibri" w:hAnsi="Calibri Light" w:cs="Calibri Light"/>
          <w:sz w:val="24"/>
          <w:szCs w:val="22"/>
          <w:lang w:eastAsia="es-MX"/>
        </w:rPr>
        <w:t>motor</w:t>
      </w:r>
      <w:proofErr w:type="gramEnd"/>
      <w:r w:rsidRPr="00374E96">
        <w:rPr>
          <w:rFonts w:ascii="Calibri Light" w:eastAsia="Calibri" w:hAnsi="Calibri Light" w:cs="Calibri Light"/>
          <w:sz w:val="24"/>
          <w:szCs w:val="22"/>
          <w:lang w:eastAsia="es-MX"/>
        </w:rPr>
        <w:t xml:space="preserve"> del lado izquierdo dejó de funcionar. </w:t>
      </w:r>
    </w:p>
    <w:p w14:paraId="033C82B5" w14:textId="15BAFE0F" w:rsidR="00374E96" w:rsidRPr="00374E96" w:rsidRDefault="00374E96" w:rsidP="00374E96">
      <w:pPr>
        <w:pStyle w:val="Textoindependiente"/>
        <w:numPr>
          <w:ilvl w:val="0"/>
          <w:numId w:val="12"/>
        </w:numPr>
        <w:spacing w:line="360" w:lineRule="auto"/>
        <w:jc w:val="both"/>
        <w:rPr>
          <w:rFonts w:ascii="Calibri Light" w:eastAsia="Calibri" w:hAnsi="Calibri Light" w:cs="Calibri Light"/>
          <w:sz w:val="24"/>
          <w:szCs w:val="22"/>
          <w:lang w:eastAsia="es-MX"/>
        </w:rPr>
      </w:pPr>
      <w:r w:rsidRPr="00374E96">
        <w:rPr>
          <w:rFonts w:ascii="Calibri Light" w:eastAsia="Calibri" w:hAnsi="Calibri Light" w:cs="Calibri Light"/>
          <w:sz w:val="24"/>
          <w:szCs w:val="22"/>
          <w:lang w:eastAsia="es-MX"/>
        </w:rPr>
        <w:t xml:space="preserve">En fecha 04 de febrero de 2021, los mecánicos de “Yamaha el chino” se llevaron ambas transmisiones motor (del lado derecho e izquierdo) para verificarlas. </w:t>
      </w:r>
    </w:p>
    <w:p w14:paraId="146CF85B" w14:textId="76271C0F" w:rsidR="00374E96" w:rsidRPr="00374E96" w:rsidRDefault="00374E96" w:rsidP="00374E96">
      <w:pPr>
        <w:pStyle w:val="Textoindependiente"/>
        <w:numPr>
          <w:ilvl w:val="0"/>
          <w:numId w:val="12"/>
        </w:numPr>
        <w:spacing w:line="360" w:lineRule="auto"/>
        <w:jc w:val="both"/>
        <w:rPr>
          <w:rFonts w:ascii="Calibri Light" w:eastAsia="Calibri" w:hAnsi="Calibri Light" w:cs="Calibri Light"/>
          <w:sz w:val="24"/>
          <w:szCs w:val="22"/>
          <w:lang w:eastAsia="es-MX"/>
        </w:rPr>
      </w:pPr>
      <w:r w:rsidRPr="00374E96">
        <w:rPr>
          <w:rFonts w:ascii="Calibri Light" w:eastAsia="Calibri" w:hAnsi="Calibri Light" w:cs="Calibri Light"/>
          <w:sz w:val="24"/>
          <w:szCs w:val="22"/>
          <w:lang w:eastAsia="es-MX"/>
        </w:rPr>
        <w:t>En fecha 19 de marzo de 2021, se instaló por garantía una nueva transmisión del lado izquierdo por parte de los mecánicos de la empresa “Yamaha el chino”.</w:t>
      </w:r>
    </w:p>
    <w:p w14:paraId="49FA0082" w14:textId="77777777" w:rsidR="00374E96" w:rsidRDefault="00374E96" w:rsidP="00565C33">
      <w:pPr>
        <w:pStyle w:val="Textoindependiente"/>
        <w:numPr>
          <w:ilvl w:val="0"/>
          <w:numId w:val="12"/>
        </w:numPr>
        <w:spacing w:line="360" w:lineRule="auto"/>
        <w:jc w:val="both"/>
        <w:rPr>
          <w:rFonts w:ascii="Calibri Light" w:eastAsia="Calibri" w:hAnsi="Calibri Light" w:cs="Calibri Light"/>
          <w:sz w:val="24"/>
          <w:szCs w:val="22"/>
          <w:lang w:eastAsia="es-MX"/>
        </w:rPr>
      </w:pPr>
      <w:r w:rsidRPr="00374E96">
        <w:rPr>
          <w:rFonts w:ascii="Calibri Light" w:eastAsia="Calibri" w:hAnsi="Calibri Light" w:cs="Calibri Light"/>
          <w:sz w:val="24"/>
          <w:szCs w:val="22"/>
          <w:lang w:eastAsia="es-MX"/>
        </w:rPr>
        <w:t>En fecha 01 de abril de 2021, se instaló por garantía una nueva transmisión del lado derecho, por el mecánico Hugo Alberto Zapata López, de la empresa “Yamaha el chino”.</w:t>
      </w:r>
    </w:p>
    <w:p w14:paraId="4CA44C75" w14:textId="470BF225" w:rsidR="00EB0425" w:rsidRPr="00E80875" w:rsidRDefault="00374E96" w:rsidP="00001278">
      <w:pPr>
        <w:pStyle w:val="Textoindependiente"/>
        <w:numPr>
          <w:ilvl w:val="0"/>
          <w:numId w:val="12"/>
        </w:numPr>
        <w:spacing w:after="0" w:line="360" w:lineRule="auto"/>
        <w:jc w:val="both"/>
        <w:rPr>
          <w:rFonts w:ascii="Calibri Light" w:eastAsia="Calibri" w:hAnsi="Calibri Light" w:cs="Calibri Light"/>
          <w:sz w:val="24"/>
          <w:szCs w:val="22"/>
          <w:lang w:eastAsia="es-MX"/>
        </w:rPr>
      </w:pPr>
      <w:r w:rsidRPr="00E80875">
        <w:rPr>
          <w:rFonts w:ascii="Calibri Light" w:eastAsia="Calibri" w:hAnsi="Calibri Light" w:cs="Calibri Light"/>
          <w:sz w:val="24"/>
          <w:szCs w:val="22"/>
          <w:lang w:eastAsia="es-MX"/>
        </w:rPr>
        <w:t xml:space="preserve">Nuevamente el día, 29 de mayo de 2021 la </w:t>
      </w:r>
      <w:proofErr w:type="gramStart"/>
      <w:r w:rsidR="00924AA3" w:rsidRPr="00E80875">
        <w:rPr>
          <w:rFonts w:ascii="Calibri Light" w:eastAsia="Calibri" w:hAnsi="Calibri Light" w:cs="Calibri Light"/>
          <w:sz w:val="24"/>
          <w:szCs w:val="22"/>
          <w:lang w:eastAsia="es-MX"/>
        </w:rPr>
        <w:t>transmisión motor</w:t>
      </w:r>
      <w:proofErr w:type="gramEnd"/>
      <w:r w:rsidRPr="00E80875">
        <w:rPr>
          <w:rFonts w:ascii="Calibri Light" w:eastAsia="Calibri" w:hAnsi="Calibri Light" w:cs="Calibri Light"/>
          <w:sz w:val="24"/>
          <w:szCs w:val="22"/>
          <w:lang w:eastAsia="es-MX"/>
        </w:rPr>
        <w:t xml:space="preserve"> del lado derecho falló</w:t>
      </w:r>
      <w:r w:rsidR="00E80875" w:rsidRPr="00E80875">
        <w:rPr>
          <w:rFonts w:ascii="Calibri Light" w:eastAsia="Calibri" w:hAnsi="Calibri Light" w:cs="Calibri Light"/>
          <w:sz w:val="24"/>
          <w:szCs w:val="22"/>
          <w:lang w:eastAsia="es-MX"/>
        </w:rPr>
        <w:t>. Por lo que el día</w:t>
      </w:r>
      <w:r w:rsidR="00924AA3" w:rsidRPr="00E80875">
        <w:rPr>
          <w:rFonts w:ascii="Calibri Light" w:eastAsia="Calibri" w:hAnsi="Calibri Light" w:cs="Calibri Light"/>
          <w:sz w:val="24"/>
          <w:szCs w:val="22"/>
          <w:lang w:eastAsia="es-MX"/>
        </w:rPr>
        <w:t xml:space="preserve"> 16 de junio de 2021, s</w:t>
      </w:r>
      <w:r w:rsidR="00EB0425" w:rsidRPr="00E80875">
        <w:rPr>
          <w:rFonts w:ascii="Calibri Light" w:eastAsia="Calibri" w:hAnsi="Calibri Light" w:cs="Calibri Light"/>
          <w:sz w:val="24"/>
          <w:szCs w:val="22"/>
          <w:lang w:eastAsia="es-MX"/>
        </w:rPr>
        <w:t xml:space="preserve">e concertó </w:t>
      </w:r>
      <w:r w:rsidR="00924AA3" w:rsidRPr="00E80875">
        <w:rPr>
          <w:rFonts w:ascii="Calibri Light" w:eastAsia="Calibri" w:hAnsi="Calibri Light" w:cs="Calibri Light"/>
          <w:sz w:val="24"/>
          <w:szCs w:val="22"/>
          <w:lang w:eastAsia="es-MX"/>
        </w:rPr>
        <w:t xml:space="preserve">una </w:t>
      </w:r>
      <w:r w:rsidR="00EB0425" w:rsidRPr="00E80875">
        <w:rPr>
          <w:rFonts w:ascii="Calibri Light" w:eastAsia="Calibri" w:hAnsi="Calibri Light" w:cs="Calibri Light"/>
          <w:sz w:val="24"/>
          <w:szCs w:val="22"/>
          <w:lang w:eastAsia="es-MX"/>
        </w:rPr>
        <w:t xml:space="preserve">reunión con </w:t>
      </w:r>
      <w:r w:rsidR="008A4984" w:rsidRPr="00E80875">
        <w:rPr>
          <w:rFonts w:ascii="Calibri Light" w:eastAsia="Calibri" w:hAnsi="Calibri Light" w:cs="Calibri Light"/>
          <w:sz w:val="24"/>
          <w:szCs w:val="22"/>
          <w:lang w:eastAsia="es-MX"/>
        </w:rPr>
        <w:t>el proveedor</w:t>
      </w:r>
      <w:r w:rsidR="00EB0425" w:rsidRPr="00E80875">
        <w:rPr>
          <w:rFonts w:ascii="Calibri Light" w:eastAsia="Calibri" w:hAnsi="Calibri Light" w:cs="Calibri Light"/>
          <w:sz w:val="24"/>
          <w:szCs w:val="22"/>
          <w:lang w:eastAsia="es-MX"/>
        </w:rPr>
        <w:t xml:space="preserve"> </w:t>
      </w:r>
      <w:r w:rsidR="00E80875">
        <w:rPr>
          <w:rFonts w:ascii="Calibri Light" w:eastAsia="Calibri" w:hAnsi="Calibri Light" w:cs="Calibri Light"/>
          <w:sz w:val="24"/>
          <w:szCs w:val="22"/>
          <w:lang w:eastAsia="es-MX"/>
        </w:rPr>
        <w:t xml:space="preserve">C. </w:t>
      </w:r>
      <w:r w:rsidR="00EB0425" w:rsidRPr="00E80875">
        <w:rPr>
          <w:rFonts w:ascii="Calibri Light" w:eastAsia="Calibri" w:hAnsi="Calibri Light" w:cs="Calibri Light"/>
          <w:sz w:val="24"/>
          <w:szCs w:val="22"/>
          <w:lang w:eastAsia="es-MX"/>
        </w:rPr>
        <w:t>María Del Carmen Hidalgo Osorio para la revisión de las transmisiones</w:t>
      </w:r>
    </w:p>
    <w:p w14:paraId="6458074C" w14:textId="76D3A4C9" w:rsidR="00FC21ED" w:rsidRPr="00374E96" w:rsidRDefault="00FC21ED" w:rsidP="00FC21ED">
      <w:pPr>
        <w:pStyle w:val="Textoindependiente"/>
        <w:spacing w:after="0" w:line="360" w:lineRule="auto"/>
        <w:jc w:val="both"/>
        <w:rPr>
          <w:rFonts w:ascii="Calibri Light" w:eastAsia="Calibri" w:hAnsi="Calibri Light" w:cs="Calibri Light"/>
          <w:sz w:val="24"/>
          <w:szCs w:val="22"/>
          <w:lang w:eastAsia="es-MX"/>
        </w:rPr>
      </w:pPr>
      <w:r>
        <w:rPr>
          <w:rFonts w:ascii="Calibri Light" w:eastAsia="Calibri" w:hAnsi="Calibri Light" w:cs="Calibri Light"/>
          <w:sz w:val="24"/>
          <w:szCs w:val="22"/>
          <w:lang w:eastAsia="es-MX"/>
        </w:rPr>
        <w:t>---------------------------------------------------------------------------------------------------------------------</w:t>
      </w:r>
    </w:p>
    <w:p w14:paraId="7563C7E8" w14:textId="3FF33FBB" w:rsidR="001914B3" w:rsidRPr="00EB0425" w:rsidRDefault="001914B3" w:rsidP="00EB0425">
      <w:pPr>
        <w:pStyle w:val="Textoindependiente"/>
        <w:spacing w:after="0" w:line="360" w:lineRule="auto"/>
        <w:jc w:val="both"/>
        <w:rPr>
          <w:rFonts w:ascii="Calibri Light" w:eastAsia="Calibri" w:hAnsi="Calibri Light" w:cs="Calibri Light"/>
          <w:sz w:val="24"/>
          <w:szCs w:val="22"/>
          <w:lang w:eastAsia="es-MX"/>
        </w:rPr>
      </w:pPr>
      <w:r>
        <w:rPr>
          <w:rFonts w:ascii="Bookman Old Style" w:hAnsi="Bookman Old Style" w:cs="Tahoma"/>
          <w:iCs/>
        </w:rPr>
        <w:t>-------------</w:t>
      </w:r>
      <w:r w:rsidR="00EB0425">
        <w:rPr>
          <w:rFonts w:ascii="Bookman Old Style" w:hAnsi="Bookman Old Style" w:cs="Tahoma"/>
          <w:iCs/>
        </w:rPr>
        <w:t>-------------------------</w:t>
      </w:r>
      <w:r w:rsidR="00924AA3">
        <w:rPr>
          <w:rFonts w:ascii="Bookman Old Style" w:hAnsi="Bookman Old Style" w:cs="Tahoma"/>
          <w:iCs/>
        </w:rPr>
        <w:t>---</w:t>
      </w:r>
      <w:r w:rsidR="00EB0425">
        <w:rPr>
          <w:rFonts w:ascii="Bookman Old Style" w:hAnsi="Bookman Old Style" w:cs="Tahoma"/>
          <w:iCs/>
        </w:rPr>
        <w:t>---</w:t>
      </w:r>
      <w:r w:rsidR="00374E96">
        <w:rPr>
          <w:rFonts w:ascii="Bookman Old Style" w:hAnsi="Bookman Old Style" w:cs="Tahoma"/>
          <w:iCs/>
        </w:rPr>
        <w:t>-</w:t>
      </w:r>
      <w:r w:rsidR="00EB0425" w:rsidRPr="00EB0425">
        <w:rPr>
          <w:rFonts w:ascii="Calibri Light" w:eastAsia="Calibri" w:hAnsi="Calibri Light" w:cs="Calibri Light"/>
          <w:b/>
          <w:sz w:val="24"/>
          <w:szCs w:val="22"/>
          <w:lang w:eastAsia="es-MX"/>
        </w:rPr>
        <w:t>ACCIONES REALIZADAS</w:t>
      </w:r>
      <w:r w:rsidRPr="00EB0425">
        <w:rPr>
          <w:rFonts w:ascii="Calibri Light" w:eastAsia="Calibri" w:hAnsi="Calibri Light" w:cs="Calibri Light"/>
          <w:sz w:val="24"/>
          <w:szCs w:val="22"/>
          <w:lang w:eastAsia="es-MX"/>
        </w:rPr>
        <w:t>-----------------------------------</w:t>
      </w:r>
      <w:r w:rsidR="00924AA3">
        <w:rPr>
          <w:rFonts w:ascii="Calibri Light" w:eastAsia="Calibri" w:hAnsi="Calibri Light" w:cs="Calibri Light"/>
          <w:sz w:val="24"/>
          <w:szCs w:val="22"/>
          <w:lang w:eastAsia="es-MX"/>
        </w:rPr>
        <w:t>---</w:t>
      </w:r>
    </w:p>
    <w:p w14:paraId="1F64203C" w14:textId="7CD0079C" w:rsidR="00EB0425" w:rsidRDefault="00EB0425" w:rsidP="00EB0425">
      <w:pPr>
        <w:pStyle w:val="Textoindependiente"/>
        <w:spacing w:after="0" w:line="360" w:lineRule="auto"/>
        <w:jc w:val="both"/>
        <w:rPr>
          <w:rFonts w:ascii="Calibri Light" w:eastAsia="Calibri" w:hAnsi="Calibri Light" w:cs="Calibri Light"/>
          <w:sz w:val="24"/>
          <w:szCs w:val="22"/>
          <w:lang w:eastAsia="es-MX"/>
        </w:rPr>
      </w:pPr>
      <w:r w:rsidRPr="00EB0425">
        <w:rPr>
          <w:rFonts w:ascii="Calibri Light" w:eastAsia="Calibri" w:hAnsi="Calibri Light" w:cs="Calibri Light"/>
          <w:sz w:val="24"/>
          <w:szCs w:val="22"/>
          <w:lang w:eastAsia="es-MX"/>
        </w:rPr>
        <w:t>Todos los reunidos y firmantes del acta nos trasladamos en la ambulancia marítima hacia la marina “Ayala”</w:t>
      </w:r>
      <w:r w:rsidR="00924AA3">
        <w:rPr>
          <w:rFonts w:ascii="Calibri Light" w:eastAsia="Calibri" w:hAnsi="Calibri Light" w:cs="Calibri Light"/>
          <w:sz w:val="24"/>
          <w:szCs w:val="22"/>
          <w:lang w:eastAsia="es-MX"/>
        </w:rPr>
        <w:t>,</w:t>
      </w:r>
      <w:r w:rsidR="009F11E3" w:rsidRPr="00EB0425">
        <w:rPr>
          <w:rFonts w:ascii="Calibri Light" w:eastAsia="Calibri" w:hAnsi="Calibri Light" w:cs="Calibri Light"/>
          <w:sz w:val="24"/>
          <w:szCs w:val="22"/>
          <w:lang w:eastAsia="es-MX"/>
        </w:rPr>
        <w:t xml:space="preserve"> </w:t>
      </w:r>
      <w:r w:rsidRPr="00EB0425">
        <w:rPr>
          <w:rFonts w:ascii="Calibri Light" w:eastAsia="Calibri" w:hAnsi="Calibri Light" w:cs="Calibri Light"/>
          <w:sz w:val="24"/>
          <w:szCs w:val="22"/>
          <w:lang w:eastAsia="es-MX"/>
        </w:rPr>
        <w:t xml:space="preserve">para encontrarnos con </w:t>
      </w:r>
      <w:r w:rsidR="008A4984">
        <w:rPr>
          <w:rFonts w:ascii="Calibri Light" w:eastAsia="Calibri" w:hAnsi="Calibri Light" w:cs="Calibri Light"/>
          <w:sz w:val="24"/>
          <w:szCs w:val="22"/>
          <w:lang w:eastAsia="es-MX"/>
        </w:rPr>
        <w:t>el proveedor</w:t>
      </w:r>
      <w:r w:rsidR="00924AA3">
        <w:rPr>
          <w:rFonts w:ascii="Calibri Light" w:eastAsia="Calibri" w:hAnsi="Calibri Light" w:cs="Calibri Light"/>
          <w:sz w:val="24"/>
          <w:szCs w:val="22"/>
          <w:lang w:eastAsia="es-MX"/>
        </w:rPr>
        <w:t xml:space="preserve"> C.</w:t>
      </w:r>
      <w:r w:rsidRPr="00EB0425">
        <w:rPr>
          <w:rFonts w:ascii="Calibri Light" w:eastAsia="Calibri" w:hAnsi="Calibri Light" w:cs="Calibri Light"/>
          <w:sz w:val="24"/>
          <w:szCs w:val="22"/>
          <w:lang w:eastAsia="es-MX"/>
        </w:rPr>
        <w:t xml:space="preserve"> </w:t>
      </w:r>
      <w:r w:rsidRPr="00374E96">
        <w:rPr>
          <w:rFonts w:ascii="Calibri Light" w:eastAsia="Calibri" w:hAnsi="Calibri Light" w:cs="Calibri Light"/>
          <w:sz w:val="24"/>
          <w:szCs w:val="22"/>
          <w:lang w:eastAsia="es-MX"/>
        </w:rPr>
        <w:t xml:space="preserve">María Del Carmen Hidalgo </w:t>
      </w:r>
      <w:r w:rsidRPr="00374E96">
        <w:rPr>
          <w:rFonts w:ascii="Calibri Light" w:eastAsia="Calibri" w:hAnsi="Calibri Light" w:cs="Calibri Light"/>
          <w:sz w:val="24"/>
          <w:szCs w:val="22"/>
          <w:lang w:eastAsia="es-MX"/>
        </w:rPr>
        <w:lastRenderedPageBreak/>
        <w:t>Osorio</w:t>
      </w:r>
      <w:r w:rsidR="00924AA3">
        <w:rPr>
          <w:rFonts w:ascii="Calibri Light" w:eastAsia="Calibri" w:hAnsi="Calibri Light" w:cs="Calibri Light"/>
          <w:sz w:val="24"/>
          <w:szCs w:val="22"/>
          <w:lang w:eastAsia="es-MX"/>
        </w:rPr>
        <w:t>, quie</w:t>
      </w:r>
      <w:r>
        <w:rPr>
          <w:rFonts w:ascii="Calibri Light" w:eastAsia="Calibri" w:hAnsi="Calibri Light" w:cs="Calibri Light"/>
          <w:sz w:val="24"/>
          <w:szCs w:val="22"/>
          <w:lang w:eastAsia="es-MX"/>
        </w:rPr>
        <w:t>n lleg</w:t>
      </w:r>
      <w:r w:rsidR="00924AA3">
        <w:rPr>
          <w:rFonts w:ascii="Calibri Light" w:eastAsia="Calibri" w:hAnsi="Calibri Light" w:cs="Calibri Light"/>
          <w:sz w:val="24"/>
          <w:szCs w:val="22"/>
          <w:lang w:eastAsia="es-MX"/>
        </w:rPr>
        <w:t xml:space="preserve">ó </w:t>
      </w:r>
      <w:r>
        <w:rPr>
          <w:rFonts w:ascii="Calibri Light" w:eastAsia="Calibri" w:hAnsi="Calibri Light" w:cs="Calibri Light"/>
          <w:sz w:val="24"/>
          <w:szCs w:val="22"/>
          <w:lang w:eastAsia="es-MX"/>
        </w:rPr>
        <w:t xml:space="preserve">con sus mecánicos y personal, para realizar el desmonte y apertura de las dos transmisiones. </w:t>
      </w:r>
      <w:r w:rsidR="0028064F">
        <w:rPr>
          <w:rFonts w:ascii="Calibri Light" w:eastAsia="Calibri" w:hAnsi="Calibri Light" w:cs="Calibri Light"/>
          <w:sz w:val="24"/>
          <w:szCs w:val="22"/>
          <w:lang w:eastAsia="es-MX"/>
        </w:rPr>
        <w:t>----------------------------------------------------------------------------------------</w:t>
      </w:r>
    </w:p>
    <w:p w14:paraId="4AF98955" w14:textId="78F5A317" w:rsidR="00351572" w:rsidRDefault="0028064F" w:rsidP="00511474">
      <w:pPr>
        <w:pStyle w:val="Textoindependiente"/>
        <w:spacing w:after="0" w:line="360" w:lineRule="auto"/>
        <w:jc w:val="both"/>
        <w:rPr>
          <w:rFonts w:ascii="Calibri Light" w:eastAsia="Calibri" w:hAnsi="Calibri Light" w:cs="Calibri Light"/>
          <w:sz w:val="24"/>
          <w:szCs w:val="22"/>
          <w:lang w:eastAsia="es-MX"/>
        </w:rPr>
      </w:pPr>
      <w:r>
        <w:rPr>
          <w:rFonts w:ascii="Calibri Light" w:eastAsia="Calibri" w:hAnsi="Calibri Light" w:cs="Calibri Light"/>
          <w:sz w:val="24"/>
          <w:szCs w:val="22"/>
          <w:lang w:eastAsia="es-MX"/>
        </w:rPr>
        <w:t xml:space="preserve">Siendo aproximadamente las 12:21 horas, </w:t>
      </w:r>
      <w:r w:rsidR="008A4984">
        <w:rPr>
          <w:rFonts w:ascii="Calibri Light" w:eastAsia="Calibri" w:hAnsi="Calibri Light" w:cs="Calibri Light"/>
          <w:sz w:val="24"/>
          <w:szCs w:val="22"/>
          <w:lang w:eastAsia="es-MX"/>
        </w:rPr>
        <w:t>el proveedor</w:t>
      </w:r>
      <w:r w:rsidR="004C2541">
        <w:rPr>
          <w:rFonts w:ascii="Calibri Light" w:eastAsia="Calibri" w:hAnsi="Calibri Light" w:cs="Calibri Light"/>
          <w:sz w:val="24"/>
          <w:szCs w:val="22"/>
          <w:lang w:eastAsia="es-MX"/>
        </w:rPr>
        <w:t>, a través de sus mecánicos,</w:t>
      </w:r>
      <w:r w:rsidR="00EB0425">
        <w:rPr>
          <w:rFonts w:ascii="Calibri Light" w:eastAsia="Calibri" w:hAnsi="Calibri Light" w:cs="Calibri Light"/>
          <w:sz w:val="24"/>
          <w:szCs w:val="22"/>
          <w:lang w:eastAsia="es-MX"/>
        </w:rPr>
        <w:t xml:space="preserve"> procedió con el desmonte y desarmado de la transmisión derecha</w:t>
      </w:r>
      <w:r w:rsidR="004C2541">
        <w:rPr>
          <w:rFonts w:ascii="Calibri Light" w:eastAsia="Calibri" w:hAnsi="Calibri Light" w:cs="Calibri Light"/>
          <w:sz w:val="24"/>
          <w:szCs w:val="22"/>
          <w:lang w:eastAsia="es-MX"/>
        </w:rPr>
        <w:t>,</w:t>
      </w:r>
      <w:r w:rsidR="00EB0425">
        <w:rPr>
          <w:rFonts w:ascii="Calibri Light" w:eastAsia="Calibri" w:hAnsi="Calibri Light" w:cs="Calibri Light"/>
          <w:sz w:val="24"/>
          <w:szCs w:val="22"/>
          <w:lang w:eastAsia="es-MX"/>
        </w:rPr>
        <w:t xml:space="preserve"> </w:t>
      </w:r>
      <w:r w:rsidR="00351572">
        <w:rPr>
          <w:rFonts w:ascii="Calibri Light" w:eastAsia="Calibri" w:hAnsi="Calibri Light" w:cs="Calibri Light"/>
          <w:sz w:val="24"/>
          <w:szCs w:val="22"/>
          <w:lang w:eastAsia="es-MX"/>
        </w:rPr>
        <w:t>para lo cual se observó lo siguiente:</w:t>
      </w:r>
      <w:r w:rsidR="007A5B35">
        <w:rPr>
          <w:rFonts w:ascii="Calibri Light" w:eastAsia="Calibri" w:hAnsi="Calibri Light" w:cs="Calibri Light"/>
          <w:sz w:val="24"/>
          <w:szCs w:val="22"/>
          <w:lang w:eastAsia="es-MX"/>
        </w:rPr>
        <w:t>---------------------------------------------------------------------------------------------------------------------------------------------------------------</w:t>
      </w:r>
      <w:r>
        <w:rPr>
          <w:rFonts w:ascii="Calibri Light" w:eastAsia="Calibri" w:hAnsi="Calibri Light" w:cs="Calibri Light"/>
          <w:sz w:val="24"/>
          <w:szCs w:val="22"/>
          <w:lang w:eastAsia="es-MX"/>
        </w:rPr>
        <w:t>-----------------------------------------------------------</w:t>
      </w:r>
    </w:p>
    <w:p w14:paraId="6BD49027" w14:textId="77777777" w:rsidR="007A5B35" w:rsidRDefault="00351572" w:rsidP="0028064F">
      <w:pPr>
        <w:pStyle w:val="Textoindependiente"/>
        <w:numPr>
          <w:ilvl w:val="0"/>
          <w:numId w:val="15"/>
        </w:numPr>
        <w:spacing w:after="0" w:line="360" w:lineRule="auto"/>
        <w:jc w:val="both"/>
        <w:rPr>
          <w:rFonts w:ascii="Calibri Light" w:eastAsia="Calibri" w:hAnsi="Calibri Light" w:cs="Calibri Light"/>
          <w:sz w:val="24"/>
          <w:szCs w:val="22"/>
          <w:lang w:eastAsia="es-MX"/>
        </w:rPr>
      </w:pPr>
      <w:r>
        <w:rPr>
          <w:rFonts w:ascii="Calibri Light" w:eastAsia="Calibri" w:hAnsi="Calibri Light" w:cs="Calibri Light"/>
          <w:sz w:val="24"/>
          <w:szCs w:val="22"/>
          <w:lang w:eastAsia="es-MX"/>
        </w:rPr>
        <w:t>Al</w:t>
      </w:r>
      <w:r w:rsidR="00EB0425">
        <w:rPr>
          <w:rFonts w:ascii="Calibri Light" w:eastAsia="Calibri" w:hAnsi="Calibri Light" w:cs="Calibri Light"/>
          <w:sz w:val="24"/>
          <w:szCs w:val="22"/>
          <w:lang w:eastAsia="es-MX"/>
        </w:rPr>
        <w:t xml:space="preserve"> momento de extraer el aceite de la </w:t>
      </w:r>
      <w:r>
        <w:rPr>
          <w:rFonts w:ascii="Calibri Light" w:eastAsia="Calibri" w:hAnsi="Calibri Light" w:cs="Calibri Light"/>
          <w:sz w:val="24"/>
          <w:szCs w:val="22"/>
          <w:lang w:eastAsia="es-MX"/>
        </w:rPr>
        <w:t>transmisión</w:t>
      </w:r>
      <w:r w:rsidR="00EB0425">
        <w:rPr>
          <w:rFonts w:ascii="Calibri Light" w:eastAsia="Calibri" w:hAnsi="Calibri Light" w:cs="Calibri Light"/>
          <w:sz w:val="24"/>
          <w:szCs w:val="22"/>
          <w:lang w:eastAsia="es-MX"/>
        </w:rPr>
        <w:t>, se pudo apreciar que hubo filtración de agua</w:t>
      </w:r>
      <w:r>
        <w:rPr>
          <w:rFonts w:ascii="Calibri Light" w:eastAsia="Calibri" w:hAnsi="Calibri Light" w:cs="Calibri Light"/>
          <w:sz w:val="24"/>
          <w:szCs w:val="22"/>
          <w:lang w:eastAsia="es-MX"/>
        </w:rPr>
        <w:t>, ya que</w:t>
      </w:r>
      <w:r w:rsidR="00EB0425">
        <w:rPr>
          <w:rFonts w:ascii="Calibri Light" w:eastAsia="Calibri" w:hAnsi="Calibri Light" w:cs="Calibri Light"/>
          <w:sz w:val="24"/>
          <w:szCs w:val="22"/>
          <w:lang w:eastAsia="es-MX"/>
        </w:rPr>
        <w:t xml:space="preserve"> al drenar salió mezcla de agua y aceite</w:t>
      </w:r>
      <w:r w:rsidR="007A5B35">
        <w:rPr>
          <w:rFonts w:ascii="Calibri Light" w:eastAsia="Calibri" w:hAnsi="Calibri Light" w:cs="Calibri Light"/>
          <w:sz w:val="24"/>
          <w:szCs w:val="22"/>
          <w:lang w:eastAsia="es-MX"/>
        </w:rPr>
        <w:t>.</w:t>
      </w:r>
      <w:r w:rsidR="00EB0425">
        <w:rPr>
          <w:rFonts w:ascii="Calibri Light" w:eastAsia="Calibri" w:hAnsi="Calibri Light" w:cs="Calibri Light"/>
          <w:sz w:val="24"/>
          <w:szCs w:val="22"/>
          <w:lang w:eastAsia="es-MX"/>
        </w:rPr>
        <w:t xml:space="preserve"> </w:t>
      </w:r>
    </w:p>
    <w:p w14:paraId="13C9ACA8" w14:textId="1AF58FCB" w:rsidR="007A5B35" w:rsidRDefault="007A5B35" w:rsidP="0028064F">
      <w:pPr>
        <w:pStyle w:val="Textoindependiente"/>
        <w:numPr>
          <w:ilvl w:val="0"/>
          <w:numId w:val="15"/>
        </w:numPr>
        <w:spacing w:after="0" w:line="360" w:lineRule="auto"/>
        <w:jc w:val="both"/>
        <w:rPr>
          <w:rFonts w:ascii="Calibri Light" w:eastAsia="Calibri" w:hAnsi="Calibri Light" w:cs="Calibri Light"/>
          <w:sz w:val="24"/>
          <w:szCs w:val="22"/>
          <w:lang w:eastAsia="es-MX"/>
        </w:rPr>
      </w:pPr>
      <w:r>
        <w:rPr>
          <w:rFonts w:ascii="Calibri Light" w:eastAsia="Calibri" w:hAnsi="Calibri Light" w:cs="Calibri Light"/>
          <w:sz w:val="24"/>
          <w:szCs w:val="22"/>
          <w:lang w:eastAsia="es-MX"/>
        </w:rPr>
        <w:t>S</w:t>
      </w:r>
      <w:r w:rsidR="00EB0425">
        <w:rPr>
          <w:rFonts w:ascii="Calibri Light" w:eastAsia="Calibri" w:hAnsi="Calibri Light" w:cs="Calibri Light"/>
          <w:sz w:val="24"/>
          <w:szCs w:val="22"/>
          <w:lang w:eastAsia="es-MX"/>
        </w:rPr>
        <w:t xml:space="preserve">e continuó con el desarme de </w:t>
      </w:r>
      <w:r>
        <w:rPr>
          <w:rFonts w:ascii="Calibri Light" w:eastAsia="Calibri" w:hAnsi="Calibri Light" w:cs="Calibri Light"/>
          <w:sz w:val="24"/>
          <w:szCs w:val="22"/>
          <w:lang w:eastAsia="es-MX"/>
        </w:rPr>
        <w:t>todas las piezas</w:t>
      </w:r>
      <w:r w:rsidR="00EB0425">
        <w:rPr>
          <w:rFonts w:ascii="Calibri Light" w:eastAsia="Calibri" w:hAnsi="Calibri Light" w:cs="Calibri Light"/>
          <w:sz w:val="24"/>
          <w:szCs w:val="22"/>
          <w:lang w:eastAsia="es-MX"/>
        </w:rPr>
        <w:t xml:space="preserve"> </w:t>
      </w:r>
      <w:r w:rsidR="0010451E">
        <w:rPr>
          <w:rFonts w:ascii="Calibri Light" w:eastAsia="Calibri" w:hAnsi="Calibri Light" w:cs="Calibri Light"/>
          <w:sz w:val="24"/>
          <w:szCs w:val="22"/>
          <w:lang w:eastAsia="es-MX"/>
        </w:rPr>
        <w:t xml:space="preserve">y engranes de </w:t>
      </w:r>
      <w:r w:rsidR="00EB0425">
        <w:rPr>
          <w:rFonts w:ascii="Calibri Light" w:eastAsia="Calibri" w:hAnsi="Calibri Light" w:cs="Calibri Light"/>
          <w:sz w:val="24"/>
          <w:szCs w:val="22"/>
          <w:lang w:eastAsia="es-MX"/>
        </w:rPr>
        <w:t>la transmisión</w:t>
      </w:r>
      <w:r>
        <w:rPr>
          <w:rFonts w:ascii="Calibri Light" w:eastAsia="Calibri" w:hAnsi="Calibri Light" w:cs="Calibri Light"/>
          <w:sz w:val="24"/>
          <w:szCs w:val="22"/>
          <w:lang w:eastAsia="es-MX"/>
        </w:rPr>
        <w:t>,</w:t>
      </w:r>
      <w:r w:rsidR="00EB0425">
        <w:rPr>
          <w:rFonts w:ascii="Calibri Light" w:eastAsia="Calibri" w:hAnsi="Calibri Light" w:cs="Calibri Light"/>
          <w:sz w:val="24"/>
          <w:szCs w:val="22"/>
          <w:lang w:eastAsia="es-MX"/>
        </w:rPr>
        <w:t xml:space="preserve"> </w:t>
      </w:r>
      <w:r>
        <w:rPr>
          <w:rFonts w:ascii="Calibri Light" w:eastAsia="Calibri" w:hAnsi="Calibri Light" w:cs="Calibri Light"/>
          <w:sz w:val="24"/>
          <w:szCs w:val="22"/>
          <w:lang w:eastAsia="es-MX"/>
        </w:rPr>
        <w:t xml:space="preserve">verificando y </w:t>
      </w:r>
      <w:r w:rsidR="00EB0425">
        <w:rPr>
          <w:rFonts w:ascii="Calibri Light" w:eastAsia="Calibri" w:hAnsi="Calibri Light" w:cs="Calibri Light"/>
          <w:sz w:val="24"/>
          <w:szCs w:val="22"/>
          <w:lang w:eastAsia="es-MX"/>
        </w:rPr>
        <w:t xml:space="preserve">demostrando </w:t>
      </w:r>
      <w:r w:rsidR="008A4984">
        <w:rPr>
          <w:rFonts w:ascii="Calibri Light" w:eastAsia="Calibri" w:hAnsi="Calibri Light" w:cs="Calibri Light"/>
          <w:sz w:val="24"/>
          <w:szCs w:val="22"/>
          <w:lang w:eastAsia="es-MX"/>
        </w:rPr>
        <w:t xml:space="preserve">por parte del proveedor </w:t>
      </w:r>
      <w:r>
        <w:rPr>
          <w:rFonts w:ascii="Calibri Light" w:eastAsia="Calibri" w:hAnsi="Calibri Light" w:cs="Calibri Light"/>
          <w:sz w:val="24"/>
          <w:szCs w:val="22"/>
          <w:lang w:eastAsia="es-MX"/>
        </w:rPr>
        <w:t>que,</w:t>
      </w:r>
      <w:r w:rsidR="00EB0425">
        <w:rPr>
          <w:rFonts w:ascii="Calibri Light" w:eastAsia="Calibri" w:hAnsi="Calibri Light" w:cs="Calibri Light"/>
          <w:sz w:val="24"/>
          <w:szCs w:val="22"/>
          <w:lang w:eastAsia="es-MX"/>
        </w:rPr>
        <w:t xml:space="preserve"> por el color en el metal de las mismas, </w:t>
      </w:r>
      <w:r>
        <w:rPr>
          <w:rFonts w:ascii="Calibri Light" w:eastAsia="Calibri" w:hAnsi="Calibri Light" w:cs="Calibri Light"/>
          <w:sz w:val="24"/>
          <w:szCs w:val="22"/>
          <w:lang w:eastAsia="es-MX"/>
        </w:rPr>
        <w:t xml:space="preserve">éstas </w:t>
      </w:r>
      <w:r w:rsidR="008A4984">
        <w:rPr>
          <w:rFonts w:ascii="Calibri Light" w:eastAsia="Calibri" w:hAnsi="Calibri Light" w:cs="Calibri Light"/>
          <w:sz w:val="24"/>
          <w:szCs w:val="22"/>
          <w:lang w:eastAsia="es-MX"/>
        </w:rPr>
        <w:t>eran piezas nuevas.</w:t>
      </w:r>
    </w:p>
    <w:p w14:paraId="180B9DDB" w14:textId="77777777" w:rsidR="00254DB6" w:rsidRDefault="007A5B35" w:rsidP="0028064F">
      <w:pPr>
        <w:pStyle w:val="Textoindependiente"/>
        <w:numPr>
          <w:ilvl w:val="0"/>
          <w:numId w:val="15"/>
        </w:numPr>
        <w:spacing w:after="0" w:line="360" w:lineRule="auto"/>
        <w:jc w:val="both"/>
        <w:rPr>
          <w:rFonts w:ascii="Calibri Light" w:eastAsia="Calibri" w:hAnsi="Calibri Light" w:cs="Calibri Light"/>
          <w:sz w:val="24"/>
          <w:szCs w:val="22"/>
          <w:lang w:eastAsia="es-MX"/>
        </w:rPr>
      </w:pPr>
      <w:r>
        <w:rPr>
          <w:rFonts w:ascii="Calibri Light" w:eastAsia="Calibri" w:hAnsi="Calibri Light" w:cs="Calibri Light"/>
          <w:sz w:val="24"/>
          <w:szCs w:val="22"/>
          <w:lang w:eastAsia="es-MX"/>
        </w:rPr>
        <w:t>L</w:t>
      </w:r>
      <w:r w:rsidR="00EB0425">
        <w:rPr>
          <w:rFonts w:ascii="Calibri Light" w:eastAsia="Calibri" w:hAnsi="Calibri Light" w:cs="Calibri Light"/>
          <w:sz w:val="24"/>
          <w:szCs w:val="22"/>
          <w:lang w:eastAsia="es-MX"/>
        </w:rPr>
        <w:t xml:space="preserve">a filtración del agua </w:t>
      </w:r>
      <w:r>
        <w:rPr>
          <w:rFonts w:ascii="Calibri Light" w:eastAsia="Calibri" w:hAnsi="Calibri Light" w:cs="Calibri Light"/>
          <w:sz w:val="24"/>
          <w:szCs w:val="22"/>
          <w:lang w:eastAsia="es-MX"/>
        </w:rPr>
        <w:t xml:space="preserve">en la transmisión, </w:t>
      </w:r>
      <w:r w:rsidR="00EB0425">
        <w:rPr>
          <w:rFonts w:ascii="Calibri Light" w:eastAsia="Calibri" w:hAnsi="Calibri Light" w:cs="Calibri Light"/>
          <w:sz w:val="24"/>
          <w:szCs w:val="22"/>
          <w:lang w:eastAsia="es-MX"/>
        </w:rPr>
        <w:t>ocasiona que no haya la lubricación adecuada</w:t>
      </w:r>
      <w:r>
        <w:rPr>
          <w:rFonts w:ascii="Calibri Light" w:eastAsia="Calibri" w:hAnsi="Calibri Light" w:cs="Calibri Light"/>
          <w:sz w:val="24"/>
          <w:szCs w:val="22"/>
          <w:lang w:eastAsia="es-MX"/>
        </w:rPr>
        <w:t>, lo cual podría dañar toda la transmisión de no repararse.</w:t>
      </w:r>
    </w:p>
    <w:p w14:paraId="09915BDD" w14:textId="0186275D" w:rsidR="0028064F" w:rsidRDefault="008A4984" w:rsidP="0028064F">
      <w:pPr>
        <w:pStyle w:val="Textoindependiente"/>
        <w:numPr>
          <w:ilvl w:val="0"/>
          <w:numId w:val="15"/>
        </w:numPr>
        <w:spacing w:after="0" w:line="360" w:lineRule="auto"/>
        <w:jc w:val="both"/>
        <w:rPr>
          <w:rFonts w:ascii="Calibri Light" w:eastAsia="Calibri" w:hAnsi="Calibri Light" w:cs="Calibri Light"/>
          <w:sz w:val="24"/>
          <w:szCs w:val="22"/>
          <w:lang w:eastAsia="es-MX"/>
        </w:rPr>
      </w:pPr>
      <w:r>
        <w:rPr>
          <w:rFonts w:ascii="Calibri Light" w:eastAsia="Calibri" w:hAnsi="Calibri Light" w:cs="Calibri Light"/>
          <w:sz w:val="24"/>
          <w:szCs w:val="22"/>
          <w:lang w:eastAsia="es-MX"/>
        </w:rPr>
        <w:t>El proveedor</w:t>
      </w:r>
      <w:r w:rsidR="00254DB6">
        <w:rPr>
          <w:rFonts w:ascii="Calibri Light" w:eastAsia="Calibri" w:hAnsi="Calibri Light" w:cs="Calibri Light"/>
          <w:sz w:val="24"/>
          <w:szCs w:val="22"/>
          <w:lang w:eastAsia="es-MX"/>
        </w:rPr>
        <w:t xml:space="preserve"> manifestó que para el correcto armado de la transmisión era necesario cambiar los empaques y el balero.</w:t>
      </w:r>
      <w:r w:rsidR="007A5B35">
        <w:rPr>
          <w:rFonts w:ascii="Calibri Light" w:eastAsia="Calibri" w:hAnsi="Calibri Light" w:cs="Calibri Light"/>
          <w:sz w:val="24"/>
          <w:szCs w:val="22"/>
          <w:lang w:eastAsia="es-MX"/>
        </w:rPr>
        <w:t xml:space="preserve"> </w:t>
      </w:r>
      <w:r w:rsidR="0028064F">
        <w:rPr>
          <w:rFonts w:ascii="Calibri Light" w:eastAsia="Calibri" w:hAnsi="Calibri Light" w:cs="Calibri Light"/>
          <w:sz w:val="24"/>
          <w:szCs w:val="22"/>
          <w:lang w:eastAsia="es-MX"/>
        </w:rPr>
        <w:t>------------------</w:t>
      </w:r>
      <w:r w:rsidR="00254DB6">
        <w:rPr>
          <w:rFonts w:ascii="Calibri Light" w:eastAsia="Calibri" w:hAnsi="Calibri Light" w:cs="Calibri Light"/>
          <w:sz w:val="24"/>
          <w:szCs w:val="22"/>
          <w:lang w:eastAsia="es-MX"/>
        </w:rPr>
        <w:t>-------------------------------</w:t>
      </w:r>
    </w:p>
    <w:p w14:paraId="7F344D3E" w14:textId="1285EE85" w:rsidR="00EB0425" w:rsidRDefault="0028064F" w:rsidP="0028064F">
      <w:pPr>
        <w:pStyle w:val="Textoindependiente"/>
        <w:spacing w:after="0" w:line="360" w:lineRule="auto"/>
        <w:jc w:val="both"/>
        <w:rPr>
          <w:rFonts w:ascii="Calibri Light" w:eastAsia="Calibri" w:hAnsi="Calibri Light" w:cs="Calibri Light"/>
          <w:sz w:val="24"/>
          <w:szCs w:val="22"/>
          <w:lang w:eastAsia="es-MX"/>
        </w:rPr>
      </w:pPr>
      <w:r>
        <w:rPr>
          <w:rFonts w:ascii="Calibri Light" w:eastAsia="Calibri" w:hAnsi="Calibri Light" w:cs="Calibri Light"/>
          <w:sz w:val="24"/>
          <w:szCs w:val="22"/>
          <w:lang w:eastAsia="es-MX"/>
        </w:rPr>
        <w:t>---------------------------------------------------------------------------------------------------------------------</w:t>
      </w:r>
    </w:p>
    <w:p w14:paraId="1B5E110C" w14:textId="6730F3EC" w:rsidR="00EB0425" w:rsidRDefault="006527C5" w:rsidP="00511474">
      <w:pPr>
        <w:pStyle w:val="Textoindependiente"/>
        <w:spacing w:after="0" w:line="360" w:lineRule="auto"/>
        <w:jc w:val="both"/>
        <w:rPr>
          <w:rFonts w:ascii="Calibri Light" w:eastAsia="Calibri" w:hAnsi="Calibri Light" w:cs="Calibri Light"/>
          <w:sz w:val="24"/>
          <w:szCs w:val="22"/>
          <w:lang w:eastAsia="es-MX"/>
        </w:rPr>
      </w:pPr>
      <w:r>
        <w:rPr>
          <w:rFonts w:ascii="Calibri Light" w:eastAsia="Calibri" w:hAnsi="Calibri Light" w:cs="Calibri Light"/>
          <w:sz w:val="24"/>
          <w:szCs w:val="22"/>
          <w:lang w:eastAsia="es-MX"/>
        </w:rPr>
        <w:t xml:space="preserve">Acto seguido se procedió al desmonte y desarmado de la segunda transmisión (izquierda), </w:t>
      </w:r>
      <w:r w:rsidR="0028064F">
        <w:rPr>
          <w:rFonts w:ascii="Calibri Light" w:eastAsia="Calibri" w:hAnsi="Calibri Light" w:cs="Calibri Light"/>
          <w:sz w:val="24"/>
          <w:szCs w:val="22"/>
          <w:lang w:eastAsia="es-MX"/>
        </w:rPr>
        <w:t xml:space="preserve">observándose que, </w:t>
      </w:r>
      <w:r>
        <w:rPr>
          <w:rFonts w:ascii="Calibri Light" w:eastAsia="Calibri" w:hAnsi="Calibri Light" w:cs="Calibri Light"/>
          <w:sz w:val="24"/>
          <w:szCs w:val="22"/>
          <w:lang w:eastAsia="es-MX"/>
        </w:rPr>
        <w:t>al drenar el aceite</w:t>
      </w:r>
      <w:r w:rsidR="0028064F">
        <w:rPr>
          <w:rFonts w:ascii="Calibri Light" w:eastAsia="Calibri" w:hAnsi="Calibri Light" w:cs="Calibri Light"/>
          <w:sz w:val="24"/>
          <w:szCs w:val="22"/>
          <w:lang w:eastAsia="es-MX"/>
        </w:rPr>
        <w:t>,</w:t>
      </w:r>
      <w:r>
        <w:rPr>
          <w:rFonts w:ascii="Calibri Light" w:eastAsia="Calibri" w:hAnsi="Calibri Light" w:cs="Calibri Light"/>
          <w:sz w:val="24"/>
          <w:szCs w:val="22"/>
          <w:lang w:eastAsia="es-MX"/>
        </w:rPr>
        <w:t xml:space="preserve"> este s</w:t>
      </w:r>
      <w:r w:rsidR="0028064F">
        <w:rPr>
          <w:rFonts w:ascii="Calibri Light" w:eastAsia="Calibri" w:hAnsi="Calibri Light" w:cs="Calibri Light"/>
          <w:sz w:val="24"/>
          <w:szCs w:val="22"/>
          <w:lang w:eastAsia="es-MX"/>
        </w:rPr>
        <w:t>e encontraba en perfecto estado. S</w:t>
      </w:r>
      <w:r>
        <w:rPr>
          <w:rFonts w:ascii="Calibri Light" w:eastAsia="Calibri" w:hAnsi="Calibri Light" w:cs="Calibri Light"/>
          <w:sz w:val="24"/>
          <w:szCs w:val="22"/>
          <w:lang w:eastAsia="es-MX"/>
        </w:rPr>
        <w:t xml:space="preserve">e continuó con el desarmado para verificar las piezas y engranes internos, </w:t>
      </w:r>
      <w:r w:rsidR="0010451E">
        <w:rPr>
          <w:rFonts w:ascii="Calibri Light" w:eastAsia="Calibri" w:hAnsi="Calibri Light" w:cs="Calibri Light"/>
          <w:sz w:val="24"/>
          <w:szCs w:val="22"/>
          <w:lang w:eastAsia="es-MX"/>
        </w:rPr>
        <w:t>confirmando po</w:t>
      </w:r>
      <w:r w:rsidR="008A4984">
        <w:rPr>
          <w:rFonts w:ascii="Calibri Light" w:eastAsia="Calibri" w:hAnsi="Calibri Light" w:cs="Calibri Light"/>
          <w:sz w:val="24"/>
          <w:szCs w:val="22"/>
          <w:lang w:eastAsia="es-MX"/>
        </w:rPr>
        <w:t xml:space="preserve">r parte del proveedor </w:t>
      </w:r>
      <w:r w:rsidR="0010451E">
        <w:rPr>
          <w:rFonts w:ascii="Calibri Light" w:eastAsia="Calibri" w:hAnsi="Calibri Light" w:cs="Calibri Light"/>
          <w:sz w:val="24"/>
          <w:szCs w:val="22"/>
          <w:lang w:eastAsia="es-MX"/>
        </w:rPr>
        <w:t xml:space="preserve">y coincidiendo por parte del Capitán, </w:t>
      </w:r>
      <w:r w:rsidR="00454C20">
        <w:rPr>
          <w:rFonts w:ascii="Calibri Light" w:eastAsia="Calibri" w:hAnsi="Calibri Light" w:cs="Calibri Light"/>
          <w:sz w:val="24"/>
          <w:szCs w:val="22"/>
          <w:lang w:eastAsia="es-MX"/>
        </w:rPr>
        <w:t>que eran piezas nuevas.</w:t>
      </w:r>
      <w:r>
        <w:rPr>
          <w:rFonts w:ascii="Calibri Light" w:eastAsia="Calibri" w:hAnsi="Calibri Light" w:cs="Calibri Light"/>
          <w:sz w:val="24"/>
          <w:szCs w:val="22"/>
          <w:lang w:eastAsia="es-MX"/>
        </w:rPr>
        <w:t xml:space="preserve"> </w:t>
      </w:r>
      <w:r w:rsidR="00454C20">
        <w:rPr>
          <w:rFonts w:ascii="Calibri Light" w:eastAsia="Calibri" w:hAnsi="Calibri Light" w:cs="Calibri Light"/>
          <w:sz w:val="24"/>
          <w:szCs w:val="22"/>
          <w:lang w:eastAsia="es-MX"/>
        </w:rPr>
        <w:t>P</w:t>
      </w:r>
      <w:r>
        <w:rPr>
          <w:rFonts w:ascii="Calibri Light" w:eastAsia="Calibri" w:hAnsi="Calibri Light" w:cs="Calibri Light"/>
          <w:sz w:val="24"/>
          <w:szCs w:val="22"/>
          <w:lang w:eastAsia="es-MX"/>
        </w:rPr>
        <w:t xml:space="preserve">or lo que al encontrarse todo </w:t>
      </w:r>
      <w:r w:rsidR="00454C20">
        <w:rPr>
          <w:rFonts w:ascii="Calibri Light" w:eastAsia="Calibri" w:hAnsi="Calibri Light" w:cs="Calibri Light"/>
          <w:sz w:val="24"/>
          <w:szCs w:val="22"/>
          <w:lang w:eastAsia="es-MX"/>
        </w:rPr>
        <w:t xml:space="preserve">en orden y </w:t>
      </w:r>
      <w:r>
        <w:rPr>
          <w:rFonts w:ascii="Calibri Light" w:eastAsia="Calibri" w:hAnsi="Calibri Light" w:cs="Calibri Light"/>
          <w:sz w:val="24"/>
          <w:szCs w:val="22"/>
          <w:lang w:eastAsia="es-MX"/>
        </w:rPr>
        <w:t>sin novedad</w:t>
      </w:r>
      <w:r w:rsidR="00454C20">
        <w:rPr>
          <w:rFonts w:ascii="Calibri Light" w:eastAsia="Calibri" w:hAnsi="Calibri Light" w:cs="Calibri Light"/>
          <w:sz w:val="24"/>
          <w:szCs w:val="22"/>
          <w:lang w:eastAsia="es-MX"/>
        </w:rPr>
        <w:t>,</w:t>
      </w:r>
      <w:r>
        <w:rPr>
          <w:rFonts w:ascii="Calibri Light" w:eastAsia="Calibri" w:hAnsi="Calibri Light" w:cs="Calibri Light"/>
          <w:sz w:val="24"/>
          <w:szCs w:val="22"/>
          <w:lang w:eastAsia="es-MX"/>
        </w:rPr>
        <w:t xml:space="preserve"> se volvió a armar esta transmisión, </w:t>
      </w:r>
      <w:r w:rsidR="00454C20">
        <w:rPr>
          <w:rFonts w:ascii="Calibri Light" w:eastAsia="Calibri" w:hAnsi="Calibri Light" w:cs="Calibri Light"/>
          <w:sz w:val="24"/>
          <w:szCs w:val="22"/>
          <w:lang w:eastAsia="es-MX"/>
        </w:rPr>
        <w:t>colocándole</w:t>
      </w:r>
      <w:r>
        <w:rPr>
          <w:rFonts w:ascii="Calibri Light" w:eastAsia="Calibri" w:hAnsi="Calibri Light" w:cs="Calibri Light"/>
          <w:sz w:val="24"/>
          <w:szCs w:val="22"/>
          <w:lang w:eastAsia="es-MX"/>
        </w:rPr>
        <w:t xml:space="preserve"> aceite nuevo </w:t>
      </w:r>
      <w:r w:rsidR="00454C20">
        <w:rPr>
          <w:rFonts w:ascii="Calibri Light" w:eastAsia="Calibri" w:hAnsi="Calibri Light" w:cs="Calibri Light"/>
          <w:sz w:val="24"/>
          <w:szCs w:val="22"/>
          <w:lang w:eastAsia="es-MX"/>
        </w:rPr>
        <w:t>e</w:t>
      </w:r>
      <w:r>
        <w:rPr>
          <w:rFonts w:ascii="Calibri Light" w:eastAsia="Calibri" w:hAnsi="Calibri Light" w:cs="Calibri Light"/>
          <w:sz w:val="24"/>
          <w:szCs w:val="22"/>
          <w:lang w:eastAsia="es-MX"/>
        </w:rPr>
        <w:t xml:space="preserve"> </w:t>
      </w:r>
      <w:r w:rsidR="00454C20">
        <w:rPr>
          <w:rFonts w:ascii="Calibri Light" w:eastAsia="Calibri" w:hAnsi="Calibri Light" w:cs="Calibri Light"/>
          <w:sz w:val="24"/>
          <w:szCs w:val="22"/>
          <w:lang w:eastAsia="es-MX"/>
        </w:rPr>
        <w:t>instalándola de nuevo en</w:t>
      </w:r>
      <w:r>
        <w:rPr>
          <w:rFonts w:ascii="Calibri Light" w:eastAsia="Calibri" w:hAnsi="Calibri Light" w:cs="Calibri Light"/>
          <w:sz w:val="24"/>
          <w:szCs w:val="22"/>
          <w:lang w:eastAsia="es-MX"/>
        </w:rPr>
        <w:t xml:space="preserve"> la ambulancia marítima.</w:t>
      </w:r>
      <w:r w:rsidR="00254DB6">
        <w:rPr>
          <w:rFonts w:ascii="Calibri Light" w:eastAsia="Calibri" w:hAnsi="Calibri Light" w:cs="Calibri Light"/>
          <w:sz w:val="24"/>
          <w:szCs w:val="22"/>
          <w:lang w:eastAsia="es-MX"/>
        </w:rPr>
        <w:t xml:space="preserve"> </w:t>
      </w:r>
      <w:r w:rsidR="00454C20">
        <w:rPr>
          <w:rFonts w:ascii="Calibri Light" w:eastAsia="Calibri" w:hAnsi="Calibri Light" w:cs="Calibri Light"/>
          <w:sz w:val="24"/>
          <w:szCs w:val="22"/>
          <w:lang w:eastAsia="es-MX"/>
        </w:rPr>
        <w:t>-------------------------------</w:t>
      </w:r>
    </w:p>
    <w:p w14:paraId="18E06F27" w14:textId="2FFD9AA4" w:rsidR="009A20A6" w:rsidRDefault="00254DB6" w:rsidP="00511474">
      <w:pPr>
        <w:pStyle w:val="Textoindependiente"/>
        <w:spacing w:after="0" w:line="360" w:lineRule="auto"/>
        <w:jc w:val="both"/>
        <w:rPr>
          <w:rFonts w:ascii="Calibri Light" w:eastAsia="Calibri" w:hAnsi="Calibri Light" w:cs="Calibri Light"/>
          <w:sz w:val="24"/>
          <w:szCs w:val="22"/>
          <w:lang w:eastAsia="es-MX"/>
        </w:rPr>
      </w:pPr>
      <w:r>
        <w:rPr>
          <w:rFonts w:ascii="Calibri Light" w:eastAsia="Calibri" w:hAnsi="Calibri Light" w:cs="Calibri Light"/>
          <w:sz w:val="24"/>
          <w:szCs w:val="22"/>
          <w:lang w:eastAsia="es-MX"/>
        </w:rPr>
        <w:t>---------------------------------------------------------------------------------------------------------------------</w:t>
      </w:r>
      <w:r w:rsidR="00454C20">
        <w:rPr>
          <w:rFonts w:ascii="Calibri Light" w:eastAsia="Calibri" w:hAnsi="Calibri Light" w:cs="Calibri Light"/>
          <w:sz w:val="24"/>
          <w:szCs w:val="22"/>
          <w:lang w:eastAsia="es-MX"/>
        </w:rPr>
        <w:t>Siendo aproximadamente las 15:00 horas, s</w:t>
      </w:r>
      <w:r w:rsidR="009A20A6">
        <w:rPr>
          <w:rFonts w:ascii="Calibri Light" w:eastAsia="Calibri" w:hAnsi="Calibri Light" w:cs="Calibri Light"/>
          <w:sz w:val="24"/>
          <w:szCs w:val="22"/>
          <w:lang w:eastAsia="es-MX"/>
        </w:rPr>
        <w:t>e procedió a sellar con una bolsa la base de la entrada de la transmisión, se retornó vía marítima sin novedad, para dejar estacionada la ambulancia al costado del Muelle de Ferry</w:t>
      </w:r>
      <w:r w:rsidR="004B1E36">
        <w:rPr>
          <w:rFonts w:ascii="Calibri Light" w:eastAsia="Calibri" w:hAnsi="Calibri Light" w:cs="Calibri Light"/>
          <w:sz w:val="24"/>
          <w:szCs w:val="22"/>
          <w:lang w:eastAsia="es-MX"/>
        </w:rPr>
        <w:t xml:space="preserve"> y trasla</w:t>
      </w:r>
      <w:r w:rsidR="00CD4ED3">
        <w:rPr>
          <w:rFonts w:ascii="Calibri Light" w:eastAsia="Calibri" w:hAnsi="Calibri Light" w:cs="Calibri Light"/>
          <w:sz w:val="24"/>
          <w:szCs w:val="22"/>
          <w:lang w:eastAsia="es-MX"/>
        </w:rPr>
        <w:t xml:space="preserve">dándonos nuevamente a las oficinas de </w:t>
      </w:r>
      <w:r w:rsidR="00CD4ED3">
        <w:rPr>
          <w:rFonts w:ascii="Calibri Light" w:eastAsia="Calibri" w:hAnsi="Calibri Light" w:cs="Calibri Light"/>
          <w:sz w:val="24"/>
          <w:szCs w:val="22"/>
          <w:lang w:eastAsia="es-MX"/>
        </w:rPr>
        <w:lastRenderedPageBreak/>
        <w:t>la terminal marítima de pasajeros para el cierre de la minuta</w:t>
      </w:r>
      <w:r w:rsidR="009A20A6">
        <w:rPr>
          <w:rFonts w:ascii="Calibri Light" w:eastAsia="Calibri" w:hAnsi="Calibri Light" w:cs="Calibri Light"/>
          <w:sz w:val="24"/>
          <w:szCs w:val="22"/>
          <w:lang w:eastAsia="es-MX"/>
        </w:rPr>
        <w:t>.</w:t>
      </w:r>
      <w:r w:rsidR="004B1E36">
        <w:rPr>
          <w:rFonts w:ascii="Calibri Light" w:eastAsia="Calibri" w:hAnsi="Calibri Light" w:cs="Calibri Light"/>
          <w:sz w:val="24"/>
          <w:szCs w:val="22"/>
          <w:lang w:eastAsia="es-MX"/>
        </w:rPr>
        <w:t>--------------------------------------------------------------------------------------------</w:t>
      </w:r>
      <w:r>
        <w:rPr>
          <w:rFonts w:ascii="Calibri Light" w:eastAsia="Calibri" w:hAnsi="Calibri Light" w:cs="Calibri Light"/>
          <w:sz w:val="24"/>
          <w:szCs w:val="22"/>
          <w:lang w:eastAsia="es-MX"/>
        </w:rPr>
        <w:t>---------------------------------------------------------------</w:t>
      </w:r>
    </w:p>
    <w:p w14:paraId="271F3A9F" w14:textId="160175C8" w:rsidR="0099635D" w:rsidRPr="006527C5" w:rsidRDefault="006527C5" w:rsidP="00511474">
      <w:pPr>
        <w:pStyle w:val="Textoindependiente"/>
        <w:spacing w:after="0" w:line="360" w:lineRule="auto"/>
        <w:jc w:val="both"/>
        <w:rPr>
          <w:rFonts w:ascii="Calibri Light" w:eastAsia="Calibri" w:hAnsi="Calibri Light" w:cs="Calibri Light"/>
          <w:sz w:val="24"/>
          <w:szCs w:val="22"/>
          <w:lang w:eastAsia="es-MX"/>
        </w:rPr>
      </w:pPr>
      <w:r w:rsidRPr="006527C5">
        <w:rPr>
          <w:rFonts w:ascii="Calibri Light" w:eastAsia="Calibri" w:hAnsi="Calibri Light" w:cs="Calibri Light"/>
          <w:sz w:val="24"/>
          <w:szCs w:val="22"/>
          <w:lang w:eastAsia="es-MX"/>
        </w:rPr>
        <w:t>----------------</w:t>
      </w:r>
      <w:r w:rsidR="0099635D" w:rsidRPr="006527C5">
        <w:rPr>
          <w:rFonts w:ascii="Calibri Light" w:eastAsia="Calibri" w:hAnsi="Calibri Light" w:cs="Calibri Light"/>
          <w:sz w:val="24"/>
          <w:szCs w:val="22"/>
          <w:lang w:eastAsia="es-MX"/>
        </w:rPr>
        <w:t>------------------</w:t>
      </w:r>
      <w:r w:rsidR="00254DB6">
        <w:rPr>
          <w:rFonts w:ascii="Calibri Light" w:eastAsia="Calibri" w:hAnsi="Calibri Light" w:cs="Calibri Light"/>
          <w:sz w:val="24"/>
          <w:szCs w:val="22"/>
          <w:lang w:eastAsia="es-MX"/>
        </w:rPr>
        <w:t>-------</w:t>
      </w:r>
      <w:r w:rsidR="0099635D" w:rsidRPr="006527C5">
        <w:rPr>
          <w:rFonts w:ascii="Calibri Light" w:eastAsia="Calibri" w:hAnsi="Calibri Light" w:cs="Calibri Light"/>
          <w:sz w:val="24"/>
          <w:szCs w:val="22"/>
          <w:lang w:eastAsia="es-MX"/>
        </w:rPr>
        <w:t>--</w:t>
      </w:r>
      <w:r w:rsidRPr="006527C5">
        <w:rPr>
          <w:rFonts w:ascii="Calibri Light" w:eastAsia="Calibri" w:hAnsi="Calibri Light" w:cs="Calibri Light"/>
          <w:sz w:val="24"/>
          <w:szCs w:val="22"/>
          <w:lang w:eastAsia="es-MX"/>
        </w:rPr>
        <w:t>ACCIONES POR REALIZAR</w:t>
      </w:r>
      <w:r w:rsidR="00254DB6">
        <w:rPr>
          <w:rFonts w:ascii="Calibri Light" w:eastAsia="Calibri" w:hAnsi="Calibri Light" w:cs="Calibri Light"/>
          <w:sz w:val="24"/>
          <w:szCs w:val="22"/>
          <w:lang w:eastAsia="es-MX"/>
        </w:rPr>
        <w:t>------</w:t>
      </w:r>
      <w:r w:rsidR="0099635D" w:rsidRPr="006527C5">
        <w:rPr>
          <w:rFonts w:ascii="Calibri Light" w:eastAsia="Calibri" w:hAnsi="Calibri Light" w:cs="Calibri Light"/>
          <w:sz w:val="24"/>
          <w:szCs w:val="22"/>
          <w:lang w:eastAsia="es-MX"/>
        </w:rPr>
        <w:t>------------------------------------</w:t>
      </w:r>
    </w:p>
    <w:p w14:paraId="76D6A4D6" w14:textId="1E66885F" w:rsidR="006527C5" w:rsidRDefault="006527C5" w:rsidP="00CD4ED3">
      <w:pPr>
        <w:pStyle w:val="Textoindependiente"/>
        <w:numPr>
          <w:ilvl w:val="0"/>
          <w:numId w:val="13"/>
        </w:numPr>
        <w:spacing w:after="0" w:line="360" w:lineRule="auto"/>
        <w:jc w:val="both"/>
        <w:rPr>
          <w:rFonts w:ascii="Calibri Light" w:eastAsia="Calibri" w:hAnsi="Calibri Light" w:cs="Calibri Light"/>
          <w:sz w:val="24"/>
          <w:szCs w:val="22"/>
          <w:lang w:eastAsia="es-MX"/>
        </w:rPr>
      </w:pPr>
      <w:r>
        <w:rPr>
          <w:rFonts w:ascii="Calibri Light" w:eastAsia="Calibri" w:hAnsi="Calibri Light" w:cs="Calibri Light"/>
          <w:sz w:val="24"/>
          <w:szCs w:val="22"/>
          <w:lang w:eastAsia="es-MX"/>
        </w:rPr>
        <w:t xml:space="preserve">La transmisión derecha </w:t>
      </w:r>
      <w:r w:rsidR="00FC21ED">
        <w:rPr>
          <w:rFonts w:ascii="Calibri Light" w:eastAsia="Calibri" w:hAnsi="Calibri Light" w:cs="Calibri Light"/>
          <w:sz w:val="24"/>
          <w:szCs w:val="22"/>
          <w:lang w:eastAsia="es-MX"/>
        </w:rPr>
        <w:t>se dejó</w:t>
      </w:r>
      <w:r>
        <w:rPr>
          <w:rFonts w:ascii="Calibri Light" w:eastAsia="Calibri" w:hAnsi="Calibri Light" w:cs="Calibri Light"/>
          <w:sz w:val="24"/>
          <w:szCs w:val="22"/>
          <w:lang w:eastAsia="es-MX"/>
        </w:rPr>
        <w:t xml:space="preserve"> desarmada, la</w:t>
      </w:r>
      <w:r w:rsidR="00FC21ED">
        <w:rPr>
          <w:rFonts w:ascii="Calibri Light" w:eastAsia="Calibri" w:hAnsi="Calibri Light" w:cs="Calibri Light"/>
          <w:sz w:val="24"/>
          <w:szCs w:val="22"/>
          <w:lang w:eastAsia="es-MX"/>
        </w:rPr>
        <w:t xml:space="preserve"> </w:t>
      </w:r>
      <w:proofErr w:type="spellStart"/>
      <w:r w:rsidR="00FC21ED">
        <w:rPr>
          <w:rFonts w:ascii="Calibri Light" w:eastAsia="Calibri" w:hAnsi="Calibri Light" w:cs="Calibri Light"/>
          <w:sz w:val="24"/>
          <w:szCs w:val="22"/>
          <w:lang w:eastAsia="es-MX"/>
        </w:rPr>
        <w:t>propela</w:t>
      </w:r>
      <w:proofErr w:type="spellEnd"/>
      <w:r w:rsidR="00FC21ED">
        <w:rPr>
          <w:rFonts w:ascii="Calibri Light" w:eastAsia="Calibri" w:hAnsi="Calibri Light" w:cs="Calibri Light"/>
          <w:sz w:val="24"/>
          <w:szCs w:val="22"/>
          <w:lang w:eastAsia="es-MX"/>
        </w:rPr>
        <w:t xml:space="preserve"> se quedó en poder del C</w:t>
      </w:r>
      <w:r>
        <w:rPr>
          <w:rFonts w:ascii="Calibri Light" w:eastAsia="Calibri" w:hAnsi="Calibri Light" w:cs="Calibri Light"/>
          <w:sz w:val="24"/>
          <w:szCs w:val="22"/>
          <w:lang w:eastAsia="es-MX"/>
        </w:rPr>
        <w:t xml:space="preserve">apitán y las demás piezas </w:t>
      </w:r>
      <w:r w:rsidR="00FC21ED">
        <w:rPr>
          <w:rFonts w:ascii="Calibri Light" w:eastAsia="Calibri" w:hAnsi="Calibri Light" w:cs="Calibri Light"/>
          <w:sz w:val="24"/>
          <w:szCs w:val="22"/>
          <w:lang w:eastAsia="es-MX"/>
        </w:rPr>
        <w:t xml:space="preserve">fueron llevadas </w:t>
      </w:r>
      <w:r>
        <w:rPr>
          <w:rFonts w:ascii="Calibri Light" w:eastAsia="Calibri" w:hAnsi="Calibri Light" w:cs="Calibri Light"/>
          <w:sz w:val="24"/>
          <w:szCs w:val="22"/>
          <w:lang w:eastAsia="es-MX"/>
        </w:rPr>
        <w:t xml:space="preserve">por el taller </w:t>
      </w:r>
      <w:r w:rsidR="00FC21ED">
        <w:rPr>
          <w:rFonts w:ascii="Calibri Light" w:eastAsia="Calibri" w:hAnsi="Calibri Light" w:cs="Calibri Light"/>
          <w:sz w:val="24"/>
          <w:szCs w:val="22"/>
          <w:lang w:eastAsia="es-MX"/>
        </w:rPr>
        <w:t xml:space="preserve">Yamaha el Chino para su limpieza correcta. El proveedor hizo </w:t>
      </w:r>
      <w:r>
        <w:rPr>
          <w:rFonts w:ascii="Calibri Light" w:eastAsia="Calibri" w:hAnsi="Calibri Light" w:cs="Calibri Light"/>
          <w:sz w:val="24"/>
          <w:szCs w:val="22"/>
          <w:lang w:eastAsia="es-MX"/>
        </w:rPr>
        <w:t xml:space="preserve">el compromiso </w:t>
      </w:r>
      <w:r w:rsidR="00254DB6">
        <w:rPr>
          <w:rFonts w:ascii="Calibri Light" w:eastAsia="Calibri" w:hAnsi="Calibri Light" w:cs="Calibri Light"/>
          <w:sz w:val="24"/>
          <w:szCs w:val="22"/>
          <w:lang w:eastAsia="es-MX"/>
        </w:rPr>
        <w:t>de encargar los empaques y b</w:t>
      </w:r>
      <w:r>
        <w:rPr>
          <w:rFonts w:ascii="Calibri Light" w:eastAsia="Calibri" w:hAnsi="Calibri Light" w:cs="Calibri Light"/>
          <w:sz w:val="24"/>
          <w:szCs w:val="22"/>
          <w:lang w:eastAsia="es-MX"/>
        </w:rPr>
        <w:t>aleros correspondientes</w:t>
      </w:r>
      <w:r w:rsidR="00FC21ED">
        <w:rPr>
          <w:rFonts w:ascii="Calibri Light" w:eastAsia="Calibri" w:hAnsi="Calibri Light" w:cs="Calibri Light"/>
          <w:sz w:val="24"/>
          <w:szCs w:val="22"/>
          <w:lang w:eastAsia="es-MX"/>
        </w:rPr>
        <w:t>,</w:t>
      </w:r>
      <w:r>
        <w:rPr>
          <w:rFonts w:ascii="Calibri Light" w:eastAsia="Calibri" w:hAnsi="Calibri Light" w:cs="Calibri Light"/>
          <w:sz w:val="24"/>
          <w:szCs w:val="22"/>
          <w:lang w:eastAsia="es-MX"/>
        </w:rPr>
        <w:t xml:space="preserve"> los cuales llegarán en un promedio de 4 a 5 días hábiles.  Quedando también el compromiso que el día </w:t>
      </w:r>
      <w:r w:rsidR="00FC21ED">
        <w:rPr>
          <w:rFonts w:ascii="Calibri Light" w:eastAsia="Calibri" w:hAnsi="Calibri Light" w:cs="Calibri Light"/>
          <w:sz w:val="24"/>
          <w:szCs w:val="22"/>
          <w:lang w:eastAsia="es-MX"/>
        </w:rPr>
        <w:t xml:space="preserve">en </w:t>
      </w:r>
      <w:r>
        <w:rPr>
          <w:rFonts w:ascii="Calibri Light" w:eastAsia="Calibri" w:hAnsi="Calibri Light" w:cs="Calibri Light"/>
          <w:sz w:val="24"/>
          <w:szCs w:val="22"/>
          <w:lang w:eastAsia="es-MX"/>
        </w:rPr>
        <w:t>que</w:t>
      </w:r>
      <w:r w:rsidR="00FC21ED">
        <w:rPr>
          <w:rFonts w:ascii="Calibri Light" w:eastAsia="Calibri" w:hAnsi="Calibri Light" w:cs="Calibri Light"/>
          <w:sz w:val="24"/>
          <w:szCs w:val="22"/>
          <w:lang w:eastAsia="es-MX"/>
        </w:rPr>
        <w:t xml:space="preserve"> se vaya a armar la transmisión, se hará en presencia del Capitán de la ambulancia y del Jefe A</w:t>
      </w:r>
      <w:r>
        <w:rPr>
          <w:rFonts w:ascii="Calibri Light" w:eastAsia="Calibri" w:hAnsi="Calibri Light" w:cs="Calibri Light"/>
          <w:sz w:val="24"/>
          <w:szCs w:val="22"/>
          <w:lang w:eastAsia="es-MX"/>
        </w:rPr>
        <w:t>dministrativo de Isla Mujeres.</w:t>
      </w:r>
    </w:p>
    <w:p w14:paraId="39BBC105" w14:textId="1DF7317E" w:rsidR="00CD4ED3" w:rsidRDefault="00CD4ED3" w:rsidP="00CD4ED3">
      <w:pPr>
        <w:pStyle w:val="Textoindependiente"/>
        <w:numPr>
          <w:ilvl w:val="0"/>
          <w:numId w:val="13"/>
        </w:numPr>
        <w:spacing w:after="0" w:line="360" w:lineRule="auto"/>
        <w:jc w:val="both"/>
        <w:rPr>
          <w:rFonts w:ascii="Calibri Light" w:eastAsia="Calibri" w:hAnsi="Calibri Light" w:cs="Calibri Light"/>
          <w:sz w:val="24"/>
          <w:szCs w:val="22"/>
          <w:lang w:eastAsia="es-MX"/>
        </w:rPr>
      </w:pPr>
      <w:r>
        <w:rPr>
          <w:rFonts w:ascii="Calibri Light" w:eastAsia="Calibri" w:hAnsi="Calibri Light" w:cs="Calibri Light"/>
          <w:sz w:val="24"/>
          <w:szCs w:val="22"/>
          <w:lang w:eastAsia="es-MX"/>
        </w:rPr>
        <w:t>Posterior a la instalación de la transmisión faltante</w:t>
      </w:r>
      <w:r w:rsidR="00E1171A">
        <w:rPr>
          <w:rFonts w:ascii="Calibri Light" w:eastAsia="Calibri" w:hAnsi="Calibri Light" w:cs="Calibri Light"/>
          <w:sz w:val="24"/>
          <w:szCs w:val="22"/>
          <w:lang w:eastAsia="es-MX"/>
        </w:rPr>
        <w:t>,</w:t>
      </w:r>
      <w:r>
        <w:rPr>
          <w:rFonts w:ascii="Calibri Light" w:eastAsia="Calibri" w:hAnsi="Calibri Light" w:cs="Calibri Light"/>
          <w:sz w:val="24"/>
          <w:szCs w:val="22"/>
          <w:lang w:eastAsia="es-MX"/>
        </w:rPr>
        <w:t xml:space="preserve"> </w:t>
      </w:r>
      <w:r w:rsidR="00E1171A">
        <w:rPr>
          <w:rFonts w:ascii="Calibri Light" w:eastAsia="Calibri" w:hAnsi="Calibri Light" w:cs="Calibri Light"/>
          <w:sz w:val="24"/>
          <w:szCs w:val="22"/>
          <w:lang w:eastAsia="es-MX"/>
        </w:rPr>
        <w:t>s</w:t>
      </w:r>
      <w:r>
        <w:rPr>
          <w:rFonts w:ascii="Calibri Light" w:eastAsia="Calibri" w:hAnsi="Calibri Light" w:cs="Calibri Light"/>
          <w:sz w:val="24"/>
          <w:szCs w:val="22"/>
          <w:lang w:eastAsia="es-MX"/>
        </w:rPr>
        <w:t xml:space="preserve">e probará la ambulancia en dos viajes </w:t>
      </w:r>
      <w:r w:rsidR="00E1171A">
        <w:rPr>
          <w:rFonts w:ascii="Calibri Light" w:eastAsia="Calibri" w:hAnsi="Calibri Light" w:cs="Calibri Light"/>
          <w:sz w:val="24"/>
          <w:szCs w:val="22"/>
          <w:lang w:eastAsia="es-MX"/>
        </w:rPr>
        <w:t xml:space="preserve">para posteriormente, extraer </w:t>
      </w:r>
      <w:r>
        <w:rPr>
          <w:rFonts w:ascii="Calibri Light" w:eastAsia="Calibri" w:hAnsi="Calibri Light" w:cs="Calibri Light"/>
          <w:sz w:val="24"/>
          <w:szCs w:val="22"/>
          <w:lang w:eastAsia="es-MX"/>
        </w:rPr>
        <w:t xml:space="preserve">el aceite </w:t>
      </w:r>
      <w:r w:rsidR="00E1171A">
        <w:rPr>
          <w:rFonts w:ascii="Calibri Light" w:eastAsia="Calibri" w:hAnsi="Calibri Light" w:cs="Calibri Light"/>
          <w:sz w:val="24"/>
          <w:szCs w:val="22"/>
          <w:lang w:eastAsia="es-MX"/>
        </w:rPr>
        <w:t>de la</w:t>
      </w:r>
      <w:r>
        <w:rPr>
          <w:rFonts w:ascii="Calibri Light" w:eastAsia="Calibri" w:hAnsi="Calibri Light" w:cs="Calibri Light"/>
          <w:sz w:val="24"/>
          <w:szCs w:val="22"/>
          <w:lang w:eastAsia="es-MX"/>
        </w:rPr>
        <w:t xml:space="preserve"> transmisión derecha, </w:t>
      </w:r>
      <w:r w:rsidR="00E1171A">
        <w:rPr>
          <w:rFonts w:ascii="Calibri Light" w:eastAsia="Calibri" w:hAnsi="Calibri Light" w:cs="Calibri Light"/>
          <w:sz w:val="24"/>
          <w:szCs w:val="22"/>
          <w:lang w:eastAsia="es-MX"/>
        </w:rPr>
        <w:t>con la finalidad de</w:t>
      </w:r>
      <w:r>
        <w:rPr>
          <w:rFonts w:ascii="Calibri Light" w:eastAsia="Calibri" w:hAnsi="Calibri Light" w:cs="Calibri Light"/>
          <w:sz w:val="24"/>
          <w:szCs w:val="22"/>
          <w:lang w:eastAsia="es-MX"/>
        </w:rPr>
        <w:t xml:space="preserve"> </w:t>
      </w:r>
      <w:r w:rsidR="00E1171A">
        <w:rPr>
          <w:rFonts w:ascii="Calibri Light" w:eastAsia="Calibri" w:hAnsi="Calibri Light" w:cs="Calibri Light"/>
          <w:sz w:val="24"/>
          <w:szCs w:val="22"/>
          <w:lang w:eastAsia="es-MX"/>
        </w:rPr>
        <w:t>verificar</w:t>
      </w:r>
      <w:r>
        <w:rPr>
          <w:rFonts w:ascii="Calibri Light" w:eastAsia="Calibri" w:hAnsi="Calibri Light" w:cs="Calibri Light"/>
          <w:sz w:val="24"/>
          <w:szCs w:val="22"/>
          <w:lang w:eastAsia="es-MX"/>
        </w:rPr>
        <w:t xml:space="preserve"> de que no exista nuevamente filtración alguna.</w:t>
      </w:r>
    </w:p>
    <w:p w14:paraId="5DAE1016" w14:textId="567DA8C0" w:rsidR="00EF4C77" w:rsidRDefault="009A20A6" w:rsidP="00476482">
      <w:pPr>
        <w:pStyle w:val="Textoindependiente"/>
        <w:spacing w:after="0" w:line="360" w:lineRule="auto"/>
        <w:jc w:val="both"/>
        <w:rPr>
          <w:rFonts w:ascii="Bookman Old Style" w:hAnsi="Bookman Old Style" w:cs="Tahoma"/>
          <w:iCs/>
        </w:rPr>
      </w:pPr>
      <w:r w:rsidRPr="006527C5">
        <w:rPr>
          <w:rFonts w:ascii="Calibri Light" w:eastAsia="Calibri" w:hAnsi="Calibri Light" w:cs="Calibri Light"/>
          <w:sz w:val="24"/>
          <w:szCs w:val="22"/>
          <w:lang w:eastAsia="es-MX"/>
        </w:rPr>
        <w:t>-----------------------------------</w:t>
      </w:r>
      <w:r>
        <w:rPr>
          <w:rFonts w:ascii="Calibri Light" w:eastAsia="Calibri" w:hAnsi="Calibri Light" w:cs="Calibri Light"/>
          <w:sz w:val="24"/>
          <w:szCs w:val="22"/>
          <w:lang w:eastAsia="es-MX"/>
        </w:rPr>
        <w:t xml:space="preserve">----------------------------------------------------------------------------------No habiendo más asuntos que tratar se cierra la presente minuta de trabajo a las </w:t>
      </w:r>
      <w:r w:rsidRPr="00E1171A">
        <w:rPr>
          <w:rFonts w:ascii="Calibri Light" w:eastAsia="Calibri" w:hAnsi="Calibri Light" w:cs="Calibri Light"/>
          <w:sz w:val="24"/>
          <w:szCs w:val="22"/>
          <w:lang w:eastAsia="es-MX"/>
        </w:rPr>
        <w:t>16:00 horas</w:t>
      </w:r>
      <w:r w:rsidR="00E1171A">
        <w:rPr>
          <w:rFonts w:ascii="Calibri Light" w:eastAsia="Calibri" w:hAnsi="Calibri Light" w:cs="Calibri Light"/>
          <w:sz w:val="24"/>
          <w:szCs w:val="22"/>
          <w:lang w:eastAsia="es-MX"/>
        </w:rPr>
        <w:t xml:space="preserve"> del día de su inicio.</w:t>
      </w:r>
      <w:r>
        <w:rPr>
          <w:rFonts w:ascii="Calibri Light" w:eastAsia="Calibri" w:hAnsi="Calibri Light" w:cs="Calibri Light"/>
          <w:sz w:val="24"/>
          <w:szCs w:val="22"/>
          <w:lang w:eastAsia="es-MX"/>
        </w:rPr>
        <w:t xml:space="preserve"> </w:t>
      </w:r>
    </w:p>
    <w:p w14:paraId="79ABF993" w14:textId="352CE91B" w:rsidR="00476482" w:rsidRDefault="00476482" w:rsidP="00476482">
      <w:pPr>
        <w:pStyle w:val="Textoindependiente"/>
        <w:spacing w:after="0" w:line="360" w:lineRule="auto"/>
        <w:jc w:val="both"/>
        <w:rPr>
          <w:rFonts w:ascii="Bookman Old Style" w:hAnsi="Bookman Old Style" w:cs="Tahoma"/>
          <w:iCs/>
        </w:rPr>
      </w:pPr>
    </w:p>
    <w:p w14:paraId="55927795" w14:textId="75C95A72" w:rsidR="00476482" w:rsidRDefault="0093051D" w:rsidP="00476482">
      <w:pPr>
        <w:pStyle w:val="Textoindependiente"/>
        <w:spacing w:after="0" w:line="360" w:lineRule="auto"/>
        <w:jc w:val="both"/>
        <w:rPr>
          <w:rFonts w:ascii="Bookman Old Style" w:hAnsi="Bookman Old Style" w:cs="Tahoma"/>
          <w:iCs/>
        </w:rPr>
      </w:pPr>
      <w:r>
        <w:rPr>
          <w:noProof/>
          <w:lang w:eastAsia="es-MX"/>
        </w:rPr>
        <mc:AlternateContent>
          <mc:Choice Requires="wps">
            <w:drawing>
              <wp:anchor distT="0" distB="0" distL="114300" distR="114300" simplePos="0" relativeHeight="251656192" behindDoc="0" locked="0" layoutInCell="1" allowOverlap="1" wp14:anchorId="1CA8CEC5" wp14:editId="253CC9F3">
                <wp:simplePos x="0" y="0"/>
                <wp:positionH relativeFrom="margin">
                  <wp:posOffset>-312096</wp:posOffset>
                </wp:positionH>
                <wp:positionV relativeFrom="paragraph">
                  <wp:posOffset>218164</wp:posOffset>
                </wp:positionV>
                <wp:extent cx="2826385" cy="646981"/>
                <wp:effectExtent l="0" t="0" r="12065" b="20320"/>
                <wp:wrapNone/>
                <wp:docPr id="65" name="Cuadro de texto 65"/>
                <wp:cNvGraphicFramePr/>
                <a:graphic xmlns:a="http://schemas.openxmlformats.org/drawingml/2006/main">
                  <a:graphicData uri="http://schemas.microsoft.com/office/word/2010/wordprocessingShape">
                    <wps:wsp>
                      <wps:cNvSpPr txBox="1"/>
                      <wps:spPr>
                        <a:xfrm>
                          <a:off x="0" y="0"/>
                          <a:ext cx="2826385" cy="646981"/>
                        </a:xfrm>
                        <a:prstGeom prst="rect">
                          <a:avLst/>
                        </a:prstGeom>
                        <a:solidFill>
                          <a:schemeClr val="lt1"/>
                        </a:solidFill>
                        <a:ln w="6350">
                          <a:solidFill>
                            <a:schemeClr val="bg1"/>
                          </a:solidFill>
                        </a:ln>
                      </wps:spPr>
                      <wps:txbx>
                        <w:txbxContent>
                          <w:p w14:paraId="0CA16F64" w14:textId="6E6F40C7" w:rsidR="00311509" w:rsidRPr="0093051D" w:rsidRDefault="00E1171A" w:rsidP="008A4984">
                            <w:pPr>
                              <w:spacing w:line="276" w:lineRule="auto"/>
                              <w:jc w:val="center"/>
                              <w:rPr>
                                <w:rFonts w:ascii="Verdana" w:eastAsia="Calibri" w:hAnsi="Verdana" w:cs="Arial"/>
                                <w:b/>
                                <w:lang w:val="es-ES_tradnl"/>
                              </w:rPr>
                            </w:pPr>
                            <w:r w:rsidRPr="0093051D">
                              <w:rPr>
                                <w:rFonts w:ascii="Verdana" w:eastAsia="Calibri" w:hAnsi="Verdana" w:cs="Arial"/>
                                <w:b/>
                                <w:lang w:val="es-ES_tradnl"/>
                              </w:rPr>
                              <w:t>LIC</w:t>
                            </w:r>
                            <w:r w:rsidR="00311509" w:rsidRPr="0093051D">
                              <w:rPr>
                                <w:rFonts w:ascii="Verdana" w:eastAsia="Calibri" w:hAnsi="Verdana" w:cs="Arial"/>
                                <w:b/>
                                <w:lang w:val="es-ES_tradnl"/>
                              </w:rPr>
                              <w:t xml:space="preserve">. </w:t>
                            </w:r>
                            <w:r w:rsidR="006527C5" w:rsidRPr="0093051D">
                              <w:rPr>
                                <w:rFonts w:ascii="Verdana" w:eastAsia="Calibri" w:hAnsi="Verdana" w:cs="Arial"/>
                                <w:b/>
                                <w:lang w:val="es-ES_tradnl"/>
                              </w:rPr>
                              <w:t>VIRGINIA ESPINOSA MÁRQUEZ</w:t>
                            </w:r>
                          </w:p>
                          <w:p w14:paraId="283AF7F1" w14:textId="48097EE5" w:rsidR="00311509" w:rsidRPr="0093051D" w:rsidRDefault="006527C5" w:rsidP="008A4984">
                            <w:pPr>
                              <w:spacing w:line="276" w:lineRule="auto"/>
                              <w:jc w:val="center"/>
                              <w:rPr>
                                <w:rFonts w:ascii="Verdana" w:eastAsia="Calibri" w:hAnsi="Verdana" w:cs="Arial"/>
                                <w:b/>
                                <w:lang w:val="es-ES_tradnl"/>
                              </w:rPr>
                            </w:pPr>
                            <w:r w:rsidRPr="0093051D">
                              <w:rPr>
                                <w:rFonts w:ascii="Verdana" w:eastAsia="Calibri" w:hAnsi="Verdana" w:cs="Arial"/>
                                <w:lang w:val="es-ES_tradnl"/>
                              </w:rPr>
                              <w:t>GERENTE DE ADMINISTRACIÓN Y FINANZAS</w:t>
                            </w:r>
                          </w:p>
                          <w:p w14:paraId="79469D42" w14:textId="77777777" w:rsidR="00311509" w:rsidRPr="0093051D" w:rsidRDefault="00311509" w:rsidP="003115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CA8CEC5" id="_x0000_t202" coordsize="21600,21600" o:spt="202" path="m,l,21600r21600,l21600,xe">
                <v:stroke joinstyle="miter"/>
                <v:path gradientshapeok="t" o:connecttype="rect"/>
              </v:shapetype>
              <v:shape id="Cuadro de texto 65" o:spid="_x0000_s1026" type="#_x0000_t202" style="position:absolute;left:0;text-align:left;margin-left:-24.55pt;margin-top:17.2pt;width:222.55pt;height:50.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" fillcolor="white [3201]" strokecolor="white [3212]" strokeweight=".5pt">
                <v:textbox>
                  <w:txbxContent>
                    <w:p w14:paraId="0CA16F64" w14:textId="6E6F40C7" w:rsidR="00311509" w:rsidRPr="0093051D" w:rsidRDefault="00E1171A" w:rsidP="008A4984">
                      <w:pPr>
                        <w:spacing w:line="276" w:lineRule="auto"/>
                        <w:jc w:val="center"/>
                        <w:rPr>
                          <w:rFonts w:ascii="Verdana" w:eastAsia="Calibri" w:hAnsi="Verdana" w:cs="Arial"/>
                          <w:b/>
                          <w:lang w:val="es-ES_tradnl"/>
                        </w:rPr>
                      </w:pPr>
                      <w:r w:rsidRPr="0093051D">
                        <w:rPr>
                          <w:rFonts w:ascii="Verdana" w:eastAsia="Calibri" w:hAnsi="Verdana" w:cs="Arial"/>
                          <w:b/>
                          <w:lang w:val="es-ES_tradnl"/>
                        </w:rPr>
                        <w:t>LIC</w:t>
                      </w:r>
                      <w:r w:rsidR="00311509" w:rsidRPr="0093051D">
                        <w:rPr>
                          <w:rFonts w:ascii="Verdana" w:eastAsia="Calibri" w:hAnsi="Verdana" w:cs="Arial"/>
                          <w:b/>
                          <w:lang w:val="es-ES_tradnl"/>
                        </w:rPr>
                        <w:t xml:space="preserve">. </w:t>
                      </w:r>
                      <w:r w:rsidR="006527C5" w:rsidRPr="0093051D">
                        <w:rPr>
                          <w:rFonts w:ascii="Verdana" w:eastAsia="Calibri" w:hAnsi="Verdana" w:cs="Arial"/>
                          <w:b/>
                          <w:lang w:val="es-ES_tradnl"/>
                        </w:rPr>
                        <w:t>VIRGINIA ESPINOSA MÁRQUEZ</w:t>
                      </w:r>
                    </w:p>
                    <w:p w14:paraId="283AF7F1" w14:textId="48097EE5" w:rsidR="00311509" w:rsidRPr="0093051D" w:rsidRDefault="006527C5" w:rsidP="008A4984">
                      <w:pPr>
                        <w:spacing w:line="276" w:lineRule="auto"/>
                        <w:jc w:val="center"/>
                        <w:rPr>
                          <w:rFonts w:ascii="Verdana" w:eastAsia="Calibri" w:hAnsi="Verdana" w:cs="Arial"/>
                          <w:b/>
                          <w:lang w:val="es-ES_tradnl"/>
                        </w:rPr>
                      </w:pPr>
                      <w:r w:rsidRPr="0093051D">
                        <w:rPr>
                          <w:rFonts w:ascii="Verdana" w:eastAsia="Calibri" w:hAnsi="Verdana" w:cs="Arial"/>
                          <w:lang w:val="es-ES_tradnl"/>
                        </w:rPr>
                        <w:t>GERENTE DE ADMINISTRACIÓN Y FINANZAS</w:t>
                      </w:r>
                    </w:p>
                    <w:p w14:paraId="79469D42" w14:textId="77777777" w:rsidR="00311509" w:rsidRPr="0093051D" w:rsidRDefault="00311509" w:rsidP="00311509"/>
                  </w:txbxContent>
                </v:textbox>
                <w10:wrap anchorx="margin"/>
              </v:shape>
            </w:pict>
          </mc:Fallback>
        </mc:AlternateContent>
      </w:r>
      <w:r>
        <w:rPr>
          <w:noProof/>
          <w:lang w:eastAsia="es-MX"/>
        </w:rPr>
        <mc:AlternateContent>
          <mc:Choice Requires="wps">
            <w:drawing>
              <wp:anchor distT="0" distB="0" distL="114300" distR="114300" simplePos="0" relativeHeight="251659264" behindDoc="0" locked="0" layoutInCell="1" allowOverlap="1" wp14:anchorId="0AEBA04A" wp14:editId="6FDAEBEE">
                <wp:simplePos x="0" y="0"/>
                <wp:positionH relativeFrom="column">
                  <wp:posOffset>3292487</wp:posOffset>
                </wp:positionH>
                <wp:positionV relativeFrom="paragraph">
                  <wp:posOffset>174565</wp:posOffset>
                </wp:positionV>
                <wp:extent cx="2639695" cy="646430"/>
                <wp:effectExtent l="0" t="0" r="27305" b="20320"/>
                <wp:wrapNone/>
                <wp:docPr id="10" name="Cuadro de texto 10"/>
                <wp:cNvGraphicFramePr/>
                <a:graphic xmlns:a="http://schemas.openxmlformats.org/drawingml/2006/main">
                  <a:graphicData uri="http://schemas.microsoft.com/office/word/2010/wordprocessingShape">
                    <wps:wsp>
                      <wps:cNvSpPr txBox="1"/>
                      <wps:spPr>
                        <a:xfrm>
                          <a:off x="0" y="0"/>
                          <a:ext cx="2639695" cy="646430"/>
                        </a:xfrm>
                        <a:prstGeom prst="rect">
                          <a:avLst/>
                        </a:prstGeom>
                        <a:solidFill>
                          <a:schemeClr val="lt1"/>
                        </a:solidFill>
                        <a:ln w="6350">
                          <a:solidFill>
                            <a:schemeClr val="bg1"/>
                          </a:solidFill>
                        </a:ln>
                      </wps:spPr>
                      <wps:txbx>
                        <w:txbxContent>
                          <w:p w14:paraId="17DCE132" w14:textId="6495FF29" w:rsidR="00311509" w:rsidRDefault="00E1171A" w:rsidP="008A4984">
                            <w:pPr>
                              <w:spacing w:line="276" w:lineRule="auto"/>
                              <w:jc w:val="center"/>
                              <w:rPr>
                                <w:rFonts w:ascii="Verdana" w:eastAsia="Calibri" w:hAnsi="Verdana" w:cs="Arial"/>
                                <w:b/>
                                <w:lang w:val="es-ES_tradnl"/>
                              </w:rPr>
                            </w:pPr>
                            <w:r>
                              <w:rPr>
                                <w:rFonts w:ascii="Verdana" w:eastAsia="Calibri" w:hAnsi="Verdana" w:cs="Arial"/>
                                <w:b/>
                                <w:lang w:val="es-ES_tradnl"/>
                              </w:rPr>
                              <w:t>LI</w:t>
                            </w:r>
                            <w:r w:rsidR="00311509">
                              <w:rPr>
                                <w:rFonts w:ascii="Verdana" w:eastAsia="Calibri" w:hAnsi="Verdana" w:cs="Arial"/>
                                <w:b/>
                                <w:lang w:val="es-ES_tradnl"/>
                              </w:rPr>
                              <w:t xml:space="preserve">C. </w:t>
                            </w:r>
                            <w:r w:rsidR="006527C5">
                              <w:rPr>
                                <w:rFonts w:ascii="Verdana" w:eastAsia="Calibri" w:hAnsi="Verdana" w:cs="Arial"/>
                                <w:b/>
                                <w:lang w:val="es-ES_tradnl"/>
                              </w:rPr>
                              <w:t>CESAR IVAN CAMPOS CANUL</w:t>
                            </w:r>
                          </w:p>
                          <w:p w14:paraId="0FB7EE58" w14:textId="130CD0BF" w:rsidR="00311509" w:rsidRPr="001A595C" w:rsidRDefault="006527C5" w:rsidP="008A4984">
                            <w:pPr>
                              <w:spacing w:line="276" w:lineRule="auto"/>
                              <w:jc w:val="center"/>
                              <w:rPr>
                                <w:rFonts w:ascii="Verdana" w:eastAsia="Calibri" w:hAnsi="Verdana" w:cs="Arial"/>
                                <w:lang w:val="es-ES_tradnl"/>
                              </w:rPr>
                            </w:pPr>
                            <w:r>
                              <w:rPr>
                                <w:rFonts w:ascii="Verdana" w:eastAsia="Calibri" w:hAnsi="Verdana" w:cs="Arial"/>
                                <w:lang w:val="es-ES_tradnl"/>
                              </w:rPr>
                              <w:t>JEFE ADMINISTRATIVO ISLA MUJERES</w:t>
                            </w:r>
                          </w:p>
                          <w:p w14:paraId="1E3F5BC5" w14:textId="77777777" w:rsidR="00311509" w:rsidRDefault="00311509" w:rsidP="008A4984">
                            <w:pPr>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AEBA04A" id="Cuadro de texto 10" o:spid="_x0000_s1027" type="#_x0000_t202" style="position:absolute;left:0;text-align:left;margin-left:259.25pt;margin-top:13.75pt;width:207.85pt;height:5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" fillcolor="white [3201]" strokecolor="white [3212]" strokeweight=".5pt">
                <v:textbox>
                  <w:txbxContent>
                    <w:p w14:paraId="17DCE132" w14:textId="6495FF29" w:rsidR="00311509" w:rsidRDefault="00E1171A" w:rsidP="008A4984">
                      <w:pPr>
                        <w:spacing w:line="276" w:lineRule="auto"/>
                        <w:jc w:val="center"/>
                        <w:rPr>
                          <w:rFonts w:ascii="Verdana" w:eastAsia="Calibri" w:hAnsi="Verdana" w:cs="Arial"/>
                          <w:b/>
                          <w:lang w:val="es-ES_tradnl"/>
                        </w:rPr>
                      </w:pPr>
                      <w:r>
                        <w:rPr>
                          <w:rFonts w:ascii="Verdana" w:eastAsia="Calibri" w:hAnsi="Verdana" w:cs="Arial"/>
                          <w:b/>
                          <w:lang w:val="es-ES_tradnl"/>
                        </w:rPr>
                        <w:t>LI</w:t>
                      </w:r>
                      <w:r w:rsidR="00311509">
                        <w:rPr>
                          <w:rFonts w:ascii="Verdana" w:eastAsia="Calibri" w:hAnsi="Verdana" w:cs="Arial"/>
                          <w:b/>
                          <w:lang w:val="es-ES_tradnl"/>
                        </w:rPr>
                        <w:t xml:space="preserve">C. </w:t>
                      </w:r>
                      <w:r w:rsidR="006527C5">
                        <w:rPr>
                          <w:rFonts w:ascii="Verdana" w:eastAsia="Calibri" w:hAnsi="Verdana" w:cs="Arial"/>
                          <w:b/>
                          <w:lang w:val="es-ES_tradnl"/>
                        </w:rPr>
                        <w:t>CESAR IVAN CAMPOS CANUL</w:t>
                      </w:r>
                    </w:p>
                    <w:p w14:paraId="0FB7EE58" w14:textId="130CD0BF" w:rsidR="00311509" w:rsidRPr="001A595C" w:rsidRDefault="006527C5" w:rsidP="008A4984">
                      <w:pPr>
                        <w:spacing w:line="276" w:lineRule="auto"/>
                        <w:jc w:val="center"/>
                        <w:rPr>
                          <w:rFonts w:ascii="Verdana" w:eastAsia="Calibri" w:hAnsi="Verdana" w:cs="Arial"/>
                          <w:lang w:val="es-ES_tradnl"/>
                        </w:rPr>
                      </w:pPr>
                      <w:r>
                        <w:rPr>
                          <w:rFonts w:ascii="Verdana" w:eastAsia="Calibri" w:hAnsi="Verdana" w:cs="Arial"/>
                          <w:lang w:val="es-ES_tradnl"/>
                        </w:rPr>
                        <w:t>JEFE ADMINISTRATIVO ISLA MUJERES</w:t>
                      </w:r>
                    </w:p>
                    <w:p w14:paraId="1E3F5BC5" w14:textId="77777777" w:rsidR="00311509" w:rsidRDefault="00311509" w:rsidP="008A4984">
                      <w:pPr>
                        <w:spacing w:line="276" w:lineRule="auto"/>
                      </w:pPr>
                    </w:p>
                  </w:txbxContent>
                </v:textbox>
              </v:shape>
            </w:pict>
          </mc:Fallback>
        </mc:AlternateContent>
      </w:r>
    </w:p>
    <w:p w14:paraId="691FA541" w14:textId="1E6B6E4C" w:rsidR="00776617" w:rsidRDefault="00776617" w:rsidP="00476482"/>
    <w:p w14:paraId="63B068EB" w14:textId="1F9C600B" w:rsidR="00311509" w:rsidRDefault="00311509" w:rsidP="00476482"/>
    <w:p w14:paraId="3C265294" w14:textId="078CADEF" w:rsidR="00311509" w:rsidRDefault="00311509" w:rsidP="00476482"/>
    <w:p w14:paraId="5AB0A531" w14:textId="6D768EAC" w:rsidR="00311509" w:rsidRDefault="00311509" w:rsidP="00476482"/>
    <w:p w14:paraId="2C6306CF" w14:textId="7445F155" w:rsidR="00311509" w:rsidRDefault="00311509" w:rsidP="00476482"/>
    <w:p w14:paraId="6A773F20" w14:textId="4418CB0D" w:rsidR="00311509" w:rsidRDefault="00311509" w:rsidP="00476482"/>
    <w:p w14:paraId="32CCBC06" w14:textId="06328905" w:rsidR="00311509" w:rsidRDefault="0093051D" w:rsidP="00476482">
      <w:r>
        <w:rPr>
          <w:noProof/>
          <w:lang w:eastAsia="es-MX"/>
        </w:rPr>
        <mc:AlternateContent>
          <mc:Choice Requires="wps">
            <w:drawing>
              <wp:anchor distT="0" distB="0" distL="114300" distR="114300" simplePos="0" relativeHeight="251657216" behindDoc="0" locked="0" layoutInCell="1" allowOverlap="1" wp14:anchorId="7BF90E5C" wp14:editId="4B69F845">
                <wp:simplePos x="0" y="0"/>
                <wp:positionH relativeFrom="column">
                  <wp:posOffset>1515206</wp:posOffset>
                </wp:positionH>
                <wp:positionV relativeFrom="paragraph">
                  <wp:posOffset>6086</wp:posOffset>
                </wp:positionV>
                <wp:extent cx="2744470" cy="689610"/>
                <wp:effectExtent l="0" t="0" r="17780" b="15240"/>
                <wp:wrapNone/>
                <wp:docPr id="63" name="Cuadro de texto 63"/>
                <wp:cNvGraphicFramePr/>
                <a:graphic xmlns:a="http://schemas.openxmlformats.org/drawingml/2006/main">
                  <a:graphicData uri="http://schemas.microsoft.com/office/word/2010/wordprocessingShape">
                    <wps:wsp>
                      <wps:cNvSpPr txBox="1"/>
                      <wps:spPr>
                        <a:xfrm>
                          <a:off x="0" y="0"/>
                          <a:ext cx="2744470" cy="689610"/>
                        </a:xfrm>
                        <a:prstGeom prst="rect">
                          <a:avLst/>
                        </a:prstGeom>
                        <a:solidFill>
                          <a:schemeClr val="lt1"/>
                        </a:solidFill>
                        <a:ln w="6350">
                          <a:solidFill>
                            <a:schemeClr val="bg1"/>
                          </a:solidFill>
                        </a:ln>
                      </wps:spPr>
                      <wps:txbx>
                        <w:txbxContent>
                          <w:p w14:paraId="1B88EFE3" w14:textId="67FBB2B5" w:rsidR="00311509" w:rsidRDefault="00311509" w:rsidP="0093051D">
                            <w:pPr>
                              <w:rPr>
                                <w:rFonts w:ascii="Verdana" w:eastAsia="Calibri" w:hAnsi="Verdana" w:cs="Arial"/>
                                <w:b/>
                                <w:lang w:val="es-ES_tradnl"/>
                              </w:rPr>
                            </w:pPr>
                          </w:p>
                          <w:p w14:paraId="6F6796B4" w14:textId="00CFE810" w:rsidR="00311509" w:rsidRDefault="00E1171A" w:rsidP="008A4984">
                            <w:pPr>
                              <w:spacing w:line="276" w:lineRule="auto"/>
                              <w:jc w:val="center"/>
                              <w:rPr>
                                <w:rFonts w:ascii="Verdana" w:eastAsia="Calibri" w:hAnsi="Verdana" w:cs="Arial"/>
                                <w:b/>
                                <w:lang w:val="es-ES_tradnl"/>
                              </w:rPr>
                            </w:pPr>
                            <w:r>
                              <w:rPr>
                                <w:rFonts w:ascii="Verdana" w:eastAsia="Calibri" w:hAnsi="Verdana" w:cs="Arial"/>
                                <w:b/>
                                <w:lang w:val="es-ES_tradnl"/>
                              </w:rPr>
                              <w:t>LIC</w:t>
                            </w:r>
                            <w:r w:rsidR="00311509">
                              <w:rPr>
                                <w:rFonts w:ascii="Verdana" w:eastAsia="Calibri" w:hAnsi="Verdana" w:cs="Arial"/>
                                <w:b/>
                                <w:lang w:val="es-ES_tradnl"/>
                              </w:rPr>
                              <w:t xml:space="preserve">. </w:t>
                            </w:r>
                            <w:r w:rsidR="006527C5">
                              <w:rPr>
                                <w:rFonts w:ascii="Verdana" w:eastAsia="Calibri" w:hAnsi="Verdana" w:cs="Arial"/>
                                <w:b/>
                                <w:lang w:val="es-ES_tradnl"/>
                              </w:rPr>
                              <w:t>KE</w:t>
                            </w:r>
                            <w:r>
                              <w:rPr>
                                <w:rFonts w:ascii="Verdana" w:eastAsia="Calibri" w:hAnsi="Verdana" w:cs="Arial"/>
                                <w:b/>
                                <w:lang w:val="es-ES_tradnl"/>
                              </w:rPr>
                              <w:t>I</w:t>
                            </w:r>
                            <w:r w:rsidR="006527C5">
                              <w:rPr>
                                <w:rFonts w:ascii="Verdana" w:eastAsia="Calibri" w:hAnsi="Verdana" w:cs="Arial"/>
                                <w:b/>
                                <w:lang w:val="es-ES_tradnl"/>
                              </w:rPr>
                              <w:t>LA CHRISTEL DZUL KU</w:t>
                            </w:r>
                          </w:p>
                          <w:p w14:paraId="3FB28202" w14:textId="0191F11F" w:rsidR="00311509" w:rsidRDefault="006527C5" w:rsidP="008A4984">
                            <w:pPr>
                              <w:spacing w:line="276" w:lineRule="auto"/>
                              <w:jc w:val="center"/>
                              <w:rPr>
                                <w:rFonts w:ascii="Verdana" w:eastAsia="Calibri" w:hAnsi="Verdana" w:cs="Arial"/>
                                <w:b/>
                                <w:lang w:val="es-ES_tradnl"/>
                              </w:rPr>
                            </w:pPr>
                            <w:r w:rsidRPr="00374E96">
                              <w:rPr>
                                <w:rFonts w:ascii="Calibri Light" w:eastAsia="Calibri" w:hAnsi="Calibri Light" w:cs="Calibri Light"/>
                                <w:sz w:val="24"/>
                                <w:szCs w:val="22"/>
                                <w:lang w:eastAsia="es-MX"/>
                              </w:rPr>
                              <w:t>JEFA DE ARCHIVO Y APOYO NORMATIVO</w:t>
                            </w:r>
                          </w:p>
                          <w:p w14:paraId="3E324A16" w14:textId="77777777" w:rsidR="00311509" w:rsidRDefault="00311509" w:rsidP="003115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BF90E5C" id="Cuadro de texto 63" o:spid="_x0000_s1028" type="#_x0000_t202" style="position:absolute;margin-left:119.3pt;margin-top:.5pt;width:216.1pt;height:5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" fillcolor="white [3201]" strokecolor="white [3212]" strokeweight=".5pt">
                <v:textbox>
                  <w:txbxContent>
                    <w:p w14:paraId="1B88EFE3" w14:textId="67FBB2B5" w:rsidR="00311509" w:rsidRDefault="00311509" w:rsidP="0093051D">
                      <w:pPr>
                        <w:rPr>
                          <w:rFonts w:ascii="Verdana" w:eastAsia="Calibri" w:hAnsi="Verdana" w:cs="Arial"/>
                          <w:b/>
                          <w:lang w:val="es-ES_tradnl"/>
                        </w:rPr>
                      </w:pPr>
                    </w:p>
                    <w:p w14:paraId="6F6796B4" w14:textId="00CFE810" w:rsidR="00311509" w:rsidRDefault="00E1171A" w:rsidP="008A4984">
                      <w:pPr>
                        <w:spacing w:line="276" w:lineRule="auto"/>
                        <w:jc w:val="center"/>
                        <w:rPr>
                          <w:rFonts w:ascii="Verdana" w:eastAsia="Calibri" w:hAnsi="Verdana" w:cs="Arial"/>
                          <w:b/>
                          <w:lang w:val="es-ES_tradnl"/>
                        </w:rPr>
                      </w:pPr>
                      <w:r>
                        <w:rPr>
                          <w:rFonts w:ascii="Verdana" w:eastAsia="Calibri" w:hAnsi="Verdana" w:cs="Arial"/>
                          <w:b/>
                          <w:lang w:val="es-ES_tradnl"/>
                        </w:rPr>
                        <w:t>LIC</w:t>
                      </w:r>
                      <w:r w:rsidR="00311509">
                        <w:rPr>
                          <w:rFonts w:ascii="Verdana" w:eastAsia="Calibri" w:hAnsi="Verdana" w:cs="Arial"/>
                          <w:b/>
                          <w:lang w:val="es-ES_tradnl"/>
                        </w:rPr>
                        <w:t xml:space="preserve">. </w:t>
                      </w:r>
                      <w:r w:rsidR="006527C5">
                        <w:rPr>
                          <w:rFonts w:ascii="Verdana" w:eastAsia="Calibri" w:hAnsi="Verdana" w:cs="Arial"/>
                          <w:b/>
                          <w:lang w:val="es-ES_tradnl"/>
                        </w:rPr>
                        <w:t>KE</w:t>
                      </w:r>
                      <w:r>
                        <w:rPr>
                          <w:rFonts w:ascii="Verdana" w:eastAsia="Calibri" w:hAnsi="Verdana" w:cs="Arial"/>
                          <w:b/>
                          <w:lang w:val="es-ES_tradnl"/>
                        </w:rPr>
                        <w:t>I</w:t>
                      </w:r>
                      <w:r w:rsidR="006527C5">
                        <w:rPr>
                          <w:rFonts w:ascii="Verdana" w:eastAsia="Calibri" w:hAnsi="Verdana" w:cs="Arial"/>
                          <w:b/>
                          <w:lang w:val="es-ES_tradnl"/>
                        </w:rPr>
                        <w:t>LA CHRISTEL DZUL KU</w:t>
                      </w:r>
                    </w:p>
                    <w:p w14:paraId="3FB28202" w14:textId="0191F11F" w:rsidR="00311509" w:rsidRDefault="006527C5" w:rsidP="008A4984">
                      <w:pPr>
                        <w:spacing w:line="276" w:lineRule="auto"/>
                        <w:jc w:val="center"/>
                        <w:rPr>
                          <w:rFonts w:ascii="Verdana" w:eastAsia="Calibri" w:hAnsi="Verdana" w:cs="Arial"/>
                          <w:b/>
                          <w:lang w:val="es-ES_tradnl"/>
                        </w:rPr>
                      </w:pPr>
                      <w:r w:rsidRPr="00374E96">
                        <w:rPr>
                          <w:rFonts w:ascii="Calibri Light" w:eastAsia="Calibri" w:hAnsi="Calibri Light" w:cs="Calibri Light"/>
                          <w:sz w:val="24"/>
                          <w:szCs w:val="22"/>
                          <w:lang w:eastAsia="es-MX"/>
                        </w:rPr>
                        <w:t>JEFA DE ARCHIVO Y APOYO NORMATIVO</w:t>
                      </w:r>
                    </w:p>
                    <w:p w14:paraId="3E324A16" w14:textId="77777777" w:rsidR="00311509" w:rsidRDefault="00311509" w:rsidP="00311509"/>
                  </w:txbxContent>
                </v:textbox>
              </v:shape>
            </w:pict>
          </mc:Fallback>
        </mc:AlternateContent>
      </w:r>
    </w:p>
    <w:p w14:paraId="506CA92A" w14:textId="04D4FBC9" w:rsidR="00311509" w:rsidRDefault="00311509" w:rsidP="00311509">
      <w:pPr>
        <w:spacing w:line="360" w:lineRule="auto"/>
        <w:jc w:val="center"/>
        <w:rPr>
          <w:rFonts w:ascii="Verdana" w:eastAsia="Calibri" w:hAnsi="Verdana" w:cs="Arial"/>
          <w:b/>
          <w:lang w:val="es-ES_tradnl"/>
        </w:rPr>
      </w:pPr>
    </w:p>
    <w:p w14:paraId="2790DCF3" w14:textId="005F1DC3" w:rsidR="006527C5" w:rsidRDefault="006527C5" w:rsidP="00476482">
      <w:pPr>
        <w:rPr>
          <w:lang w:val="es-ES_tradnl"/>
        </w:rPr>
      </w:pPr>
      <w:bookmarkStart w:id="0" w:name="_GoBack"/>
      <w:bookmarkEnd w:id="0"/>
    </w:p>
    <w:p w14:paraId="72464B6E" w14:textId="5D26350A" w:rsidR="006527C5" w:rsidRDefault="006527C5" w:rsidP="00476482">
      <w:pPr>
        <w:rPr>
          <w:lang w:val="es-ES_tradnl"/>
        </w:rPr>
      </w:pPr>
    </w:p>
    <w:p w14:paraId="68D80AF8" w14:textId="226E0964" w:rsidR="006527C5" w:rsidRDefault="0093051D" w:rsidP="00476482">
      <w:pPr>
        <w:rPr>
          <w:lang w:val="es-ES_tradnl"/>
        </w:rPr>
      </w:pPr>
      <w:r>
        <w:rPr>
          <w:noProof/>
          <w:lang w:eastAsia="es-MX"/>
        </w:rPr>
        <mc:AlternateContent>
          <mc:Choice Requires="wps">
            <w:drawing>
              <wp:anchor distT="0" distB="0" distL="114300" distR="114300" simplePos="0" relativeHeight="251658240" behindDoc="0" locked="0" layoutInCell="1" allowOverlap="1" wp14:anchorId="5D75CAA2" wp14:editId="11F43624">
                <wp:simplePos x="0" y="0"/>
                <wp:positionH relativeFrom="column">
                  <wp:posOffset>-450000</wp:posOffset>
                </wp:positionH>
                <wp:positionV relativeFrom="paragraph">
                  <wp:posOffset>165807</wp:posOffset>
                </wp:positionV>
                <wp:extent cx="2531110" cy="680971"/>
                <wp:effectExtent l="0" t="0" r="21590" b="24130"/>
                <wp:wrapNone/>
                <wp:docPr id="11" name="Cuadro de texto 11"/>
                <wp:cNvGraphicFramePr/>
                <a:graphic xmlns:a="http://schemas.openxmlformats.org/drawingml/2006/main">
                  <a:graphicData uri="http://schemas.microsoft.com/office/word/2010/wordprocessingShape">
                    <wps:wsp>
                      <wps:cNvSpPr txBox="1"/>
                      <wps:spPr>
                        <a:xfrm>
                          <a:off x="0" y="0"/>
                          <a:ext cx="2531110" cy="680971"/>
                        </a:xfrm>
                        <a:prstGeom prst="rect">
                          <a:avLst/>
                        </a:prstGeom>
                        <a:solidFill>
                          <a:schemeClr val="lt1"/>
                        </a:solidFill>
                        <a:ln w="6350">
                          <a:solidFill>
                            <a:schemeClr val="bg1"/>
                          </a:solidFill>
                        </a:ln>
                      </wps:spPr>
                      <wps:txbx>
                        <w:txbxContent>
                          <w:p w14:paraId="6F46558C" w14:textId="0B8900B5" w:rsidR="00311509" w:rsidRPr="0093051D" w:rsidRDefault="00311509" w:rsidP="0093051D">
                            <w:pPr>
                              <w:jc w:val="center"/>
                              <w:rPr>
                                <w:rFonts w:ascii="Verdana" w:eastAsia="Calibri" w:hAnsi="Verdana" w:cs="Arial"/>
                                <w:b/>
                                <w:lang w:val="es-ES_tradnl"/>
                              </w:rPr>
                            </w:pPr>
                            <w:r>
                              <w:rPr>
                                <w:rFonts w:ascii="Verdana" w:eastAsia="Calibri" w:hAnsi="Verdana" w:cs="Arial"/>
                                <w:b/>
                                <w:lang w:val="es-ES_tradnl"/>
                              </w:rPr>
                              <w:t xml:space="preserve">C. </w:t>
                            </w:r>
                            <w:r w:rsidR="006527C5">
                              <w:rPr>
                                <w:rFonts w:ascii="Verdana" w:eastAsia="Calibri" w:hAnsi="Verdana" w:cs="Arial"/>
                                <w:b/>
                                <w:lang w:val="es-ES_tradnl"/>
                              </w:rPr>
                              <w:t>WILBERT</w:t>
                            </w:r>
                            <w:r w:rsidR="00E1171A">
                              <w:rPr>
                                <w:rFonts w:ascii="Verdana" w:eastAsia="Calibri" w:hAnsi="Verdana" w:cs="Arial"/>
                                <w:b/>
                                <w:lang w:val="es-ES_tradnl"/>
                              </w:rPr>
                              <w:t>H</w:t>
                            </w:r>
                            <w:r w:rsidR="006527C5">
                              <w:rPr>
                                <w:rFonts w:ascii="Verdana" w:eastAsia="Calibri" w:hAnsi="Verdana" w:cs="Arial"/>
                                <w:b/>
                                <w:lang w:val="es-ES_tradnl"/>
                              </w:rPr>
                              <w:t xml:space="preserve"> ANCONA ARGAEZ</w:t>
                            </w:r>
                            <w:r w:rsidR="006527C5" w:rsidRPr="00374E96">
                              <w:rPr>
                                <w:rFonts w:ascii="Calibri Light" w:eastAsia="Calibri" w:hAnsi="Calibri Light" w:cs="Calibri Light"/>
                                <w:sz w:val="24"/>
                                <w:szCs w:val="22"/>
                                <w:lang w:eastAsia="es-MX"/>
                              </w:rPr>
                              <w:t xml:space="preserve"> </w:t>
                            </w:r>
                            <w:r w:rsidR="0093051D">
                              <w:rPr>
                                <w:rFonts w:ascii="Calibri Light" w:eastAsia="Calibri" w:hAnsi="Calibri Light" w:cs="Calibri Light"/>
                                <w:sz w:val="24"/>
                                <w:szCs w:val="22"/>
                                <w:lang w:eastAsia="es-MX"/>
                              </w:rPr>
                              <w:t>CAPITÁN AMBULANCIA MARÍTIMA ISLA MUJERES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D75CAA2" id="Cuadro de texto 11" o:spid="_x0000_s1029" type="#_x0000_t202" style="position:absolute;margin-left:-35.45pt;margin-top:13.05pt;width:199.3pt;height:5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" fillcolor="white [3201]" strokecolor="white [3212]" strokeweight=".5pt">
                <v:textbox>
                  <w:txbxContent>
                    <w:p w14:paraId="6F46558C" w14:textId="0B8900B5" w:rsidR="00311509" w:rsidRPr="0093051D" w:rsidRDefault="00311509" w:rsidP="0093051D">
                      <w:pPr>
                        <w:jc w:val="center"/>
                        <w:rPr>
                          <w:rFonts w:ascii="Verdana" w:eastAsia="Calibri" w:hAnsi="Verdana" w:cs="Arial"/>
                          <w:b/>
                          <w:lang w:val="es-ES_tradnl"/>
                        </w:rPr>
                      </w:pPr>
                      <w:r>
                        <w:rPr>
                          <w:rFonts w:ascii="Verdana" w:eastAsia="Calibri" w:hAnsi="Verdana" w:cs="Arial"/>
                          <w:b/>
                          <w:lang w:val="es-ES_tradnl"/>
                        </w:rPr>
                        <w:t xml:space="preserve">C. </w:t>
                      </w:r>
                      <w:r w:rsidR="006527C5">
                        <w:rPr>
                          <w:rFonts w:ascii="Verdana" w:eastAsia="Calibri" w:hAnsi="Verdana" w:cs="Arial"/>
                          <w:b/>
                          <w:lang w:val="es-ES_tradnl"/>
                        </w:rPr>
                        <w:t>WILBERT</w:t>
                      </w:r>
                      <w:r w:rsidR="00E1171A">
                        <w:rPr>
                          <w:rFonts w:ascii="Verdana" w:eastAsia="Calibri" w:hAnsi="Verdana" w:cs="Arial"/>
                          <w:b/>
                          <w:lang w:val="es-ES_tradnl"/>
                        </w:rPr>
                        <w:t>H</w:t>
                      </w:r>
                      <w:r w:rsidR="006527C5">
                        <w:rPr>
                          <w:rFonts w:ascii="Verdana" w:eastAsia="Calibri" w:hAnsi="Verdana" w:cs="Arial"/>
                          <w:b/>
                          <w:lang w:val="es-ES_tradnl"/>
                        </w:rPr>
                        <w:t xml:space="preserve"> ANCONA ARGAEZ</w:t>
                      </w:r>
                      <w:r w:rsidR="006527C5" w:rsidRPr="00374E96">
                        <w:rPr>
                          <w:rFonts w:ascii="Calibri Light" w:eastAsia="Calibri" w:hAnsi="Calibri Light" w:cs="Calibri Light"/>
                          <w:sz w:val="24"/>
                          <w:szCs w:val="22"/>
                          <w:lang w:eastAsia="es-MX"/>
                        </w:rPr>
                        <w:t xml:space="preserve"> </w:t>
                      </w:r>
                      <w:r w:rsidR="0093051D">
                        <w:rPr>
                          <w:rFonts w:ascii="Calibri Light" w:eastAsia="Calibri" w:hAnsi="Calibri Light" w:cs="Calibri Light"/>
                          <w:sz w:val="24"/>
                          <w:szCs w:val="22"/>
                          <w:lang w:eastAsia="es-MX"/>
                        </w:rPr>
                        <w:t>CAPITÁN AMBULANCIA MARÍTIMA ISLA MUJERES</w:t>
                      </w:r>
                    </w:p>
                  </w:txbxContent>
                </v:textbox>
              </v:shape>
            </w:pict>
          </mc:Fallback>
        </mc:AlternateContent>
      </w:r>
    </w:p>
    <w:p w14:paraId="5E449741" w14:textId="726B0B6E" w:rsidR="00311509" w:rsidRPr="00311509" w:rsidRDefault="0093051D" w:rsidP="00476482">
      <w:pPr>
        <w:rPr>
          <w:lang w:val="es-ES_tradnl"/>
        </w:rPr>
      </w:pPr>
      <w:r>
        <w:rPr>
          <w:noProof/>
          <w:lang w:eastAsia="es-MX"/>
        </w:rPr>
        <mc:AlternateContent>
          <mc:Choice Requires="wps">
            <w:drawing>
              <wp:anchor distT="0" distB="0" distL="114300" distR="114300" simplePos="0" relativeHeight="251661312" behindDoc="0" locked="0" layoutInCell="1" allowOverlap="1" wp14:anchorId="779E023B" wp14:editId="62135A04">
                <wp:simplePos x="0" y="0"/>
                <wp:positionH relativeFrom="column">
                  <wp:posOffset>3551603</wp:posOffset>
                </wp:positionH>
                <wp:positionV relativeFrom="paragraph">
                  <wp:posOffset>10268</wp:posOffset>
                </wp:positionV>
                <wp:extent cx="2531110" cy="664234"/>
                <wp:effectExtent l="0" t="0" r="21590" b="21590"/>
                <wp:wrapNone/>
                <wp:docPr id="14" name="Cuadro de texto 14"/>
                <wp:cNvGraphicFramePr/>
                <a:graphic xmlns:a="http://schemas.openxmlformats.org/drawingml/2006/main">
                  <a:graphicData uri="http://schemas.microsoft.com/office/word/2010/wordprocessingShape">
                    <wps:wsp>
                      <wps:cNvSpPr txBox="1"/>
                      <wps:spPr>
                        <a:xfrm>
                          <a:off x="0" y="0"/>
                          <a:ext cx="2531110" cy="664234"/>
                        </a:xfrm>
                        <a:prstGeom prst="rect">
                          <a:avLst/>
                        </a:prstGeom>
                        <a:solidFill>
                          <a:schemeClr val="lt1"/>
                        </a:solidFill>
                        <a:ln w="6350">
                          <a:solidFill>
                            <a:schemeClr val="bg1"/>
                          </a:solidFill>
                        </a:ln>
                      </wps:spPr>
                      <wps:txbx>
                        <w:txbxContent>
                          <w:p w14:paraId="291FE99E" w14:textId="2503B21F" w:rsidR="006527C5" w:rsidRDefault="006527C5" w:rsidP="006527C5">
                            <w:pPr>
                              <w:jc w:val="center"/>
                              <w:rPr>
                                <w:rFonts w:ascii="Verdana" w:eastAsia="Calibri" w:hAnsi="Verdana" w:cs="Arial"/>
                                <w:b/>
                                <w:lang w:val="es-ES_tradnl"/>
                              </w:rPr>
                            </w:pPr>
                            <w:r>
                              <w:rPr>
                                <w:rFonts w:ascii="Verdana" w:eastAsia="Calibri" w:hAnsi="Verdana" w:cs="Arial"/>
                                <w:b/>
                                <w:lang w:val="es-ES_tradnl"/>
                              </w:rPr>
                              <w:t>C. JOEL MENESES RODRÍGUEZ</w:t>
                            </w:r>
                            <w:r w:rsidRPr="00374E96">
                              <w:rPr>
                                <w:rFonts w:ascii="Calibri Light" w:eastAsia="Calibri" w:hAnsi="Calibri Light" w:cs="Calibri Light"/>
                                <w:sz w:val="24"/>
                                <w:szCs w:val="22"/>
                                <w:lang w:eastAsia="es-MX"/>
                              </w:rPr>
                              <w:t xml:space="preserve"> </w:t>
                            </w:r>
                            <w:r w:rsidR="0093051D">
                              <w:rPr>
                                <w:rFonts w:ascii="Calibri Light" w:eastAsia="Calibri" w:hAnsi="Calibri Light" w:cs="Calibri Light"/>
                                <w:sz w:val="24"/>
                                <w:szCs w:val="22"/>
                                <w:lang w:eastAsia="es-MX"/>
                              </w:rPr>
                              <w:t>MARINERO AMBULANCIA MARÍTIMA ISLA MUJERES</w:t>
                            </w:r>
                          </w:p>
                          <w:p w14:paraId="4852105D" w14:textId="77777777" w:rsidR="006527C5" w:rsidRDefault="006527C5" w:rsidP="006527C5">
                            <w:pPr>
                              <w:spacing w:line="360" w:lineRule="auto"/>
                              <w:jc w:val="center"/>
                              <w:rPr>
                                <w:rFonts w:ascii="Verdana" w:eastAsia="Calibri" w:hAnsi="Verdana" w:cs="Arial"/>
                                <w:b/>
                                <w:lang w:val="es-ES_tradnl"/>
                              </w:rPr>
                            </w:pPr>
                          </w:p>
                          <w:p w14:paraId="0F4AA1F2" w14:textId="77777777" w:rsidR="006527C5" w:rsidRDefault="006527C5" w:rsidP="006527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79E023B" id="Cuadro de texto 14" o:spid="_x0000_s1030" type="#_x0000_t202" style="position:absolute;margin-left:279.65pt;margin-top:.8pt;width:199.3pt;height:5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" fillcolor="white [3201]" strokecolor="white [3212]" strokeweight=".5pt">
                <v:textbox>
                  <w:txbxContent>
                    <w:p w14:paraId="291FE99E" w14:textId="2503B21F" w:rsidR="006527C5" w:rsidRDefault="006527C5" w:rsidP="006527C5">
                      <w:pPr>
                        <w:jc w:val="center"/>
                        <w:rPr>
                          <w:rFonts w:ascii="Verdana" w:eastAsia="Calibri" w:hAnsi="Verdana" w:cs="Arial"/>
                          <w:b/>
                          <w:lang w:val="es-ES_tradnl"/>
                        </w:rPr>
                      </w:pPr>
                      <w:r>
                        <w:rPr>
                          <w:rFonts w:ascii="Verdana" w:eastAsia="Calibri" w:hAnsi="Verdana" w:cs="Arial"/>
                          <w:b/>
                          <w:lang w:val="es-ES_tradnl"/>
                        </w:rPr>
                        <w:t>C. JOEL MENESES RODRÍGUEZ</w:t>
                      </w:r>
                      <w:r w:rsidRPr="00374E96">
                        <w:rPr>
                          <w:rFonts w:ascii="Calibri Light" w:eastAsia="Calibri" w:hAnsi="Calibri Light" w:cs="Calibri Light"/>
                          <w:sz w:val="24"/>
                          <w:szCs w:val="22"/>
                          <w:lang w:eastAsia="es-MX"/>
                        </w:rPr>
                        <w:t xml:space="preserve"> </w:t>
                      </w:r>
                      <w:r w:rsidR="0093051D">
                        <w:rPr>
                          <w:rFonts w:ascii="Calibri Light" w:eastAsia="Calibri" w:hAnsi="Calibri Light" w:cs="Calibri Light"/>
                          <w:sz w:val="24"/>
                          <w:szCs w:val="22"/>
                          <w:lang w:eastAsia="es-MX"/>
                        </w:rPr>
                        <w:t>MARINERO AMBULANCIA MARÍTIMA ISLA MUJERES</w:t>
                      </w:r>
                    </w:p>
                    <w:p w14:paraId="4852105D" w14:textId="77777777" w:rsidR="006527C5" w:rsidRDefault="006527C5" w:rsidP="006527C5">
                      <w:pPr>
                        <w:spacing w:line="360" w:lineRule="auto"/>
                        <w:jc w:val="center"/>
                        <w:rPr>
                          <w:rFonts w:ascii="Verdana" w:eastAsia="Calibri" w:hAnsi="Verdana" w:cs="Arial"/>
                          <w:b/>
                          <w:lang w:val="es-ES_tradnl"/>
                        </w:rPr>
                      </w:pPr>
                    </w:p>
                    <w:p w14:paraId="0F4AA1F2" w14:textId="77777777" w:rsidR="006527C5" w:rsidRDefault="006527C5" w:rsidP="006527C5"/>
                  </w:txbxContent>
                </v:textbox>
              </v:shape>
            </w:pict>
          </mc:Fallback>
        </mc:AlternateContent>
      </w:r>
      <w:r w:rsidR="006527C5">
        <w:rPr>
          <w:lang w:val="es-ES_tradnl"/>
        </w:rPr>
        <w:tab/>
      </w:r>
      <w:r w:rsidR="006527C5">
        <w:rPr>
          <w:lang w:val="es-ES_tradnl"/>
        </w:rPr>
        <w:tab/>
      </w:r>
      <w:r w:rsidR="006527C5">
        <w:rPr>
          <w:lang w:val="es-ES_tradnl"/>
        </w:rPr>
        <w:tab/>
      </w:r>
      <w:r w:rsidR="006527C5">
        <w:rPr>
          <w:lang w:val="es-ES_tradnl"/>
        </w:rPr>
        <w:tab/>
      </w:r>
      <w:r w:rsidR="006527C5">
        <w:rPr>
          <w:lang w:val="es-ES_tradnl"/>
        </w:rPr>
        <w:tab/>
      </w:r>
      <w:r w:rsidR="006527C5">
        <w:rPr>
          <w:lang w:val="es-ES_tradnl"/>
        </w:rPr>
        <w:tab/>
      </w:r>
      <w:r w:rsidR="006527C5">
        <w:rPr>
          <w:lang w:val="es-ES_tradnl"/>
        </w:rPr>
        <w:tab/>
      </w:r>
    </w:p>
    <w:sectPr w:rsidR="00311509" w:rsidRPr="00311509" w:rsidSect="009C153A">
      <w:headerReference w:type="default" r:id="rId8"/>
      <w:footerReference w:type="even" r:id="rId9"/>
      <w:footerReference w:type="default" r:id="rId10"/>
      <w:pgSz w:w="12240" w:h="15840"/>
      <w:pgMar w:top="1134" w:right="1894" w:bottom="1134" w:left="1701" w:header="709" w:footer="18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E6261" w14:textId="77777777" w:rsidR="00EF4135" w:rsidRDefault="00EF4135" w:rsidP="00C35FEE">
      <w:r>
        <w:separator/>
      </w:r>
    </w:p>
  </w:endnote>
  <w:endnote w:type="continuationSeparator" w:id="0">
    <w:p w14:paraId="7DBC6A0B" w14:textId="77777777" w:rsidR="00EF4135" w:rsidRDefault="00EF4135" w:rsidP="00C3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9FB05" w14:textId="77777777" w:rsidR="00030DFD" w:rsidRDefault="00030DFD">
    <w:pPr>
      <w:pStyle w:val="Piedepgina"/>
    </w:pPr>
    <w:r>
      <w:tab/>
    </w: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1D236" w14:textId="77777777" w:rsidR="00030DFD" w:rsidRDefault="009C153A" w:rsidP="00D5482A">
    <w:pPr>
      <w:pStyle w:val="Piedepgina"/>
      <w:tabs>
        <w:tab w:val="clear" w:pos="8838"/>
        <w:tab w:val="right" w:pos="9214"/>
      </w:tabs>
      <w:ind w:right="-234"/>
      <w:jc w:val="right"/>
    </w:pPr>
    <w:r w:rsidRPr="009C153A">
      <w:rPr>
        <w:noProof/>
        <w:lang w:eastAsia="es-MX"/>
      </w:rPr>
      <w:drawing>
        <wp:anchor distT="0" distB="0" distL="114300" distR="114300" simplePos="0" relativeHeight="251867136" behindDoc="0" locked="0" layoutInCell="1" allowOverlap="1" wp14:anchorId="547A6FA0" wp14:editId="78192C48">
          <wp:simplePos x="0" y="0"/>
          <wp:positionH relativeFrom="column">
            <wp:posOffset>941070</wp:posOffset>
          </wp:positionH>
          <wp:positionV relativeFrom="paragraph">
            <wp:posOffset>495935</wp:posOffset>
          </wp:positionV>
          <wp:extent cx="3766820" cy="737235"/>
          <wp:effectExtent l="0" t="0" r="5080" b="571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xto membrete.png"/>
                  <pic:cNvPicPr/>
                </pic:nvPicPr>
                <pic:blipFill>
                  <a:blip r:embed="rId1">
                    <a:extLst>
                      <a:ext uri="{28A0092B-C50C-407E-A947-70E740481C1C}">
                        <a14:useLocalDpi xmlns:a14="http://schemas.microsoft.com/office/drawing/2010/main" val="0"/>
                      </a:ext>
                    </a:extLst>
                  </a:blip>
                  <a:stretch>
                    <a:fillRect/>
                  </a:stretch>
                </pic:blipFill>
                <pic:spPr>
                  <a:xfrm>
                    <a:off x="0" y="0"/>
                    <a:ext cx="3766820" cy="737235"/>
                  </a:xfrm>
                  <a:prstGeom prst="rect">
                    <a:avLst/>
                  </a:prstGeom>
                </pic:spPr>
              </pic:pic>
            </a:graphicData>
          </a:graphic>
          <wp14:sizeRelH relativeFrom="page">
            <wp14:pctWidth>0</wp14:pctWidth>
          </wp14:sizeRelH>
          <wp14:sizeRelV relativeFrom="page">
            <wp14:pctHeight>0</wp14:pctHeight>
          </wp14:sizeRelV>
        </wp:anchor>
      </w:drawing>
    </w:r>
    <w:r w:rsidRPr="009C153A">
      <w:rPr>
        <w:noProof/>
        <w:lang w:eastAsia="es-MX"/>
      </w:rPr>
      <w:drawing>
        <wp:anchor distT="0" distB="0" distL="114300" distR="114300" simplePos="0" relativeHeight="251814912" behindDoc="1" locked="0" layoutInCell="1" allowOverlap="1" wp14:anchorId="78C4BA38" wp14:editId="2E28DE1F">
          <wp:simplePos x="0" y="0"/>
          <wp:positionH relativeFrom="page">
            <wp:posOffset>3810</wp:posOffset>
          </wp:positionH>
          <wp:positionV relativeFrom="page">
            <wp:posOffset>8735060</wp:posOffset>
          </wp:positionV>
          <wp:extent cx="7800975" cy="1764030"/>
          <wp:effectExtent l="0" t="0" r="9525"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rotWithShape="1">
                  <a:blip r:embed="rId2">
                    <a:extLst>
                      <a:ext uri="{28A0092B-C50C-407E-A947-70E740481C1C}">
                        <a14:useLocalDpi xmlns:a14="http://schemas.microsoft.com/office/drawing/2010/main" val="0"/>
                      </a:ext>
                    </a:extLst>
                  </a:blip>
                  <a:srcRect t="82435" b="-1"/>
                  <a:stretch/>
                </pic:blipFill>
                <pic:spPr bwMode="auto">
                  <a:xfrm>
                    <a:off x="0" y="0"/>
                    <a:ext cx="7800975" cy="17640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30DFD">
      <w:rPr>
        <w:noProof/>
        <w:lang w:eastAsia="es-MX"/>
      </w:rPr>
      <w:drawing>
        <wp:anchor distT="0" distB="0" distL="114300" distR="114300" simplePos="0" relativeHeight="251653632" behindDoc="0" locked="0" layoutInCell="1" allowOverlap="1" wp14:anchorId="70DE14C4" wp14:editId="12CF8450">
          <wp:simplePos x="0" y="0"/>
          <wp:positionH relativeFrom="column">
            <wp:posOffset>-1304925</wp:posOffset>
          </wp:positionH>
          <wp:positionV relativeFrom="paragraph">
            <wp:posOffset>5537200</wp:posOffset>
          </wp:positionV>
          <wp:extent cx="9342755" cy="1636395"/>
          <wp:effectExtent l="0" t="0" r="0" b="0"/>
          <wp:wrapNone/>
          <wp:docPr id="7" name="Imagen 1" descr="Pie de 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ie de pagina"/>
                  <pic:cNvPicPr>
                    <a:picLocks noChangeAspect="1" noChangeArrowheads="1"/>
                  </pic:cNvPicPr>
                </pic:nvPicPr>
                <pic:blipFill>
                  <a:blip r:embed="rId3"/>
                  <a:srcRect/>
                  <a:stretch>
                    <a:fillRect/>
                  </a:stretch>
                </pic:blipFill>
                <pic:spPr bwMode="auto">
                  <a:xfrm>
                    <a:off x="0" y="0"/>
                    <a:ext cx="9342755" cy="1636395"/>
                  </a:xfrm>
                  <a:prstGeom prst="rect">
                    <a:avLst/>
                  </a:prstGeom>
                  <a:noFill/>
                  <a:ln w="9525">
                    <a:noFill/>
                    <a:miter lim="800000"/>
                    <a:headEnd/>
                    <a:tailEnd/>
                  </a:ln>
                </pic:spPr>
              </pic:pic>
            </a:graphicData>
          </a:graphic>
        </wp:anchor>
      </w:drawing>
    </w:r>
    <w:r w:rsidR="00030DFD">
      <w:rPr>
        <w:noProof/>
        <w:lang w:eastAsia="es-MX"/>
      </w:rPr>
      <w:drawing>
        <wp:anchor distT="0" distB="0" distL="114300" distR="114300" simplePos="0" relativeHeight="251657728" behindDoc="0" locked="0" layoutInCell="1" allowOverlap="1" wp14:anchorId="3E13B420" wp14:editId="14F1F8E8">
          <wp:simplePos x="0" y="0"/>
          <wp:positionH relativeFrom="column">
            <wp:posOffset>-1304925</wp:posOffset>
          </wp:positionH>
          <wp:positionV relativeFrom="paragraph">
            <wp:posOffset>5537200</wp:posOffset>
          </wp:positionV>
          <wp:extent cx="9342755" cy="1636395"/>
          <wp:effectExtent l="0" t="0" r="0" b="0"/>
          <wp:wrapNone/>
          <wp:docPr id="6" name="Imagen 5" descr="Pie de 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Pie de pagina"/>
                  <pic:cNvPicPr>
                    <a:picLocks noChangeAspect="1" noChangeArrowheads="1"/>
                  </pic:cNvPicPr>
                </pic:nvPicPr>
                <pic:blipFill>
                  <a:blip r:embed="rId3"/>
                  <a:srcRect/>
                  <a:stretch>
                    <a:fillRect/>
                  </a:stretch>
                </pic:blipFill>
                <pic:spPr bwMode="auto">
                  <a:xfrm>
                    <a:off x="0" y="0"/>
                    <a:ext cx="9342755" cy="1636395"/>
                  </a:xfrm>
                  <a:prstGeom prst="rect">
                    <a:avLst/>
                  </a:prstGeom>
                  <a:noFill/>
                  <a:ln w="9525">
                    <a:noFill/>
                    <a:miter lim="800000"/>
                    <a:headEnd/>
                    <a:tailEnd/>
                  </a:ln>
                </pic:spPr>
              </pic:pic>
            </a:graphicData>
          </a:graphic>
        </wp:anchor>
      </w:drawing>
    </w:r>
    <w:r w:rsidR="00030DFD">
      <w:rPr>
        <w:noProof/>
        <w:lang w:eastAsia="es-MX"/>
      </w:rPr>
      <w:drawing>
        <wp:anchor distT="0" distB="0" distL="114300" distR="114300" simplePos="0" relativeHeight="251656704" behindDoc="0" locked="0" layoutInCell="1" allowOverlap="1" wp14:anchorId="21E6A87C" wp14:editId="28DA6C79">
          <wp:simplePos x="0" y="0"/>
          <wp:positionH relativeFrom="column">
            <wp:posOffset>-1304925</wp:posOffset>
          </wp:positionH>
          <wp:positionV relativeFrom="paragraph">
            <wp:posOffset>5537200</wp:posOffset>
          </wp:positionV>
          <wp:extent cx="9342755" cy="1636395"/>
          <wp:effectExtent l="0" t="0" r="0" b="0"/>
          <wp:wrapNone/>
          <wp:docPr id="5" name="Imagen 4" descr="Pie de 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Pie de pagina"/>
                  <pic:cNvPicPr>
                    <a:picLocks noChangeAspect="1" noChangeArrowheads="1"/>
                  </pic:cNvPicPr>
                </pic:nvPicPr>
                <pic:blipFill>
                  <a:blip r:embed="rId3"/>
                  <a:srcRect/>
                  <a:stretch>
                    <a:fillRect/>
                  </a:stretch>
                </pic:blipFill>
                <pic:spPr bwMode="auto">
                  <a:xfrm>
                    <a:off x="0" y="0"/>
                    <a:ext cx="9342755" cy="1636395"/>
                  </a:xfrm>
                  <a:prstGeom prst="rect">
                    <a:avLst/>
                  </a:prstGeom>
                  <a:noFill/>
                  <a:ln w="9525">
                    <a:noFill/>
                    <a:miter lim="800000"/>
                    <a:headEnd/>
                    <a:tailEnd/>
                  </a:ln>
                </pic:spPr>
              </pic:pic>
            </a:graphicData>
          </a:graphic>
        </wp:anchor>
      </w:drawing>
    </w:r>
    <w:r w:rsidR="00030DFD">
      <w:rPr>
        <w:noProof/>
        <w:lang w:eastAsia="es-MX"/>
      </w:rPr>
      <w:drawing>
        <wp:anchor distT="0" distB="0" distL="114300" distR="114300" simplePos="0" relativeHeight="251655680" behindDoc="0" locked="0" layoutInCell="1" allowOverlap="1" wp14:anchorId="5E80261D" wp14:editId="7542FD4D">
          <wp:simplePos x="0" y="0"/>
          <wp:positionH relativeFrom="column">
            <wp:posOffset>-1304925</wp:posOffset>
          </wp:positionH>
          <wp:positionV relativeFrom="paragraph">
            <wp:posOffset>5537200</wp:posOffset>
          </wp:positionV>
          <wp:extent cx="9342755" cy="1636395"/>
          <wp:effectExtent l="0" t="0" r="0" b="0"/>
          <wp:wrapNone/>
          <wp:docPr id="4" name="Imagen 3" descr="Pie de 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Pie de pagina"/>
                  <pic:cNvPicPr>
                    <a:picLocks noChangeAspect="1" noChangeArrowheads="1"/>
                  </pic:cNvPicPr>
                </pic:nvPicPr>
                <pic:blipFill>
                  <a:blip r:embed="rId3"/>
                  <a:srcRect/>
                  <a:stretch>
                    <a:fillRect/>
                  </a:stretch>
                </pic:blipFill>
                <pic:spPr bwMode="auto">
                  <a:xfrm>
                    <a:off x="0" y="0"/>
                    <a:ext cx="9342755" cy="1636395"/>
                  </a:xfrm>
                  <a:prstGeom prst="rect">
                    <a:avLst/>
                  </a:prstGeom>
                  <a:noFill/>
                  <a:ln w="9525">
                    <a:noFill/>
                    <a:miter lim="800000"/>
                    <a:headEnd/>
                    <a:tailEnd/>
                  </a:ln>
                </pic:spPr>
              </pic:pic>
            </a:graphicData>
          </a:graphic>
        </wp:anchor>
      </w:drawing>
    </w:r>
    <w:r w:rsidR="00030DFD">
      <w:rPr>
        <w:noProof/>
        <w:lang w:eastAsia="es-MX"/>
      </w:rPr>
      <w:drawing>
        <wp:anchor distT="0" distB="0" distL="114300" distR="114300" simplePos="0" relativeHeight="251654656" behindDoc="0" locked="0" layoutInCell="1" allowOverlap="1" wp14:anchorId="25FC59DA" wp14:editId="5D0FC2CE">
          <wp:simplePos x="0" y="0"/>
          <wp:positionH relativeFrom="column">
            <wp:posOffset>-1304925</wp:posOffset>
          </wp:positionH>
          <wp:positionV relativeFrom="paragraph">
            <wp:posOffset>5537200</wp:posOffset>
          </wp:positionV>
          <wp:extent cx="9342755" cy="1636395"/>
          <wp:effectExtent l="0" t="0" r="0" b="0"/>
          <wp:wrapNone/>
          <wp:docPr id="3" name="Imagen 2" descr="Pie de 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Pie de pagina"/>
                  <pic:cNvPicPr>
                    <a:picLocks noChangeAspect="1" noChangeArrowheads="1"/>
                  </pic:cNvPicPr>
                </pic:nvPicPr>
                <pic:blipFill>
                  <a:blip r:embed="rId3"/>
                  <a:srcRect/>
                  <a:stretch>
                    <a:fillRect/>
                  </a:stretch>
                </pic:blipFill>
                <pic:spPr bwMode="auto">
                  <a:xfrm>
                    <a:off x="0" y="0"/>
                    <a:ext cx="9342755" cy="163639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218D5" w14:textId="77777777" w:rsidR="00EF4135" w:rsidRDefault="00EF4135" w:rsidP="00C35FEE">
      <w:r>
        <w:separator/>
      </w:r>
    </w:p>
  </w:footnote>
  <w:footnote w:type="continuationSeparator" w:id="0">
    <w:p w14:paraId="2FA8D1D3" w14:textId="77777777" w:rsidR="00EF4135" w:rsidRDefault="00EF4135" w:rsidP="00C35F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E3815" w14:textId="5BA15E7B" w:rsidR="00030DFD" w:rsidRDefault="008A4984" w:rsidP="009C153A">
    <w:pPr>
      <w:pStyle w:val="Encabezado"/>
      <w:tabs>
        <w:tab w:val="clear" w:pos="4419"/>
      </w:tabs>
    </w:pPr>
    <w:r w:rsidRPr="009C153A">
      <w:rPr>
        <w:rFonts w:ascii="Arial" w:hAnsi="Arial" w:cs="Arial"/>
        <w:noProof/>
        <w:sz w:val="22"/>
        <w:szCs w:val="22"/>
        <w:lang w:eastAsia="es-MX"/>
      </w:rPr>
      <w:drawing>
        <wp:anchor distT="0" distB="0" distL="114300" distR="114300" simplePos="0" relativeHeight="251664384" behindDoc="0" locked="0" layoutInCell="1" allowOverlap="1" wp14:anchorId="4AA752E8" wp14:editId="43CCAD8C">
          <wp:simplePos x="0" y="0"/>
          <wp:positionH relativeFrom="column">
            <wp:posOffset>4963325</wp:posOffset>
          </wp:positionH>
          <wp:positionV relativeFrom="paragraph">
            <wp:posOffset>-111760</wp:posOffset>
          </wp:positionV>
          <wp:extent cx="624364" cy="569595"/>
          <wp:effectExtent l="0" t="0" r="4445" b="190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24364" cy="569595"/>
                  </a:xfrm>
                  <a:prstGeom prst="rect">
                    <a:avLst/>
                  </a:prstGeom>
                </pic:spPr>
              </pic:pic>
            </a:graphicData>
          </a:graphic>
          <wp14:sizeRelH relativeFrom="margin">
            <wp14:pctWidth>0</wp14:pctWidth>
          </wp14:sizeRelH>
          <wp14:sizeRelV relativeFrom="margin">
            <wp14:pctHeight>0</wp14:pctHeight>
          </wp14:sizeRelV>
        </wp:anchor>
      </w:drawing>
    </w:r>
    <w:r w:rsidRPr="009C153A">
      <w:rPr>
        <w:rFonts w:ascii="Arial" w:hAnsi="Arial" w:cs="Arial"/>
        <w:noProof/>
        <w:sz w:val="22"/>
        <w:szCs w:val="22"/>
        <w:lang w:eastAsia="es-MX"/>
      </w:rPr>
      <w:drawing>
        <wp:anchor distT="0" distB="0" distL="114300" distR="114300" simplePos="0" relativeHeight="251564032" behindDoc="0" locked="0" layoutInCell="1" allowOverlap="1" wp14:anchorId="05B7D804" wp14:editId="490A6B79">
          <wp:simplePos x="0" y="0"/>
          <wp:positionH relativeFrom="column">
            <wp:posOffset>5639711</wp:posOffset>
          </wp:positionH>
          <wp:positionV relativeFrom="paragraph">
            <wp:posOffset>-111760</wp:posOffset>
          </wp:positionV>
          <wp:extent cx="502600" cy="570015"/>
          <wp:effectExtent l="0" t="0" r="0" b="190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502600" cy="570015"/>
                  </a:xfrm>
                  <a:prstGeom prst="rect">
                    <a:avLst/>
                  </a:prstGeom>
                  <a:noFill/>
                </pic:spPr>
              </pic:pic>
            </a:graphicData>
          </a:graphic>
          <wp14:sizeRelH relativeFrom="margin">
            <wp14:pctWidth>0</wp14:pctWidth>
          </wp14:sizeRelH>
          <wp14:sizeRelV relativeFrom="margin">
            <wp14:pctHeight>0</wp14:pctHeight>
          </wp14:sizeRelV>
        </wp:anchor>
      </w:drawing>
    </w:r>
    <w:r w:rsidR="009C153A" w:rsidRPr="009C153A">
      <w:rPr>
        <w:rFonts w:ascii="Arial" w:hAnsi="Arial" w:cs="Arial"/>
        <w:noProof/>
        <w:sz w:val="22"/>
        <w:szCs w:val="22"/>
        <w:lang w:eastAsia="es-MX"/>
      </w:rPr>
      <w:drawing>
        <wp:anchor distT="0" distB="0" distL="114300" distR="114300" simplePos="0" relativeHeight="251762688" behindDoc="0" locked="0" layoutInCell="1" allowOverlap="1" wp14:anchorId="5E11D213" wp14:editId="6CB4F865">
          <wp:simplePos x="0" y="0"/>
          <wp:positionH relativeFrom="column">
            <wp:posOffset>-365760</wp:posOffset>
          </wp:positionH>
          <wp:positionV relativeFrom="paragraph">
            <wp:posOffset>-121285</wp:posOffset>
          </wp:positionV>
          <wp:extent cx="744519" cy="685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744519" cy="685800"/>
                  </a:xfrm>
                  <a:prstGeom prst="rect">
                    <a:avLst/>
                  </a:prstGeom>
                </pic:spPr>
              </pic:pic>
            </a:graphicData>
          </a:graphic>
          <wp14:sizeRelH relativeFrom="margin">
            <wp14:pctWidth>0</wp14:pctWidth>
          </wp14:sizeRelH>
          <wp14:sizeRelV relativeFrom="margin">
            <wp14:pctHeight>0</wp14:pctHeight>
          </wp14:sizeRelV>
        </wp:anchor>
      </w:drawing>
    </w:r>
  </w:p>
  <w:p w14:paraId="588A4BC7" w14:textId="456AC458" w:rsidR="009C153A" w:rsidRPr="003D2405" w:rsidRDefault="00030DFD" w:rsidP="008A4984">
    <w:pPr>
      <w:tabs>
        <w:tab w:val="center" w:pos="3828"/>
      </w:tabs>
      <w:jc w:val="center"/>
      <w:rPr>
        <w:rFonts w:ascii="Bookman Old Style" w:hAnsi="Bookman Old Style"/>
        <w:b/>
        <w:sz w:val="18"/>
      </w:rPr>
    </w:pPr>
    <w:r w:rsidRPr="003D2405">
      <w:rPr>
        <w:b/>
        <w:noProof/>
        <w:sz w:val="22"/>
        <w:szCs w:val="24"/>
        <w:lang w:eastAsia="es-MX"/>
      </w:rPr>
      <w:drawing>
        <wp:anchor distT="0" distB="0" distL="114300" distR="114300" simplePos="0" relativeHeight="251465728" behindDoc="0" locked="0" layoutInCell="1" allowOverlap="1" wp14:anchorId="75AA1E31" wp14:editId="1A554666">
          <wp:simplePos x="0" y="0"/>
          <wp:positionH relativeFrom="column">
            <wp:posOffset>6972300</wp:posOffset>
          </wp:positionH>
          <wp:positionV relativeFrom="paragraph">
            <wp:posOffset>0</wp:posOffset>
          </wp:positionV>
          <wp:extent cx="1857375" cy="476250"/>
          <wp:effectExtent l="19050" t="0" r="9525" b="0"/>
          <wp:wrapNone/>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857375" cy="476250"/>
                  </a:xfrm>
                  <a:prstGeom prst="rect">
                    <a:avLst/>
                  </a:prstGeom>
                  <a:noFill/>
                </pic:spPr>
              </pic:pic>
            </a:graphicData>
          </a:graphic>
        </wp:anchor>
      </w:drawing>
    </w:r>
    <w:r w:rsidRPr="003D2405">
      <w:rPr>
        <w:rFonts w:ascii="Bookman Old Style" w:hAnsi="Bookman Old Style"/>
        <w:b/>
        <w:sz w:val="18"/>
      </w:rPr>
      <w:t>ADMINISTRACIÓN PORTUARIA INTEGRAL DE QUINTANA ROO S</w:t>
    </w:r>
    <w:r w:rsidR="00E1171A">
      <w:rPr>
        <w:rFonts w:ascii="Bookman Old Style" w:hAnsi="Bookman Old Style"/>
        <w:b/>
        <w:sz w:val="18"/>
      </w:rPr>
      <w:t>.</w:t>
    </w:r>
    <w:r w:rsidRPr="003D2405">
      <w:rPr>
        <w:rFonts w:ascii="Bookman Old Style" w:hAnsi="Bookman Old Style"/>
        <w:b/>
        <w:sz w:val="18"/>
      </w:rPr>
      <w:t>A</w:t>
    </w:r>
    <w:r w:rsidR="00E1171A">
      <w:rPr>
        <w:rFonts w:ascii="Bookman Old Style" w:hAnsi="Bookman Old Style"/>
        <w:b/>
        <w:sz w:val="18"/>
      </w:rPr>
      <w:t>.</w:t>
    </w:r>
    <w:r w:rsidRPr="003D2405">
      <w:rPr>
        <w:rFonts w:ascii="Bookman Old Style" w:hAnsi="Bookman Old Style"/>
        <w:b/>
        <w:sz w:val="18"/>
      </w:rPr>
      <w:t xml:space="preserve"> DE C</w:t>
    </w:r>
    <w:r w:rsidR="00E1171A">
      <w:rPr>
        <w:rFonts w:ascii="Bookman Old Style" w:hAnsi="Bookman Old Style"/>
        <w:b/>
        <w:sz w:val="18"/>
      </w:rPr>
      <w:t>.</w:t>
    </w:r>
    <w:r w:rsidRPr="003D2405">
      <w:rPr>
        <w:rFonts w:ascii="Bookman Old Style" w:hAnsi="Bookman Old Style"/>
        <w:b/>
        <w:sz w:val="18"/>
      </w:rPr>
      <w:t>V</w:t>
    </w:r>
    <w:r w:rsidR="00E1171A">
      <w:rPr>
        <w:rFonts w:ascii="Bookman Old Style" w:hAnsi="Bookman Old Style"/>
        <w:b/>
        <w:sz w:val="18"/>
      </w:rPr>
      <w:t>.</w:t>
    </w:r>
  </w:p>
  <w:p w14:paraId="64A64B26" w14:textId="0D9C4D89" w:rsidR="00FC5E2C" w:rsidRDefault="003D2405" w:rsidP="003D2405">
    <w:pPr>
      <w:tabs>
        <w:tab w:val="center" w:pos="3828"/>
      </w:tabs>
      <w:jc w:val="center"/>
      <w:rPr>
        <w:rFonts w:ascii="Bookman Old Style" w:hAnsi="Bookman Old Style"/>
        <w:sz w:val="18"/>
      </w:rPr>
    </w:pPr>
    <w:r w:rsidRPr="003D2405">
      <w:rPr>
        <w:rFonts w:ascii="Bookman Old Style" w:hAnsi="Bookman Old Style"/>
        <w:b/>
        <w:sz w:val="18"/>
      </w:rPr>
      <w:t>TERMINAL MARITIMA DE ISLA MUJERES</w:t>
    </w:r>
  </w:p>
  <w:p w14:paraId="4D8BE8D0" w14:textId="77777777" w:rsidR="003D2405" w:rsidRDefault="003D2405" w:rsidP="003D2405">
    <w:pPr>
      <w:tabs>
        <w:tab w:val="center" w:pos="3828"/>
      </w:tabs>
      <w:jc w:val="center"/>
      <w:rPr>
        <w:rFonts w:ascii="Bookman Old Style" w:hAnsi="Bookman Old Style"/>
        <w:sz w:val="24"/>
        <w:szCs w:val="24"/>
      </w:rPr>
    </w:pPr>
  </w:p>
  <w:p w14:paraId="5A9DD150" w14:textId="23AA0B9A" w:rsidR="00030DFD" w:rsidRPr="003D2405" w:rsidRDefault="003D2405" w:rsidP="003D2405">
    <w:pPr>
      <w:tabs>
        <w:tab w:val="center" w:pos="3828"/>
      </w:tabs>
      <w:jc w:val="center"/>
      <w:rPr>
        <w:rFonts w:ascii="Bookman Old Style" w:hAnsi="Bookman Old Style"/>
        <w:sz w:val="24"/>
        <w:szCs w:val="24"/>
      </w:rPr>
    </w:pPr>
    <w:r w:rsidRPr="003D2405">
      <w:rPr>
        <w:rFonts w:ascii="Bookman Old Style" w:hAnsi="Bookman Old Style"/>
        <w:sz w:val="24"/>
        <w:szCs w:val="24"/>
      </w:rPr>
      <w:t>MINUTA DE TRABAJO</w:t>
    </w:r>
  </w:p>
  <w:p w14:paraId="0B5A617C" w14:textId="67629F0A" w:rsidR="003D2405" w:rsidRPr="003D2405" w:rsidRDefault="003D2405" w:rsidP="003D2405">
    <w:pPr>
      <w:tabs>
        <w:tab w:val="center" w:pos="3828"/>
      </w:tabs>
      <w:jc w:val="center"/>
      <w:rPr>
        <w:rFonts w:ascii="Bookman Old Style" w:hAnsi="Bookman Old Style"/>
        <w:sz w:val="24"/>
        <w:szCs w:val="24"/>
      </w:rPr>
    </w:pPr>
    <w:r w:rsidRPr="003D2405">
      <w:rPr>
        <w:rFonts w:ascii="Bookman Old Style" w:hAnsi="Bookman Old Style"/>
        <w:sz w:val="24"/>
        <w:szCs w:val="24"/>
      </w:rPr>
      <w:t xml:space="preserve">16 de junio </w:t>
    </w:r>
    <w:r w:rsidR="00E1171A">
      <w:rPr>
        <w:rFonts w:ascii="Bookman Old Style" w:hAnsi="Bookman Old Style"/>
        <w:sz w:val="24"/>
        <w:szCs w:val="24"/>
      </w:rPr>
      <w:t xml:space="preserve">de </w:t>
    </w:r>
    <w:r w:rsidRPr="003D2405">
      <w:rPr>
        <w:rFonts w:ascii="Bookman Old Style" w:hAnsi="Bookman Old Style"/>
        <w:sz w:val="24"/>
        <w:szCs w:val="24"/>
      </w:rPr>
      <w:t>2021</w:t>
    </w:r>
  </w:p>
  <w:p w14:paraId="7373C21A" w14:textId="77777777" w:rsidR="00030DFD" w:rsidRPr="00617634" w:rsidRDefault="00030DFD" w:rsidP="00FC5E2C">
    <w:pPr>
      <w:pStyle w:val="Encabezado"/>
      <w:tabs>
        <w:tab w:val="clear" w:pos="4419"/>
        <w:tab w:val="center" w:pos="3969"/>
      </w:tabs>
      <w:rPr>
        <w:rFonts w:ascii="Arial" w:hAnsi="Arial" w:cs="Arial"/>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664A9"/>
    <w:multiLevelType w:val="hybridMultilevel"/>
    <w:tmpl w:val="C7FA7C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A4654B"/>
    <w:multiLevelType w:val="hybridMultilevel"/>
    <w:tmpl w:val="AAEE0AD8"/>
    <w:lvl w:ilvl="0" w:tplc="080A000D">
      <w:start w:val="1"/>
      <w:numFmt w:val="bullet"/>
      <w:lvlText w:val=""/>
      <w:lvlJc w:val="left"/>
      <w:pPr>
        <w:ind w:left="1854" w:hanging="360"/>
      </w:pPr>
      <w:rPr>
        <w:rFonts w:ascii="Wingdings" w:hAnsi="Wingdings" w:hint="default"/>
      </w:rPr>
    </w:lvl>
    <w:lvl w:ilvl="1" w:tplc="080A0001">
      <w:start w:val="1"/>
      <w:numFmt w:val="bullet"/>
      <w:lvlText w:val=""/>
      <w:lvlJc w:val="left"/>
      <w:pPr>
        <w:ind w:left="2574" w:hanging="360"/>
      </w:pPr>
      <w:rPr>
        <w:rFonts w:ascii="Symbol" w:hAnsi="Symbol"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 w15:restartNumberingAfterBreak="0">
    <w:nsid w:val="0FB42144"/>
    <w:multiLevelType w:val="hybridMultilevel"/>
    <w:tmpl w:val="B4862364"/>
    <w:lvl w:ilvl="0" w:tplc="FD289D14">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CE1290"/>
    <w:multiLevelType w:val="hybridMultilevel"/>
    <w:tmpl w:val="C0E0D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107673"/>
    <w:multiLevelType w:val="hybridMultilevel"/>
    <w:tmpl w:val="A3A47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9851D9"/>
    <w:multiLevelType w:val="hybridMultilevel"/>
    <w:tmpl w:val="809C772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D310B6"/>
    <w:multiLevelType w:val="multilevel"/>
    <w:tmpl w:val="ED6A8ECC"/>
    <w:lvl w:ilvl="0">
      <w:start w:val="1"/>
      <w:numFmt w:val="decimal"/>
      <w:lvlText w:val="%1."/>
      <w:lvlJc w:val="left"/>
      <w:pPr>
        <w:tabs>
          <w:tab w:val="num" w:pos="2044"/>
        </w:tabs>
        <w:ind w:left="2044" w:hanging="360"/>
      </w:pPr>
      <w:rPr>
        <w:rFonts w:hint="default"/>
      </w:rPr>
    </w:lvl>
    <w:lvl w:ilvl="1">
      <w:start w:val="1"/>
      <w:numFmt w:val="lowerLetter"/>
      <w:lvlText w:val="%2."/>
      <w:lvlJc w:val="left"/>
      <w:pPr>
        <w:tabs>
          <w:tab w:val="num" w:pos="2533"/>
        </w:tabs>
        <w:ind w:left="2533" w:hanging="454"/>
      </w:pPr>
      <w:rPr>
        <w:rFonts w:hint="default"/>
      </w:rPr>
    </w:lvl>
    <w:lvl w:ilvl="2">
      <w:start w:val="1"/>
      <w:numFmt w:val="lowerRoman"/>
      <w:lvlText w:val="%3."/>
      <w:lvlJc w:val="right"/>
      <w:pPr>
        <w:tabs>
          <w:tab w:val="num" w:pos="3276"/>
        </w:tabs>
        <w:ind w:left="3276" w:hanging="180"/>
      </w:pPr>
      <w:rPr>
        <w:rFonts w:hint="default"/>
      </w:rPr>
    </w:lvl>
    <w:lvl w:ilvl="3">
      <w:start w:val="1"/>
      <w:numFmt w:val="decimal"/>
      <w:lvlText w:val="%4."/>
      <w:lvlJc w:val="left"/>
      <w:pPr>
        <w:tabs>
          <w:tab w:val="num" w:pos="3996"/>
        </w:tabs>
        <w:ind w:left="3996" w:hanging="360"/>
      </w:pPr>
      <w:rPr>
        <w:rFonts w:hint="default"/>
      </w:rPr>
    </w:lvl>
    <w:lvl w:ilvl="4">
      <w:start w:val="1"/>
      <w:numFmt w:val="lowerLetter"/>
      <w:lvlText w:val="%5."/>
      <w:lvlJc w:val="left"/>
      <w:pPr>
        <w:tabs>
          <w:tab w:val="num" w:pos="4716"/>
        </w:tabs>
        <w:ind w:left="4716" w:hanging="360"/>
      </w:pPr>
      <w:rPr>
        <w:rFonts w:hint="default"/>
      </w:rPr>
    </w:lvl>
    <w:lvl w:ilvl="5">
      <w:start w:val="1"/>
      <w:numFmt w:val="lowerRoman"/>
      <w:lvlText w:val="%6."/>
      <w:lvlJc w:val="right"/>
      <w:pPr>
        <w:tabs>
          <w:tab w:val="num" w:pos="5436"/>
        </w:tabs>
        <w:ind w:left="5436" w:hanging="180"/>
      </w:pPr>
      <w:rPr>
        <w:rFonts w:hint="default"/>
      </w:rPr>
    </w:lvl>
    <w:lvl w:ilvl="6">
      <w:start w:val="1"/>
      <w:numFmt w:val="decimal"/>
      <w:lvlText w:val="%7."/>
      <w:lvlJc w:val="left"/>
      <w:pPr>
        <w:tabs>
          <w:tab w:val="num" w:pos="6156"/>
        </w:tabs>
        <w:ind w:left="6156" w:hanging="360"/>
      </w:pPr>
      <w:rPr>
        <w:rFonts w:hint="default"/>
      </w:rPr>
    </w:lvl>
    <w:lvl w:ilvl="7">
      <w:start w:val="1"/>
      <w:numFmt w:val="lowerLetter"/>
      <w:lvlText w:val="%8."/>
      <w:lvlJc w:val="left"/>
      <w:pPr>
        <w:tabs>
          <w:tab w:val="num" w:pos="6876"/>
        </w:tabs>
        <w:ind w:left="6876" w:hanging="360"/>
      </w:pPr>
      <w:rPr>
        <w:rFonts w:hint="default"/>
      </w:rPr>
    </w:lvl>
    <w:lvl w:ilvl="8">
      <w:start w:val="1"/>
      <w:numFmt w:val="lowerRoman"/>
      <w:lvlText w:val="%9."/>
      <w:lvlJc w:val="right"/>
      <w:pPr>
        <w:tabs>
          <w:tab w:val="num" w:pos="7596"/>
        </w:tabs>
        <w:ind w:left="7596" w:hanging="180"/>
      </w:pPr>
      <w:rPr>
        <w:rFonts w:hint="default"/>
      </w:rPr>
    </w:lvl>
  </w:abstractNum>
  <w:abstractNum w:abstractNumId="7" w15:restartNumberingAfterBreak="0">
    <w:nsid w:val="2E925B54"/>
    <w:multiLevelType w:val="hybridMultilevel"/>
    <w:tmpl w:val="EB4C46BC"/>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470A7D9D"/>
    <w:multiLevelType w:val="hybridMultilevel"/>
    <w:tmpl w:val="6B921C12"/>
    <w:lvl w:ilvl="0" w:tplc="41D85A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150D39"/>
    <w:multiLevelType w:val="hybridMultilevel"/>
    <w:tmpl w:val="87FAE1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157973"/>
    <w:multiLevelType w:val="hybridMultilevel"/>
    <w:tmpl w:val="0E8ECC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3950EC8"/>
    <w:multiLevelType w:val="hybridMultilevel"/>
    <w:tmpl w:val="93CECC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24C1B66"/>
    <w:multiLevelType w:val="hybridMultilevel"/>
    <w:tmpl w:val="BC9C49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7F245A4"/>
    <w:multiLevelType w:val="hybridMultilevel"/>
    <w:tmpl w:val="99AE11B2"/>
    <w:lvl w:ilvl="0" w:tplc="080A000B">
      <w:start w:val="1"/>
      <w:numFmt w:val="bullet"/>
      <w:lvlText w:val=""/>
      <w:lvlJc w:val="left"/>
      <w:pPr>
        <w:ind w:left="1428" w:hanging="360"/>
      </w:pPr>
      <w:rPr>
        <w:rFonts w:ascii="Wingdings" w:hAnsi="Wingdings" w:hint="default"/>
      </w:rPr>
    </w:lvl>
    <w:lvl w:ilvl="1" w:tplc="080A000D">
      <w:start w:val="1"/>
      <w:numFmt w:val="bullet"/>
      <w:lvlText w:val=""/>
      <w:lvlJc w:val="left"/>
      <w:pPr>
        <w:ind w:left="2148" w:hanging="360"/>
      </w:pPr>
      <w:rPr>
        <w:rFonts w:ascii="Wingdings" w:hAnsi="Wingdings" w:hint="default"/>
      </w:rPr>
    </w:lvl>
    <w:lvl w:ilvl="2" w:tplc="080A0005">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15:restartNumberingAfterBreak="0">
    <w:nsid w:val="7A323253"/>
    <w:multiLevelType w:val="hybridMultilevel"/>
    <w:tmpl w:val="CB24B3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3"/>
  </w:num>
  <w:num w:numId="3">
    <w:abstractNumId w:val="1"/>
  </w:num>
  <w:num w:numId="4">
    <w:abstractNumId w:val="7"/>
  </w:num>
  <w:num w:numId="5">
    <w:abstractNumId w:val="10"/>
  </w:num>
  <w:num w:numId="6">
    <w:abstractNumId w:val="6"/>
  </w:num>
  <w:num w:numId="7">
    <w:abstractNumId w:val="2"/>
  </w:num>
  <w:num w:numId="8">
    <w:abstractNumId w:val="5"/>
  </w:num>
  <w:num w:numId="9">
    <w:abstractNumId w:val="3"/>
  </w:num>
  <w:num w:numId="10">
    <w:abstractNumId w:val="0"/>
  </w:num>
  <w:num w:numId="11">
    <w:abstractNumId w:val="14"/>
  </w:num>
  <w:num w:numId="12">
    <w:abstractNumId w:val="12"/>
  </w:num>
  <w:num w:numId="13">
    <w:abstractNumId w:val="4"/>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EE"/>
    <w:rsid w:val="00017CFF"/>
    <w:rsid w:val="00030DFD"/>
    <w:rsid w:val="00031D75"/>
    <w:rsid w:val="00036080"/>
    <w:rsid w:val="00036D7E"/>
    <w:rsid w:val="00044A6D"/>
    <w:rsid w:val="00044D7E"/>
    <w:rsid w:val="0005343A"/>
    <w:rsid w:val="000538DE"/>
    <w:rsid w:val="000616A1"/>
    <w:rsid w:val="000638BD"/>
    <w:rsid w:val="00077A77"/>
    <w:rsid w:val="00092AAC"/>
    <w:rsid w:val="00092FF8"/>
    <w:rsid w:val="00097711"/>
    <w:rsid w:val="000B0543"/>
    <w:rsid w:val="000B2F58"/>
    <w:rsid w:val="000B6075"/>
    <w:rsid w:val="000B66BD"/>
    <w:rsid w:val="000C36C1"/>
    <w:rsid w:val="000C44F2"/>
    <w:rsid w:val="000E6277"/>
    <w:rsid w:val="000F47BD"/>
    <w:rsid w:val="000F6C55"/>
    <w:rsid w:val="00102EDC"/>
    <w:rsid w:val="0010451E"/>
    <w:rsid w:val="001174F4"/>
    <w:rsid w:val="0012001D"/>
    <w:rsid w:val="00131E0E"/>
    <w:rsid w:val="00133B3A"/>
    <w:rsid w:val="00135307"/>
    <w:rsid w:val="0013645C"/>
    <w:rsid w:val="00137B2A"/>
    <w:rsid w:val="001414EA"/>
    <w:rsid w:val="00142CAB"/>
    <w:rsid w:val="001478FA"/>
    <w:rsid w:val="00156E82"/>
    <w:rsid w:val="00164322"/>
    <w:rsid w:val="00181A08"/>
    <w:rsid w:val="00182A7A"/>
    <w:rsid w:val="001914B3"/>
    <w:rsid w:val="001A38E5"/>
    <w:rsid w:val="001A595C"/>
    <w:rsid w:val="001B58B3"/>
    <w:rsid w:val="001B76A7"/>
    <w:rsid w:val="001D1C32"/>
    <w:rsid w:val="001D72A4"/>
    <w:rsid w:val="00203B6D"/>
    <w:rsid w:val="00223B50"/>
    <w:rsid w:val="002404F5"/>
    <w:rsid w:val="00254DB6"/>
    <w:rsid w:val="002614AA"/>
    <w:rsid w:val="00264EB1"/>
    <w:rsid w:val="00266C5A"/>
    <w:rsid w:val="0028064F"/>
    <w:rsid w:val="00284C2D"/>
    <w:rsid w:val="002A2199"/>
    <w:rsid w:val="002A69E4"/>
    <w:rsid w:val="002B28B8"/>
    <w:rsid w:val="002B47AA"/>
    <w:rsid w:val="002C217A"/>
    <w:rsid w:val="002F06B8"/>
    <w:rsid w:val="002F2997"/>
    <w:rsid w:val="002F44EF"/>
    <w:rsid w:val="002F7A6E"/>
    <w:rsid w:val="00300D8E"/>
    <w:rsid w:val="00311509"/>
    <w:rsid w:val="00311D4D"/>
    <w:rsid w:val="00314DAA"/>
    <w:rsid w:val="00327375"/>
    <w:rsid w:val="00332469"/>
    <w:rsid w:val="00333103"/>
    <w:rsid w:val="00335E30"/>
    <w:rsid w:val="00340969"/>
    <w:rsid w:val="0034446E"/>
    <w:rsid w:val="00344A33"/>
    <w:rsid w:val="00350C87"/>
    <w:rsid w:val="00351572"/>
    <w:rsid w:val="00367766"/>
    <w:rsid w:val="003707FE"/>
    <w:rsid w:val="00374E96"/>
    <w:rsid w:val="00376035"/>
    <w:rsid w:val="003773CF"/>
    <w:rsid w:val="00387818"/>
    <w:rsid w:val="00393AF0"/>
    <w:rsid w:val="003972F3"/>
    <w:rsid w:val="003B4891"/>
    <w:rsid w:val="003C2185"/>
    <w:rsid w:val="003C7329"/>
    <w:rsid w:val="003D2405"/>
    <w:rsid w:val="003D4A29"/>
    <w:rsid w:val="003E1BB5"/>
    <w:rsid w:val="003E1D1C"/>
    <w:rsid w:val="003E27A3"/>
    <w:rsid w:val="003F7D74"/>
    <w:rsid w:val="00402C64"/>
    <w:rsid w:val="00404502"/>
    <w:rsid w:val="004122A2"/>
    <w:rsid w:val="00420DD8"/>
    <w:rsid w:val="004247FC"/>
    <w:rsid w:val="00424E7E"/>
    <w:rsid w:val="00441DF1"/>
    <w:rsid w:val="00442F64"/>
    <w:rsid w:val="00447B39"/>
    <w:rsid w:val="00452221"/>
    <w:rsid w:val="0045499D"/>
    <w:rsid w:val="00454B99"/>
    <w:rsid w:val="00454C20"/>
    <w:rsid w:val="0046026A"/>
    <w:rsid w:val="004650C9"/>
    <w:rsid w:val="00476482"/>
    <w:rsid w:val="004A099C"/>
    <w:rsid w:val="004B1E36"/>
    <w:rsid w:val="004C2541"/>
    <w:rsid w:val="004D519F"/>
    <w:rsid w:val="004E20CC"/>
    <w:rsid w:val="004E2CB4"/>
    <w:rsid w:val="004E4CA5"/>
    <w:rsid w:val="004E4DE0"/>
    <w:rsid w:val="004E6ACC"/>
    <w:rsid w:val="004F75AB"/>
    <w:rsid w:val="005046A1"/>
    <w:rsid w:val="005102AB"/>
    <w:rsid w:val="00511474"/>
    <w:rsid w:val="00516C6A"/>
    <w:rsid w:val="00522A91"/>
    <w:rsid w:val="005237A5"/>
    <w:rsid w:val="00530917"/>
    <w:rsid w:val="00540E8C"/>
    <w:rsid w:val="00541C9E"/>
    <w:rsid w:val="00546157"/>
    <w:rsid w:val="0055537B"/>
    <w:rsid w:val="005655A3"/>
    <w:rsid w:val="0056573D"/>
    <w:rsid w:val="005753A4"/>
    <w:rsid w:val="005A1C4B"/>
    <w:rsid w:val="005A5B2A"/>
    <w:rsid w:val="005C0199"/>
    <w:rsid w:val="005C63C6"/>
    <w:rsid w:val="005D035F"/>
    <w:rsid w:val="005D5402"/>
    <w:rsid w:val="005E2629"/>
    <w:rsid w:val="005F2821"/>
    <w:rsid w:val="005F3360"/>
    <w:rsid w:val="005F3F66"/>
    <w:rsid w:val="006145A4"/>
    <w:rsid w:val="00617634"/>
    <w:rsid w:val="006263CA"/>
    <w:rsid w:val="006271A4"/>
    <w:rsid w:val="0063466C"/>
    <w:rsid w:val="00640AA8"/>
    <w:rsid w:val="00644AE1"/>
    <w:rsid w:val="00647F60"/>
    <w:rsid w:val="006527C5"/>
    <w:rsid w:val="00653D21"/>
    <w:rsid w:val="0065565F"/>
    <w:rsid w:val="00660150"/>
    <w:rsid w:val="00660A11"/>
    <w:rsid w:val="00667E2C"/>
    <w:rsid w:val="00686081"/>
    <w:rsid w:val="00692732"/>
    <w:rsid w:val="00692C63"/>
    <w:rsid w:val="00696740"/>
    <w:rsid w:val="006E1E01"/>
    <w:rsid w:val="00711AA0"/>
    <w:rsid w:val="007277A7"/>
    <w:rsid w:val="0074370D"/>
    <w:rsid w:val="00750057"/>
    <w:rsid w:val="00761B62"/>
    <w:rsid w:val="00776617"/>
    <w:rsid w:val="00797565"/>
    <w:rsid w:val="007A5B35"/>
    <w:rsid w:val="007B42A9"/>
    <w:rsid w:val="007C6D27"/>
    <w:rsid w:val="007D51CF"/>
    <w:rsid w:val="007E0F19"/>
    <w:rsid w:val="007E16C6"/>
    <w:rsid w:val="007F00C8"/>
    <w:rsid w:val="0080058B"/>
    <w:rsid w:val="00830EE9"/>
    <w:rsid w:val="00845163"/>
    <w:rsid w:val="0084676E"/>
    <w:rsid w:val="00850CF8"/>
    <w:rsid w:val="00852C48"/>
    <w:rsid w:val="008539D6"/>
    <w:rsid w:val="00857DF2"/>
    <w:rsid w:val="00863AA3"/>
    <w:rsid w:val="0086509A"/>
    <w:rsid w:val="00872C99"/>
    <w:rsid w:val="008758FC"/>
    <w:rsid w:val="00880B0F"/>
    <w:rsid w:val="00890359"/>
    <w:rsid w:val="008924EA"/>
    <w:rsid w:val="00893EA5"/>
    <w:rsid w:val="008950BD"/>
    <w:rsid w:val="008957F1"/>
    <w:rsid w:val="008A4984"/>
    <w:rsid w:val="008B6B65"/>
    <w:rsid w:val="008D0F24"/>
    <w:rsid w:val="008D21D1"/>
    <w:rsid w:val="008D4819"/>
    <w:rsid w:val="00900D37"/>
    <w:rsid w:val="009033E2"/>
    <w:rsid w:val="009058E3"/>
    <w:rsid w:val="00911349"/>
    <w:rsid w:val="009142BD"/>
    <w:rsid w:val="00915573"/>
    <w:rsid w:val="00924AA3"/>
    <w:rsid w:val="009264A5"/>
    <w:rsid w:val="0093051D"/>
    <w:rsid w:val="00961710"/>
    <w:rsid w:val="00977F9E"/>
    <w:rsid w:val="00981E71"/>
    <w:rsid w:val="0098715F"/>
    <w:rsid w:val="00990C9F"/>
    <w:rsid w:val="0099270B"/>
    <w:rsid w:val="0099317D"/>
    <w:rsid w:val="0099635D"/>
    <w:rsid w:val="009A20A6"/>
    <w:rsid w:val="009A4F06"/>
    <w:rsid w:val="009C153A"/>
    <w:rsid w:val="009C3CC3"/>
    <w:rsid w:val="009C4872"/>
    <w:rsid w:val="009D28CE"/>
    <w:rsid w:val="009D6ACD"/>
    <w:rsid w:val="009D7C80"/>
    <w:rsid w:val="009E0049"/>
    <w:rsid w:val="009E4E6A"/>
    <w:rsid w:val="009F11E3"/>
    <w:rsid w:val="009F5C06"/>
    <w:rsid w:val="00A03468"/>
    <w:rsid w:val="00A0359C"/>
    <w:rsid w:val="00A104ED"/>
    <w:rsid w:val="00A245E1"/>
    <w:rsid w:val="00A31F75"/>
    <w:rsid w:val="00A40F16"/>
    <w:rsid w:val="00A43AD9"/>
    <w:rsid w:val="00A62F95"/>
    <w:rsid w:val="00A7308A"/>
    <w:rsid w:val="00A7560F"/>
    <w:rsid w:val="00A81608"/>
    <w:rsid w:val="00A85218"/>
    <w:rsid w:val="00AA1D52"/>
    <w:rsid w:val="00AA44B7"/>
    <w:rsid w:val="00AB7698"/>
    <w:rsid w:val="00AC0F83"/>
    <w:rsid w:val="00AC2A6B"/>
    <w:rsid w:val="00AD5CF6"/>
    <w:rsid w:val="00AE2065"/>
    <w:rsid w:val="00AE4423"/>
    <w:rsid w:val="00B06F73"/>
    <w:rsid w:val="00B07C92"/>
    <w:rsid w:val="00B20495"/>
    <w:rsid w:val="00B207E6"/>
    <w:rsid w:val="00B2396A"/>
    <w:rsid w:val="00B4273E"/>
    <w:rsid w:val="00B5014A"/>
    <w:rsid w:val="00B52D96"/>
    <w:rsid w:val="00B56942"/>
    <w:rsid w:val="00B66011"/>
    <w:rsid w:val="00B70F1C"/>
    <w:rsid w:val="00B754B4"/>
    <w:rsid w:val="00B94016"/>
    <w:rsid w:val="00BA38F3"/>
    <w:rsid w:val="00BA696D"/>
    <w:rsid w:val="00BB0014"/>
    <w:rsid w:val="00BB210D"/>
    <w:rsid w:val="00BB4E60"/>
    <w:rsid w:val="00BC20CA"/>
    <w:rsid w:val="00BC4481"/>
    <w:rsid w:val="00BD6656"/>
    <w:rsid w:val="00BD7702"/>
    <w:rsid w:val="00BE16BF"/>
    <w:rsid w:val="00BF3C40"/>
    <w:rsid w:val="00C03E35"/>
    <w:rsid w:val="00C11E62"/>
    <w:rsid w:val="00C2726A"/>
    <w:rsid w:val="00C30C18"/>
    <w:rsid w:val="00C33D33"/>
    <w:rsid w:val="00C35FEE"/>
    <w:rsid w:val="00C431AD"/>
    <w:rsid w:val="00C50EF9"/>
    <w:rsid w:val="00C61434"/>
    <w:rsid w:val="00C6590E"/>
    <w:rsid w:val="00C66D09"/>
    <w:rsid w:val="00C67EE8"/>
    <w:rsid w:val="00C7384B"/>
    <w:rsid w:val="00C7619F"/>
    <w:rsid w:val="00C774F6"/>
    <w:rsid w:val="00C832A9"/>
    <w:rsid w:val="00C840E5"/>
    <w:rsid w:val="00C863A6"/>
    <w:rsid w:val="00C90E28"/>
    <w:rsid w:val="00C95292"/>
    <w:rsid w:val="00C96724"/>
    <w:rsid w:val="00CA544A"/>
    <w:rsid w:val="00CB52D0"/>
    <w:rsid w:val="00CC2583"/>
    <w:rsid w:val="00CC7384"/>
    <w:rsid w:val="00CD067A"/>
    <w:rsid w:val="00CD4ED3"/>
    <w:rsid w:val="00CF0BA4"/>
    <w:rsid w:val="00CF14FB"/>
    <w:rsid w:val="00D20155"/>
    <w:rsid w:val="00D232E5"/>
    <w:rsid w:val="00D3017E"/>
    <w:rsid w:val="00D40E3D"/>
    <w:rsid w:val="00D458DC"/>
    <w:rsid w:val="00D52E38"/>
    <w:rsid w:val="00D5482A"/>
    <w:rsid w:val="00D731AF"/>
    <w:rsid w:val="00D73DA2"/>
    <w:rsid w:val="00D92098"/>
    <w:rsid w:val="00DA262B"/>
    <w:rsid w:val="00DB0BD3"/>
    <w:rsid w:val="00DB0E41"/>
    <w:rsid w:val="00DB61EB"/>
    <w:rsid w:val="00DC150D"/>
    <w:rsid w:val="00DE48E6"/>
    <w:rsid w:val="00E04C0B"/>
    <w:rsid w:val="00E1171A"/>
    <w:rsid w:val="00E15004"/>
    <w:rsid w:val="00E25F7C"/>
    <w:rsid w:val="00E40632"/>
    <w:rsid w:val="00E40A3E"/>
    <w:rsid w:val="00E4107F"/>
    <w:rsid w:val="00E50971"/>
    <w:rsid w:val="00E54470"/>
    <w:rsid w:val="00E554A5"/>
    <w:rsid w:val="00E740A6"/>
    <w:rsid w:val="00E80875"/>
    <w:rsid w:val="00E8549D"/>
    <w:rsid w:val="00E85E44"/>
    <w:rsid w:val="00EA4233"/>
    <w:rsid w:val="00EA5E29"/>
    <w:rsid w:val="00EB0425"/>
    <w:rsid w:val="00EC0768"/>
    <w:rsid w:val="00EE3830"/>
    <w:rsid w:val="00EE522C"/>
    <w:rsid w:val="00EF4135"/>
    <w:rsid w:val="00EF4C77"/>
    <w:rsid w:val="00F10661"/>
    <w:rsid w:val="00F240ED"/>
    <w:rsid w:val="00F2583D"/>
    <w:rsid w:val="00F26B87"/>
    <w:rsid w:val="00F36846"/>
    <w:rsid w:val="00F459B9"/>
    <w:rsid w:val="00F52D7E"/>
    <w:rsid w:val="00F53B41"/>
    <w:rsid w:val="00F6475A"/>
    <w:rsid w:val="00F653BC"/>
    <w:rsid w:val="00F65D91"/>
    <w:rsid w:val="00F65F5B"/>
    <w:rsid w:val="00F827A4"/>
    <w:rsid w:val="00F8536E"/>
    <w:rsid w:val="00F92B74"/>
    <w:rsid w:val="00F94D0E"/>
    <w:rsid w:val="00FA59E4"/>
    <w:rsid w:val="00FA7D7F"/>
    <w:rsid w:val="00FC21ED"/>
    <w:rsid w:val="00FC4408"/>
    <w:rsid w:val="00FC469A"/>
    <w:rsid w:val="00FC5E2C"/>
    <w:rsid w:val="00FD0697"/>
    <w:rsid w:val="00FD331E"/>
    <w:rsid w:val="00FD34FD"/>
    <w:rsid w:val="00FD7688"/>
    <w:rsid w:val="00FE06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228D5"/>
  <w15:docId w15:val="{3DAD3F3B-8363-4F73-A0F8-E2D9BA39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FEE"/>
    <w:rPr>
      <w:rFonts w:ascii="Times New Roman" w:eastAsia="Times New Roman" w:hAnsi="Times New Roman"/>
      <w:lang w:eastAsia="es-ES"/>
    </w:rPr>
  </w:style>
  <w:style w:type="paragraph" w:styleId="Ttulo1">
    <w:name w:val="heading 1"/>
    <w:basedOn w:val="Normal"/>
    <w:next w:val="Normal"/>
    <w:link w:val="Ttulo1Car"/>
    <w:uiPriority w:val="9"/>
    <w:qFormat/>
    <w:rsid w:val="00C35FEE"/>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qFormat/>
    <w:rsid w:val="00C35FEE"/>
    <w:pPr>
      <w:keepNext/>
      <w:jc w:val="center"/>
      <w:outlineLvl w:val="1"/>
    </w:pPr>
    <w:rPr>
      <w:rFonts w:ascii="Arial" w:hAnsi="Arial" w:cs="Arial"/>
      <w:b/>
      <w:bCs/>
      <w:lang w:val="en-US"/>
    </w:rPr>
  </w:style>
  <w:style w:type="paragraph" w:styleId="Ttulo3">
    <w:name w:val="heading 3"/>
    <w:basedOn w:val="Normal"/>
    <w:next w:val="Normal"/>
    <w:link w:val="Ttulo3Car"/>
    <w:qFormat/>
    <w:rsid w:val="00C35FEE"/>
    <w:pPr>
      <w:keepNext/>
      <w:outlineLvl w:val="2"/>
    </w:pPr>
    <w:rPr>
      <w:rFonts w:ascii="Bookman Old Style" w:hAnsi="Bookman Old Style"/>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5FEE"/>
    <w:rPr>
      <w:rFonts w:ascii="Cambria" w:eastAsia="Times New Roman" w:hAnsi="Cambria" w:cs="Times New Roman"/>
      <w:b/>
      <w:bCs/>
      <w:color w:val="365F91"/>
      <w:sz w:val="28"/>
      <w:szCs w:val="28"/>
      <w:lang w:eastAsia="es-ES"/>
    </w:rPr>
  </w:style>
  <w:style w:type="character" w:customStyle="1" w:styleId="Ttulo2Car">
    <w:name w:val="Título 2 Car"/>
    <w:basedOn w:val="Fuentedeprrafopredeter"/>
    <w:link w:val="Ttulo2"/>
    <w:rsid w:val="00C35FEE"/>
    <w:rPr>
      <w:rFonts w:ascii="Arial" w:eastAsia="Times New Roman" w:hAnsi="Arial" w:cs="Arial"/>
      <w:b/>
      <w:bCs/>
      <w:sz w:val="20"/>
      <w:szCs w:val="20"/>
      <w:lang w:val="en-US" w:eastAsia="es-ES"/>
    </w:rPr>
  </w:style>
  <w:style w:type="character" w:customStyle="1" w:styleId="Ttulo3Car">
    <w:name w:val="Título 3 Car"/>
    <w:basedOn w:val="Fuentedeprrafopredeter"/>
    <w:link w:val="Ttulo3"/>
    <w:rsid w:val="00C35FEE"/>
    <w:rPr>
      <w:rFonts w:ascii="Bookman Old Style" w:eastAsia="Times New Roman" w:hAnsi="Bookman Old Style" w:cs="Times New Roman"/>
      <w:b/>
      <w:bCs/>
      <w:sz w:val="24"/>
      <w:szCs w:val="20"/>
      <w:lang w:eastAsia="es-ES"/>
    </w:rPr>
  </w:style>
  <w:style w:type="paragraph" w:styleId="Encabezado">
    <w:name w:val="header"/>
    <w:basedOn w:val="Normal"/>
    <w:link w:val="EncabezadoCar"/>
    <w:unhideWhenUsed/>
    <w:rsid w:val="00C35FEE"/>
    <w:pPr>
      <w:tabs>
        <w:tab w:val="center" w:pos="4419"/>
        <w:tab w:val="right" w:pos="8838"/>
      </w:tabs>
    </w:pPr>
  </w:style>
  <w:style w:type="character" w:customStyle="1" w:styleId="EncabezadoCar">
    <w:name w:val="Encabezado Car"/>
    <w:basedOn w:val="Fuentedeprrafopredeter"/>
    <w:link w:val="Encabezado"/>
    <w:rsid w:val="00C35FEE"/>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C35FEE"/>
    <w:pPr>
      <w:tabs>
        <w:tab w:val="center" w:pos="4419"/>
        <w:tab w:val="right" w:pos="8838"/>
      </w:tabs>
    </w:pPr>
  </w:style>
  <w:style w:type="character" w:customStyle="1" w:styleId="PiedepginaCar">
    <w:name w:val="Pie de página Car"/>
    <w:basedOn w:val="Fuentedeprrafopredeter"/>
    <w:link w:val="Piedepgina"/>
    <w:uiPriority w:val="99"/>
    <w:rsid w:val="00C35FEE"/>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C35FEE"/>
    <w:pPr>
      <w:ind w:left="720"/>
      <w:contextualSpacing/>
    </w:pPr>
  </w:style>
  <w:style w:type="paragraph" w:styleId="Textoindependiente3">
    <w:name w:val="Body Text 3"/>
    <w:basedOn w:val="Normal"/>
    <w:link w:val="Textoindependiente3Car"/>
    <w:uiPriority w:val="99"/>
    <w:semiHidden/>
    <w:unhideWhenUsed/>
    <w:rsid w:val="00C35FE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35FEE"/>
    <w:rPr>
      <w:rFonts w:ascii="Times New Roman" w:eastAsia="Times New Roman" w:hAnsi="Times New Roman" w:cs="Times New Roman"/>
      <w:sz w:val="16"/>
      <w:szCs w:val="16"/>
      <w:lang w:eastAsia="es-ES"/>
    </w:rPr>
  </w:style>
  <w:style w:type="paragraph" w:styleId="Textodeglobo">
    <w:name w:val="Balloon Text"/>
    <w:basedOn w:val="Normal"/>
    <w:link w:val="TextodegloboCar"/>
    <w:uiPriority w:val="99"/>
    <w:semiHidden/>
    <w:unhideWhenUsed/>
    <w:rsid w:val="00C35FEE"/>
    <w:rPr>
      <w:rFonts w:ascii="Tahoma" w:hAnsi="Tahoma" w:cs="Tahoma"/>
      <w:sz w:val="16"/>
      <w:szCs w:val="16"/>
    </w:rPr>
  </w:style>
  <w:style w:type="character" w:customStyle="1" w:styleId="TextodegloboCar">
    <w:name w:val="Texto de globo Car"/>
    <w:basedOn w:val="Fuentedeprrafopredeter"/>
    <w:link w:val="Textodeglobo"/>
    <w:uiPriority w:val="99"/>
    <w:semiHidden/>
    <w:rsid w:val="00C35FEE"/>
    <w:rPr>
      <w:rFonts w:ascii="Tahoma" w:eastAsia="Times New Roman" w:hAnsi="Tahoma" w:cs="Tahoma"/>
      <w:sz w:val="16"/>
      <w:szCs w:val="16"/>
      <w:lang w:eastAsia="es-ES"/>
    </w:rPr>
  </w:style>
  <w:style w:type="character" w:customStyle="1" w:styleId="maestrofonttexto1">
    <w:name w:val="maestro_fonttexto1"/>
    <w:basedOn w:val="Fuentedeprrafopredeter"/>
    <w:rsid w:val="002B28B8"/>
    <w:rPr>
      <w:rFonts w:ascii="Verdana" w:hAnsi="Verdana" w:hint="default"/>
      <w:b w:val="0"/>
      <w:bCs w:val="0"/>
      <w:i w:val="0"/>
      <w:iCs w:val="0"/>
      <w:strike w:val="0"/>
      <w:dstrike w:val="0"/>
      <w:color w:val="565D3C"/>
      <w:sz w:val="17"/>
      <w:szCs w:val="17"/>
      <w:u w:val="none"/>
      <w:effect w:val="none"/>
    </w:rPr>
  </w:style>
  <w:style w:type="paragraph" w:styleId="NormalWeb">
    <w:name w:val="Normal (Web)"/>
    <w:basedOn w:val="Normal"/>
    <w:rsid w:val="002B28B8"/>
    <w:pPr>
      <w:spacing w:before="100" w:beforeAutospacing="1" w:after="100" w:afterAutospacing="1"/>
    </w:pPr>
    <w:rPr>
      <w:sz w:val="24"/>
      <w:szCs w:val="24"/>
      <w:lang w:val="en-US" w:eastAsia="en-US"/>
    </w:rPr>
  </w:style>
  <w:style w:type="paragraph" w:customStyle="1" w:styleId="xl33">
    <w:name w:val="xl33"/>
    <w:basedOn w:val="Normal"/>
    <w:rsid w:val="00852C48"/>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lang w:val="es-ES"/>
    </w:rPr>
  </w:style>
  <w:style w:type="table" w:styleId="Tablaconcuadrcula">
    <w:name w:val="Table Grid"/>
    <w:basedOn w:val="Tablanormal"/>
    <w:rsid w:val="0040450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2C217A"/>
    <w:pPr>
      <w:spacing w:after="120"/>
    </w:pPr>
  </w:style>
  <w:style w:type="character" w:customStyle="1" w:styleId="TextoindependienteCar">
    <w:name w:val="Texto independiente Car"/>
    <w:basedOn w:val="Fuentedeprrafopredeter"/>
    <w:link w:val="Textoindependiente"/>
    <w:uiPriority w:val="99"/>
    <w:rsid w:val="002C217A"/>
    <w:rPr>
      <w:rFonts w:ascii="Times New Roman" w:eastAsia="Times New Roman" w:hAnsi="Times New Roman" w:cs="Times New Roman"/>
      <w:sz w:val="20"/>
      <w:szCs w:val="20"/>
      <w:lang w:eastAsia="es-ES"/>
    </w:rPr>
  </w:style>
  <w:style w:type="paragraph" w:styleId="Mapadeldocumento">
    <w:name w:val="Document Map"/>
    <w:basedOn w:val="Normal"/>
    <w:semiHidden/>
    <w:rsid w:val="00B754B4"/>
    <w:pPr>
      <w:shd w:val="clear" w:color="auto" w:fill="000080"/>
    </w:pPr>
    <w:rPr>
      <w:rFonts w:ascii="Tahoma" w:hAnsi="Tahoma" w:cs="Tahoma"/>
    </w:rPr>
  </w:style>
  <w:style w:type="paragraph" w:styleId="Textoindependiente2">
    <w:name w:val="Body Text 2"/>
    <w:basedOn w:val="Normal"/>
    <w:link w:val="Textoindependiente2Car"/>
    <w:uiPriority w:val="99"/>
    <w:unhideWhenUsed/>
    <w:rsid w:val="00314DAA"/>
    <w:pPr>
      <w:spacing w:after="120" w:line="480" w:lineRule="auto"/>
    </w:pPr>
  </w:style>
  <w:style w:type="character" w:customStyle="1" w:styleId="Textoindependiente2Car">
    <w:name w:val="Texto independiente 2 Car"/>
    <w:basedOn w:val="Fuentedeprrafopredeter"/>
    <w:link w:val="Textoindependiente2"/>
    <w:uiPriority w:val="99"/>
    <w:rsid w:val="00314DAA"/>
    <w:rPr>
      <w:rFonts w:ascii="Times New Roman" w:eastAsia="Times New Roman" w:hAnsi="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917462">
      <w:bodyDiv w:val="1"/>
      <w:marLeft w:val="0"/>
      <w:marRight w:val="0"/>
      <w:marTop w:val="0"/>
      <w:marBottom w:val="0"/>
      <w:divBdr>
        <w:top w:val="none" w:sz="0" w:space="0" w:color="auto"/>
        <w:left w:val="none" w:sz="0" w:space="0" w:color="auto"/>
        <w:bottom w:val="none" w:sz="0" w:space="0" w:color="auto"/>
        <w:right w:val="none" w:sz="0" w:space="0" w:color="auto"/>
      </w:divBdr>
    </w:div>
    <w:div w:id="333456592">
      <w:bodyDiv w:val="1"/>
      <w:marLeft w:val="0"/>
      <w:marRight w:val="0"/>
      <w:marTop w:val="0"/>
      <w:marBottom w:val="0"/>
      <w:divBdr>
        <w:top w:val="none" w:sz="0" w:space="0" w:color="auto"/>
        <w:left w:val="none" w:sz="0" w:space="0" w:color="auto"/>
        <w:bottom w:val="none" w:sz="0" w:space="0" w:color="auto"/>
        <w:right w:val="none" w:sz="0" w:space="0" w:color="auto"/>
      </w:divBdr>
    </w:div>
    <w:div w:id="575867408">
      <w:bodyDiv w:val="1"/>
      <w:marLeft w:val="0"/>
      <w:marRight w:val="0"/>
      <w:marTop w:val="0"/>
      <w:marBottom w:val="0"/>
      <w:divBdr>
        <w:top w:val="none" w:sz="0" w:space="0" w:color="auto"/>
        <w:left w:val="none" w:sz="0" w:space="0" w:color="auto"/>
        <w:bottom w:val="none" w:sz="0" w:space="0" w:color="auto"/>
        <w:right w:val="none" w:sz="0" w:space="0" w:color="auto"/>
      </w:divBdr>
    </w:div>
    <w:div w:id="684792012">
      <w:bodyDiv w:val="1"/>
      <w:marLeft w:val="0"/>
      <w:marRight w:val="0"/>
      <w:marTop w:val="0"/>
      <w:marBottom w:val="0"/>
      <w:divBdr>
        <w:top w:val="none" w:sz="0" w:space="0" w:color="auto"/>
        <w:left w:val="none" w:sz="0" w:space="0" w:color="auto"/>
        <w:bottom w:val="none" w:sz="0" w:space="0" w:color="auto"/>
        <w:right w:val="none" w:sz="0" w:space="0" w:color="auto"/>
      </w:divBdr>
    </w:div>
    <w:div w:id="770442343">
      <w:bodyDiv w:val="1"/>
      <w:marLeft w:val="0"/>
      <w:marRight w:val="0"/>
      <w:marTop w:val="0"/>
      <w:marBottom w:val="0"/>
      <w:divBdr>
        <w:top w:val="none" w:sz="0" w:space="0" w:color="auto"/>
        <w:left w:val="none" w:sz="0" w:space="0" w:color="auto"/>
        <w:bottom w:val="none" w:sz="0" w:space="0" w:color="auto"/>
        <w:right w:val="none" w:sz="0" w:space="0" w:color="auto"/>
      </w:divBdr>
    </w:div>
    <w:div w:id="817915002">
      <w:bodyDiv w:val="1"/>
      <w:marLeft w:val="0"/>
      <w:marRight w:val="0"/>
      <w:marTop w:val="0"/>
      <w:marBottom w:val="0"/>
      <w:divBdr>
        <w:top w:val="none" w:sz="0" w:space="0" w:color="auto"/>
        <w:left w:val="none" w:sz="0" w:space="0" w:color="auto"/>
        <w:bottom w:val="none" w:sz="0" w:space="0" w:color="auto"/>
        <w:right w:val="none" w:sz="0" w:space="0" w:color="auto"/>
      </w:divBdr>
    </w:div>
    <w:div w:id="1264145794">
      <w:bodyDiv w:val="1"/>
      <w:marLeft w:val="0"/>
      <w:marRight w:val="0"/>
      <w:marTop w:val="0"/>
      <w:marBottom w:val="0"/>
      <w:divBdr>
        <w:top w:val="none" w:sz="0" w:space="0" w:color="auto"/>
        <w:left w:val="none" w:sz="0" w:space="0" w:color="auto"/>
        <w:bottom w:val="none" w:sz="0" w:space="0" w:color="auto"/>
        <w:right w:val="none" w:sz="0" w:space="0" w:color="auto"/>
      </w:divBdr>
    </w:div>
    <w:div w:id="1347486777">
      <w:bodyDiv w:val="1"/>
      <w:marLeft w:val="0"/>
      <w:marRight w:val="0"/>
      <w:marTop w:val="0"/>
      <w:marBottom w:val="0"/>
      <w:divBdr>
        <w:top w:val="none" w:sz="0" w:space="0" w:color="auto"/>
        <w:left w:val="none" w:sz="0" w:space="0" w:color="auto"/>
        <w:bottom w:val="none" w:sz="0" w:space="0" w:color="auto"/>
        <w:right w:val="none" w:sz="0" w:space="0" w:color="auto"/>
      </w:divBdr>
    </w:div>
    <w:div w:id="1467162249">
      <w:bodyDiv w:val="1"/>
      <w:marLeft w:val="0"/>
      <w:marRight w:val="0"/>
      <w:marTop w:val="0"/>
      <w:marBottom w:val="0"/>
      <w:divBdr>
        <w:top w:val="none" w:sz="0" w:space="0" w:color="auto"/>
        <w:left w:val="none" w:sz="0" w:space="0" w:color="auto"/>
        <w:bottom w:val="none" w:sz="0" w:space="0" w:color="auto"/>
        <w:right w:val="none" w:sz="0" w:space="0" w:color="auto"/>
      </w:divBdr>
    </w:div>
    <w:div w:id="1583760055">
      <w:bodyDiv w:val="1"/>
      <w:marLeft w:val="0"/>
      <w:marRight w:val="0"/>
      <w:marTop w:val="0"/>
      <w:marBottom w:val="0"/>
      <w:divBdr>
        <w:top w:val="none" w:sz="0" w:space="0" w:color="auto"/>
        <w:left w:val="none" w:sz="0" w:space="0" w:color="auto"/>
        <w:bottom w:val="none" w:sz="0" w:space="0" w:color="auto"/>
        <w:right w:val="none" w:sz="0" w:space="0" w:color="auto"/>
      </w:divBdr>
    </w:div>
    <w:div w:id="209793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DD76-96C8-4F6A-A76C-07458C4B7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4</Pages>
  <Words>1143</Words>
  <Characters>6291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CONTRATO DE ADQUISICIONES QUE CELEBRAN POR UNA PARTE LA ADMINISTRACIÓN PORTUARIA INTEGRAL DE QUINTANA ROO, S</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ADQUISICIONES QUE CELEBRAN POR UNA PARTE LA ADMINISTRACIÓN PORTUARIA INTEGRAL DE QUINTANA ROO, S</dc:title>
  <dc:creator>sreyes</dc:creator>
  <cp:lastModifiedBy>Alberto Fabian Alfaro Hernandez</cp:lastModifiedBy>
  <cp:revision>13</cp:revision>
  <cp:lastPrinted>2021-06-22T15:15:00Z</cp:lastPrinted>
  <dcterms:created xsi:type="dcterms:W3CDTF">2021-06-21T20:45:00Z</dcterms:created>
  <dcterms:modified xsi:type="dcterms:W3CDTF">2021-06-22T15:51:00Z</dcterms:modified>
</cp:coreProperties>
</file>