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04" w:rsidRDefault="005416C6">
      <w:pPr>
        <w:tabs>
          <w:tab w:val="left" w:pos="1134"/>
        </w:tabs>
        <w:spacing w:after="120"/>
        <w:ind w:left="4570" w:right="-6" w:hanging="4570"/>
        <w:jc w:val="center"/>
        <w:rPr>
          <w:rFonts w:ascii="Montserrat Light" w:eastAsia="Montserrat Light" w:hAnsi="Montserrat Light" w:cs="Montserrat Light"/>
          <w:b/>
          <w:color w:val="363435"/>
          <w:sz w:val="22"/>
          <w:szCs w:val="22"/>
        </w:rPr>
      </w:pPr>
      <w:r>
        <w:rPr>
          <w:rFonts w:ascii="Montserrat Light" w:eastAsia="Montserrat Light" w:hAnsi="Montserrat Light" w:cs="Montserrat Light"/>
          <w:b/>
          <w:color w:val="363435"/>
          <w:sz w:val="22"/>
          <w:szCs w:val="22"/>
        </w:rPr>
        <w:t>Cédula de Validación de la Oferta</w:t>
      </w:r>
    </w:p>
    <w:tbl>
      <w:tblPr>
        <w:tblStyle w:val="5"/>
        <w:tblW w:w="1077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229"/>
        <w:gridCol w:w="448"/>
        <w:gridCol w:w="251"/>
        <w:gridCol w:w="631"/>
        <w:gridCol w:w="480"/>
        <w:gridCol w:w="1221"/>
        <w:gridCol w:w="181"/>
        <w:gridCol w:w="404"/>
        <w:gridCol w:w="1400"/>
        <w:gridCol w:w="398"/>
        <w:gridCol w:w="375"/>
        <w:gridCol w:w="855"/>
        <w:gridCol w:w="214"/>
        <w:gridCol w:w="1717"/>
      </w:tblGrid>
      <w:tr w:rsidR="00DE4304">
        <w:trPr>
          <w:trHeight w:val="1041"/>
        </w:trPr>
        <w:tc>
          <w:tcPr>
            <w:tcW w:w="2898" w:type="dxa"/>
            <w:gridSpan w:val="4"/>
            <w:vAlign w:val="center"/>
          </w:tcPr>
          <w:p w:rsidR="00DE4304" w:rsidRDefault="005416C6">
            <w:pPr>
              <w:spacing w:before="60" w:after="60"/>
              <w:jc w:val="center"/>
              <w:rPr>
                <w:rFonts w:ascii="Montserrat" w:eastAsia="Montserrat" w:hAnsi="Montserrat" w:cs="Montserrat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-20319</wp:posOffset>
                  </wp:positionV>
                  <wp:extent cx="818515" cy="593090"/>
                  <wp:effectExtent l="0" t="0" r="0" b="0"/>
                  <wp:wrapNone/>
                  <wp:docPr id="3" name="image1.png" descr="Logotipo, nombre de la empresa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tipo, nombre de la empresa&#10;&#10;Descripción generada automáticamente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593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76" w:type="dxa"/>
            <w:gridSpan w:val="11"/>
            <w:vAlign w:val="center"/>
          </w:tcPr>
          <w:p w:rsidR="00DE4304" w:rsidRDefault="005416C6">
            <w:pPr>
              <w:jc w:val="center"/>
              <w:rPr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Servicios Educativos de Quintana Roo</w:t>
            </w:r>
          </w:p>
        </w:tc>
      </w:tr>
      <w:tr w:rsidR="00DE4304">
        <w:trPr>
          <w:trHeight w:val="831"/>
        </w:trPr>
        <w:tc>
          <w:tcPr>
            <w:tcW w:w="2898" w:type="dxa"/>
            <w:gridSpan w:val="4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b/>
                <w:color w:val="363435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>Nombre de la oferta               de formación</w:t>
            </w:r>
          </w:p>
        </w:tc>
        <w:tc>
          <w:tcPr>
            <w:tcW w:w="7876" w:type="dxa"/>
            <w:gridSpan w:val="11"/>
            <w:vAlign w:val="center"/>
          </w:tcPr>
          <w:p w:rsidR="00DE4304" w:rsidRDefault="002E6B75">
            <w:r>
              <w:t>Arduino para la Enseñanza de las Ciencias.</w:t>
            </w:r>
          </w:p>
          <w:p w:rsidR="00A13E13" w:rsidRDefault="00A13E13"/>
          <w:p w:rsidR="00A13E13" w:rsidRDefault="00A13E13">
            <w:r>
              <w:t>Instructores:</w:t>
            </w:r>
          </w:p>
          <w:p w:rsidR="00A13E13" w:rsidRDefault="00A13E13">
            <w:r>
              <w:t xml:space="preserve">MTI Oscar Pérez Olan </w:t>
            </w:r>
          </w:p>
          <w:p w:rsidR="00A13E13" w:rsidRDefault="00A13E13">
            <w:r>
              <w:t>ME Héctor Vega Santamaría</w:t>
            </w:r>
          </w:p>
        </w:tc>
      </w:tr>
      <w:tr w:rsidR="00DE4304">
        <w:trPr>
          <w:trHeight w:val="803"/>
        </w:trPr>
        <w:tc>
          <w:tcPr>
            <w:tcW w:w="2898" w:type="dxa"/>
            <w:gridSpan w:val="4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b/>
                <w:color w:val="363435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>Nombre de la               instancia formadora</w:t>
            </w:r>
          </w:p>
        </w:tc>
        <w:tc>
          <w:tcPr>
            <w:tcW w:w="7876" w:type="dxa"/>
            <w:gridSpan w:val="11"/>
            <w:vAlign w:val="center"/>
          </w:tcPr>
          <w:p w:rsidR="00DE4304" w:rsidRDefault="009F6520">
            <w:r>
              <w:t xml:space="preserve">Colegio de Bachilleres del Estado de Quintana Roo </w:t>
            </w:r>
          </w:p>
        </w:tc>
      </w:tr>
      <w:tr w:rsidR="00DE4304">
        <w:trPr>
          <w:trHeight w:val="531"/>
        </w:trPr>
        <w:tc>
          <w:tcPr>
            <w:tcW w:w="10774" w:type="dxa"/>
            <w:gridSpan w:val="15"/>
            <w:shd w:val="clear" w:color="auto" w:fill="D9D9D9"/>
            <w:vAlign w:val="center"/>
          </w:tcPr>
          <w:p w:rsidR="00DE4304" w:rsidRDefault="005416C6">
            <w:pPr>
              <w:jc w:val="center"/>
              <w:rPr>
                <w:rFonts w:ascii="Montserrat Light" w:eastAsia="Montserrat Light" w:hAnsi="Montserrat Light" w:cs="Montserrat Light"/>
                <w:b/>
                <w:color w:val="363435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 xml:space="preserve">Tipo de oferta </w:t>
            </w:r>
            <w:r>
              <w:rPr>
                <w:rFonts w:ascii="Montserrat Light" w:eastAsia="Montserrat Light" w:hAnsi="Montserrat Light" w:cs="Montserrat Light"/>
                <w:color w:val="363435"/>
              </w:rPr>
              <w:t>(seleccione una opción)</w:t>
            </w:r>
          </w:p>
        </w:tc>
      </w:tr>
      <w:tr w:rsidR="00DE4304">
        <w:trPr>
          <w:trHeight w:val="386"/>
        </w:trPr>
        <w:tc>
          <w:tcPr>
            <w:tcW w:w="1970" w:type="dxa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Taller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 xml:space="preserve">( </w:t>
            </w:r>
            <w:r w:rsidR="009F6520">
              <w:rPr>
                <w:rFonts w:ascii="Montserrat" w:eastAsia="Montserrat" w:hAnsi="Montserrat" w:cs="Montserrat"/>
                <w:color w:val="000000"/>
              </w:rPr>
              <w:t>x</w:t>
            </w:r>
            <w:r>
              <w:rPr>
                <w:rFonts w:ascii="Montserrat" w:eastAsia="Montserrat" w:hAnsi="Montserrat" w:cs="Montserrat"/>
                <w:color w:val="000000"/>
              </w:rPr>
              <w:t xml:space="preserve">    )</w:t>
            </w:r>
          </w:p>
        </w:tc>
        <w:tc>
          <w:tcPr>
            <w:tcW w:w="1559" w:type="dxa"/>
            <w:gridSpan w:val="4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Curso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(     )</w:t>
            </w:r>
          </w:p>
        </w:tc>
        <w:tc>
          <w:tcPr>
            <w:tcW w:w="1701" w:type="dxa"/>
            <w:gridSpan w:val="2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color w:val="363435"/>
              </w:rPr>
            </w:pPr>
            <w:r>
              <w:rPr>
                <w:rFonts w:ascii="Montserrat Light" w:eastAsia="Montserrat Light" w:hAnsi="Montserrat Light" w:cs="Montserrat Light"/>
                <w:color w:val="363435"/>
              </w:rPr>
              <w:t>Diplomado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color w:val="363435"/>
              </w:rPr>
            </w:pPr>
            <w:r>
              <w:rPr>
                <w:rFonts w:ascii="Montserrat Light" w:eastAsia="Montserrat Light" w:hAnsi="Montserrat Light" w:cs="Montserrat Light"/>
                <w:color w:val="363435"/>
              </w:rPr>
              <w:t>(     )</w:t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Trayecto formativo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 xml:space="preserve">(    ) 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Conferencia magistral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(      )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Jornada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(     )</w:t>
            </w:r>
          </w:p>
        </w:tc>
      </w:tr>
      <w:tr w:rsidR="00DE4304">
        <w:trPr>
          <w:trHeight w:val="531"/>
        </w:trPr>
        <w:tc>
          <w:tcPr>
            <w:tcW w:w="10774" w:type="dxa"/>
            <w:gridSpan w:val="15"/>
            <w:shd w:val="clear" w:color="auto" w:fill="D9D9D9"/>
            <w:vAlign w:val="center"/>
          </w:tcPr>
          <w:p w:rsidR="00DE4304" w:rsidRDefault="005416C6" w:rsidP="00044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b/>
                <w:color w:val="363435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>Carga horaria de la oferta</w:t>
            </w:r>
            <w:r w:rsidR="009F6520">
              <w:rPr>
                <w:rFonts w:ascii="Montserrat Light" w:eastAsia="Montserrat Light" w:hAnsi="Montserrat Light" w:cs="Montserrat Light"/>
                <w:b/>
                <w:color w:val="363435"/>
              </w:rPr>
              <w:t xml:space="preserve">: </w:t>
            </w:r>
            <w:r w:rsidR="00CC1E1C">
              <w:rPr>
                <w:rFonts w:ascii="Montserrat Light" w:eastAsia="Montserrat Light" w:hAnsi="Montserrat Light" w:cs="Montserrat Light"/>
                <w:b/>
                <w:color w:val="363435"/>
              </w:rPr>
              <w:t>25</w:t>
            </w:r>
            <w:r w:rsidR="000443FC">
              <w:rPr>
                <w:rFonts w:ascii="Montserrat Light" w:eastAsia="Montserrat Light" w:hAnsi="Montserrat Light" w:cs="Montserrat Light"/>
                <w:b/>
                <w:color w:val="363435"/>
              </w:rPr>
              <w:t xml:space="preserve"> </w:t>
            </w:r>
            <w:proofErr w:type="spellStart"/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>hrs</w:t>
            </w:r>
            <w:proofErr w:type="spellEnd"/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>.</w:t>
            </w:r>
          </w:p>
        </w:tc>
      </w:tr>
      <w:tr w:rsidR="00DE4304">
        <w:trPr>
          <w:trHeight w:val="386"/>
        </w:trPr>
        <w:tc>
          <w:tcPr>
            <w:tcW w:w="2647" w:type="dxa"/>
            <w:gridSpan w:val="3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Ámbito</w:t>
            </w:r>
          </w:p>
        </w:tc>
        <w:tc>
          <w:tcPr>
            <w:tcW w:w="2583" w:type="dxa"/>
            <w:gridSpan w:val="4"/>
            <w:vAlign w:val="center"/>
          </w:tcPr>
          <w:p w:rsidR="00DE4304" w:rsidRDefault="00B06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" w:eastAsia="Montserrat" w:hAnsi="Montserrat" w:cs="Montserrat"/>
                <w:color w:val="000000"/>
              </w:rPr>
            </w:pPr>
            <w:r w:rsidRPr="009349FD">
              <w:rPr>
                <w:rFonts w:ascii="Montserrat" w:eastAsia="Montserrat" w:hAnsi="Montserrat" w:cs="Montserrat"/>
                <w:color w:val="000000"/>
                <w:highlight w:val="yellow"/>
              </w:rPr>
              <w:t>No contestar</w:t>
            </w:r>
            <w:r>
              <w:rPr>
                <w:rFonts w:ascii="Montserrat" w:eastAsia="Montserrat" w:hAnsi="Montserrat" w:cs="Montserrat"/>
                <w:color w:val="000000"/>
              </w:rPr>
              <w:t xml:space="preserve"> </w:t>
            </w:r>
          </w:p>
        </w:tc>
        <w:tc>
          <w:tcPr>
            <w:tcW w:w="2758" w:type="dxa"/>
            <w:gridSpan w:val="5"/>
            <w:shd w:val="clear" w:color="auto" w:fill="D9D9D9"/>
            <w:vAlign w:val="center"/>
          </w:tcPr>
          <w:p w:rsidR="00DE4304" w:rsidRDefault="005416C6">
            <w:r>
              <w:rPr>
                <w:rFonts w:ascii="Montserrat" w:eastAsia="Montserrat" w:hAnsi="Montserrat" w:cs="Montserrat"/>
                <w:color w:val="000000"/>
              </w:rPr>
              <w:t xml:space="preserve">Eje prioritario </w:t>
            </w:r>
          </w:p>
        </w:tc>
        <w:tc>
          <w:tcPr>
            <w:tcW w:w="2786" w:type="dxa"/>
            <w:gridSpan w:val="3"/>
            <w:vAlign w:val="center"/>
          </w:tcPr>
          <w:p w:rsidR="00DE4304" w:rsidRDefault="00B0632D">
            <w:r w:rsidRPr="009349FD">
              <w:rPr>
                <w:rFonts w:ascii="Montserrat" w:eastAsia="Montserrat" w:hAnsi="Montserrat" w:cs="Montserrat"/>
                <w:color w:val="000000"/>
                <w:highlight w:val="yellow"/>
              </w:rPr>
              <w:t>No contestar</w:t>
            </w:r>
          </w:p>
        </w:tc>
      </w:tr>
      <w:tr w:rsidR="00DE4304">
        <w:trPr>
          <w:trHeight w:val="485"/>
        </w:trPr>
        <w:tc>
          <w:tcPr>
            <w:tcW w:w="10774" w:type="dxa"/>
            <w:gridSpan w:val="15"/>
            <w:shd w:val="clear" w:color="auto" w:fill="D9D9D9"/>
            <w:vAlign w:val="center"/>
          </w:tcPr>
          <w:p w:rsidR="00DE4304" w:rsidRDefault="005416C6">
            <w:pPr>
              <w:jc w:val="center"/>
            </w:pPr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>Modalidad  (seleccione una opción)</w:t>
            </w:r>
          </w:p>
        </w:tc>
      </w:tr>
      <w:tr w:rsidR="00DE4304">
        <w:trPr>
          <w:trHeight w:val="386"/>
        </w:trPr>
        <w:tc>
          <w:tcPr>
            <w:tcW w:w="2199" w:type="dxa"/>
            <w:gridSpan w:val="2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 xml:space="preserve">En línea 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(     )</w:t>
            </w:r>
          </w:p>
        </w:tc>
        <w:tc>
          <w:tcPr>
            <w:tcW w:w="1810" w:type="dxa"/>
            <w:gridSpan w:val="4"/>
            <w:shd w:val="clear" w:color="auto" w:fill="FFFFFF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A distancia (con apoyo de TIC)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(     )</w:t>
            </w:r>
          </w:p>
        </w:tc>
        <w:tc>
          <w:tcPr>
            <w:tcW w:w="1806" w:type="dxa"/>
            <w:gridSpan w:val="3"/>
            <w:shd w:val="clear" w:color="auto" w:fill="FFFFFF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Bimodal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(     )</w:t>
            </w:r>
          </w:p>
        </w:tc>
        <w:tc>
          <w:tcPr>
            <w:tcW w:w="1798" w:type="dxa"/>
            <w:gridSpan w:val="2"/>
            <w:shd w:val="clear" w:color="auto" w:fill="FFFFFF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 xml:space="preserve">Presencial  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 xml:space="preserve">(  </w:t>
            </w:r>
            <w:r w:rsidR="0087131E">
              <w:rPr>
                <w:rFonts w:ascii="Montserrat" w:eastAsia="Montserrat" w:hAnsi="Montserrat" w:cs="Montserrat"/>
                <w:color w:val="000000"/>
              </w:rPr>
              <w:t>x</w:t>
            </w:r>
            <w:r>
              <w:rPr>
                <w:rFonts w:ascii="Montserrat" w:eastAsia="Montserrat" w:hAnsi="Montserrat" w:cs="Montserrat"/>
                <w:color w:val="000000"/>
              </w:rPr>
              <w:t xml:space="preserve">   )</w:t>
            </w:r>
          </w:p>
        </w:tc>
        <w:tc>
          <w:tcPr>
            <w:tcW w:w="1230" w:type="dxa"/>
            <w:gridSpan w:val="2"/>
            <w:shd w:val="clear" w:color="auto" w:fill="FFFFFF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Auto-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</w:rPr>
              <w:t>gestivo</w:t>
            </w:r>
            <w:proofErr w:type="spellEnd"/>
            <w:r>
              <w:rPr>
                <w:rFonts w:ascii="Montserrat" w:eastAsia="Montserrat" w:hAnsi="Montserrat" w:cs="Montserrat"/>
                <w:color w:val="000000"/>
              </w:rPr>
              <w:t xml:space="preserve"> 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(     )</w:t>
            </w:r>
          </w:p>
        </w:tc>
        <w:tc>
          <w:tcPr>
            <w:tcW w:w="1931" w:type="dxa"/>
            <w:gridSpan w:val="2"/>
            <w:shd w:val="clear" w:color="auto" w:fill="FFFFFF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proofErr w:type="spellStart"/>
            <w:r>
              <w:rPr>
                <w:rFonts w:ascii="Montserrat" w:eastAsia="Montserrat" w:hAnsi="Montserrat" w:cs="Montserrat"/>
                <w:color w:val="000000"/>
              </w:rPr>
              <w:t>Autogestivo</w:t>
            </w:r>
            <w:proofErr w:type="spellEnd"/>
            <w:r>
              <w:rPr>
                <w:rFonts w:ascii="Montserrat" w:eastAsia="Montserrat" w:hAnsi="Montserrat" w:cs="Montserrat"/>
                <w:color w:val="000000"/>
              </w:rPr>
              <w:t xml:space="preserve">          con apoyos</w:t>
            </w:r>
          </w:p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" w:eastAsia="Montserrat" w:hAnsi="Montserrat" w:cs="Montserrat"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</w:rPr>
              <w:t>(     )</w:t>
            </w:r>
          </w:p>
        </w:tc>
      </w:tr>
      <w:tr w:rsidR="00DE4304">
        <w:trPr>
          <w:trHeight w:val="386"/>
        </w:trPr>
        <w:tc>
          <w:tcPr>
            <w:tcW w:w="10774" w:type="dxa"/>
            <w:gridSpan w:val="15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b/>
                <w:color w:val="363435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>Población a la que se atiende (marque con una x)</w:t>
            </w:r>
          </w:p>
          <w:p w:rsidR="00DE4304" w:rsidRDefault="005416C6">
            <w:pPr>
              <w:jc w:val="center"/>
              <w:rPr>
                <w:rFonts w:ascii="Montserrat" w:eastAsia="Montserrat" w:hAnsi="Montserrat" w:cs="Montserrat"/>
                <w:color w:val="000000"/>
              </w:rPr>
            </w:pPr>
            <w:proofErr w:type="spellStart"/>
            <w:r>
              <w:rPr>
                <w:rFonts w:ascii="Montserrat" w:eastAsia="Montserrat" w:hAnsi="Montserrat" w:cs="Montserrat"/>
                <w:color w:val="000000"/>
              </w:rPr>
              <w:t>Docente_</w:t>
            </w:r>
            <w:r w:rsidR="0087131E">
              <w:rPr>
                <w:rFonts w:ascii="Montserrat" w:eastAsia="Montserrat" w:hAnsi="Montserrat" w:cs="Montserrat"/>
                <w:color w:val="000000"/>
              </w:rPr>
              <w:t>x</w:t>
            </w:r>
            <w:proofErr w:type="spellEnd"/>
            <w:r>
              <w:rPr>
                <w:rFonts w:ascii="Montserrat" w:eastAsia="Montserrat" w:hAnsi="Montserrat" w:cs="Montserrat"/>
                <w:color w:val="000000"/>
              </w:rPr>
              <w:t>__   Técnico docente___    Directivo____     Supervisor___   ATP____</w:t>
            </w:r>
          </w:p>
          <w:p w:rsidR="00DE4304" w:rsidRDefault="00DE4304">
            <w:pPr>
              <w:jc w:val="center"/>
              <w:rPr>
                <w:rFonts w:ascii="Montserrat" w:eastAsia="Montserrat" w:hAnsi="Montserrat" w:cs="Montserrat"/>
                <w:color w:val="000000"/>
              </w:rPr>
            </w:pPr>
          </w:p>
        </w:tc>
      </w:tr>
      <w:tr w:rsidR="00DE4304">
        <w:trPr>
          <w:trHeight w:val="386"/>
        </w:trPr>
        <w:tc>
          <w:tcPr>
            <w:tcW w:w="5411" w:type="dxa"/>
            <w:gridSpan w:val="8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b/>
                <w:color w:val="363435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>Nivel educativo</w:t>
            </w:r>
          </w:p>
        </w:tc>
        <w:tc>
          <w:tcPr>
            <w:tcW w:w="5363" w:type="dxa"/>
            <w:gridSpan w:val="7"/>
            <w:shd w:val="clear" w:color="auto" w:fill="FFFFFF"/>
            <w:vAlign w:val="center"/>
          </w:tcPr>
          <w:p w:rsidR="00DE4304" w:rsidRDefault="008F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b/>
                <w:color w:val="363435"/>
              </w:rPr>
            </w:pPr>
            <w:r w:rsidRPr="009349FD">
              <w:rPr>
                <w:rFonts w:ascii="Montserrat Light" w:eastAsia="Montserrat Light" w:hAnsi="Montserrat Light" w:cs="Montserrat Light"/>
                <w:b/>
                <w:color w:val="363435"/>
                <w:highlight w:val="yellow"/>
              </w:rPr>
              <w:t>Educación Media superior</w:t>
            </w:r>
            <w:r>
              <w:rPr>
                <w:rFonts w:ascii="Montserrat Light" w:eastAsia="Montserrat Light" w:hAnsi="Montserrat Light" w:cs="Montserrat Light"/>
                <w:b/>
                <w:color w:val="363435"/>
              </w:rPr>
              <w:t xml:space="preserve"> </w:t>
            </w:r>
          </w:p>
        </w:tc>
      </w:tr>
    </w:tbl>
    <w:p w:rsidR="00DE4304" w:rsidRDefault="00DE4304"/>
    <w:tbl>
      <w:tblPr>
        <w:tblStyle w:val="4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4"/>
      </w:tblGrid>
      <w:tr w:rsidR="00DE4304">
        <w:trPr>
          <w:trHeight w:val="397"/>
        </w:trPr>
        <w:tc>
          <w:tcPr>
            <w:tcW w:w="10774" w:type="dxa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" w:eastAsia="Montserrat" w:hAnsi="Montserrat" w:cs="Montserrat"/>
                <w:b/>
                <w:color w:val="000000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Justificación de la pertinencia del programa de formación</w:t>
            </w:r>
          </w:p>
        </w:tc>
      </w:tr>
      <w:tr w:rsidR="00DE4304">
        <w:trPr>
          <w:trHeight w:val="397"/>
        </w:trPr>
        <w:tc>
          <w:tcPr>
            <w:tcW w:w="10774" w:type="dxa"/>
            <w:shd w:val="clear" w:color="auto" w:fill="FFFFFF"/>
            <w:vAlign w:val="center"/>
          </w:tcPr>
          <w:p w:rsidR="004A53B7" w:rsidRPr="004A53B7" w:rsidRDefault="004A53B7" w:rsidP="004A53B7">
            <w:pPr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Arduino es el nombre de una marca que se dedica específicamente al desarrollo de hardware electrónico y software de código abierto. Pensado para que todo sea flexible y fácil de manejar por el usuario.</w:t>
            </w:r>
          </w:p>
          <w:p w:rsidR="004A53B7" w:rsidRDefault="004A53B7" w:rsidP="004A53B7">
            <w:pPr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</w:p>
          <w:p w:rsidR="004A53B7" w:rsidRPr="004A53B7" w:rsidRDefault="004A53B7" w:rsidP="004A53B7">
            <w:pPr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Las placas incorporan un microcontrolador, puertos de entrada y salida, puertos de comunicación, etc. Son totalmente modulares y ampliables por lo que existen diferentes módulos adicionales que permiten ampliar las posibilidades de uso.</w:t>
            </w:r>
          </w:p>
          <w:p w:rsidR="004A53B7" w:rsidRPr="004A53B7" w:rsidRDefault="004A53B7" w:rsidP="004A53B7">
            <w:pPr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Una de sus grandes ventajas, es que tiene infinidad de aplicaciones. A continuación se detallan algunos ejemplos:</w:t>
            </w:r>
          </w:p>
          <w:p w:rsidR="004A53B7" w:rsidRPr="004A53B7" w:rsidRDefault="004A53B7" w:rsidP="004A53B7">
            <w:pPr>
              <w:outlineLvl w:val="2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Domótica</w:t>
            </w:r>
          </w:p>
          <w:p w:rsidR="004A53B7" w:rsidRPr="004A53B7" w:rsidRDefault="004A53B7" w:rsidP="004A53B7">
            <w:pPr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Conjunto de técnicas orientadas a automatizar una vivienda, que integran la tecnología en los sistemas de seguridad, gestión energética, bienestar o comunicaciones.</w:t>
            </w:r>
          </w:p>
          <w:p w:rsidR="004A53B7" w:rsidRPr="004A53B7" w:rsidRDefault="004A53B7" w:rsidP="004A53B7">
            <w:pPr>
              <w:pStyle w:val="Ttulo3"/>
              <w:spacing w:before="0" w:after="0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Robótica</w:t>
            </w:r>
          </w:p>
          <w:p w:rsidR="004A53B7" w:rsidRPr="004A53B7" w:rsidRDefault="004A53B7" w:rsidP="004A53B7">
            <w:pPr>
              <w:pStyle w:val="NormalWeb"/>
              <w:spacing w:before="0" w:beforeAutospacing="0" w:after="0" w:afterAutospacing="0"/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Con Arduino se pueden desarrollar proyectos como la construcción de un </w:t>
            </w:r>
            <w:proofErr w:type="spellStart"/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dron</w:t>
            </w:r>
            <w:proofErr w:type="spellEnd"/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 o de un vehículo de radio control.</w:t>
            </w:r>
          </w:p>
          <w:p w:rsidR="004A53B7" w:rsidRPr="004A53B7" w:rsidRDefault="004A53B7" w:rsidP="004A53B7">
            <w:pPr>
              <w:pStyle w:val="Ttulo3"/>
              <w:spacing w:before="0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Telemática</w:t>
            </w:r>
          </w:p>
          <w:p w:rsidR="004A53B7" w:rsidRPr="004A53B7" w:rsidRDefault="004A53B7" w:rsidP="004A53B7">
            <w:pPr>
              <w:pStyle w:val="NormalWeb"/>
              <w:spacing w:before="0" w:beforeAutospacing="0"/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Principalmente se emplea para el desarrollo de aplicaciones para el control por radiofrecuencia o por dispositivos móviles.</w:t>
            </w:r>
          </w:p>
          <w:p w:rsidR="004A53B7" w:rsidRPr="004A53B7" w:rsidRDefault="004A53B7" w:rsidP="004A53B7">
            <w:pPr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lastRenderedPageBreak/>
              <w:t>Con esta variedad de opciones de aplicación de Arduino permitirá el desarrollo de proyecto y prácticas experimentales novedosas y creativas que generen proyectos transversales, multidisciplinares e interdisciplinares tal como lo indican los programas de estudios.</w:t>
            </w:r>
          </w:p>
          <w:p w:rsidR="00DE4304" w:rsidRDefault="00DE4304">
            <w:pPr>
              <w:spacing w:before="120" w:after="120"/>
              <w:rPr>
                <w:rFonts w:ascii="Montserrat" w:eastAsia="Montserrat" w:hAnsi="Montserrat" w:cs="Montserrat"/>
              </w:rPr>
            </w:pPr>
          </w:p>
        </w:tc>
      </w:tr>
      <w:tr w:rsidR="00DE4304">
        <w:trPr>
          <w:trHeight w:val="397"/>
        </w:trPr>
        <w:tc>
          <w:tcPr>
            <w:tcW w:w="10774" w:type="dxa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" w:eastAsia="Montserrat" w:hAnsi="Montserrat" w:cs="Montserrat"/>
                <w:b/>
                <w:color w:val="000000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lastRenderedPageBreak/>
              <w:t>Objetivo general del programa de formación</w:t>
            </w:r>
          </w:p>
        </w:tc>
      </w:tr>
      <w:tr w:rsidR="00DE4304">
        <w:trPr>
          <w:trHeight w:val="397"/>
        </w:trPr>
        <w:tc>
          <w:tcPr>
            <w:tcW w:w="10774" w:type="dxa"/>
            <w:shd w:val="clear" w:color="auto" w:fill="FFFFFF"/>
            <w:vAlign w:val="center"/>
          </w:tcPr>
          <w:p w:rsidR="00DE4304" w:rsidRDefault="00DE4304">
            <w:pPr>
              <w:spacing w:before="120" w:after="120"/>
              <w:rPr>
                <w:rFonts w:ascii="Montserrat" w:eastAsia="Montserrat" w:hAnsi="Montserrat" w:cs="Montserrat"/>
              </w:rPr>
            </w:pPr>
          </w:p>
          <w:p w:rsidR="004A53B7" w:rsidRPr="004A53B7" w:rsidRDefault="004A53B7" w:rsidP="004A53B7">
            <w:pPr>
              <w:jc w:val="both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Habilitar a los docentes </w:t>
            </w:r>
            <w:r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en el</w:t>
            </w: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 desarrollo de prácticas STEM con la herramienta de Arduino. Las prácticas STEM consisten en integrar diversas áreas del conocimiento cuantitativo y experimental enfocado hacia el aprendizaje interdisciplinar mediante el aprendizaje basado en la investigación.</w:t>
            </w:r>
          </w:p>
          <w:p w:rsidR="00DE4304" w:rsidRDefault="00DE4304">
            <w:pPr>
              <w:spacing w:before="120" w:after="120"/>
              <w:rPr>
                <w:rFonts w:ascii="Montserrat" w:eastAsia="Montserrat" w:hAnsi="Montserrat" w:cs="Montserrat"/>
              </w:rPr>
            </w:pPr>
          </w:p>
        </w:tc>
      </w:tr>
      <w:tr w:rsidR="00DE4304">
        <w:trPr>
          <w:trHeight w:val="397"/>
        </w:trPr>
        <w:tc>
          <w:tcPr>
            <w:tcW w:w="10774" w:type="dxa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" w:eastAsia="Montserrat" w:hAnsi="Montserrat" w:cs="Montserrat"/>
                <w:b/>
                <w:color w:val="000000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Objetivos específicos del programa de formación</w:t>
            </w:r>
          </w:p>
        </w:tc>
      </w:tr>
      <w:tr w:rsidR="00DE4304">
        <w:trPr>
          <w:trHeight w:val="397"/>
        </w:trPr>
        <w:tc>
          <w:tcPr>
            <w:tcW w:w="10774" w:type="dxa"/>
            <w:shd w:val="clear" w:color="auto" w:fill="FFFFFF"/>
            <w:vAlign w:val="center"/>
          </w:tcPr>
          <w:p w:rsidR="004A53B7" w:rsidRPr="004A53B7" w:rsidRDefault="004A53B7" w:rsidP="004A53B7">
            <w:pPr>
              <w:spacing w:before="120" w:after="120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" w:eastAsia="Montserrat" w:hAnsi="Montserrat" w:cs="Montserrat"/>
              </w:rPr>
              <w:t>I.</w:t>
            </w:r>
            <w:r w:rsidRPr="004A53B7">
              <w:rPr>
                <w:rFonts w:ascii="Montserrat" w:eastAsia="Montserrat" w:hAnsi="Montserrat" w:cs="Montserrat"/>
              </w:rPr>
              <w:tab/>
            </w:r>
            <w:r w:rsidR="00A13E13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Introducción a la robótica.</w:t>
            </w:r>
          </w:p>
          <w:p w:rsidR="004A53B7" w:rsidRPr="004A53B7" w:rsidRDefault="00A13E13" w:rsidP="004A53B7">
            <w:pPr>
              <w:spacing w:before="120" w:after="120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II.</w:t>
            </w:r>
            <w:r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ab/>
              <w:t xml:space="preserve">Principios de </w:t>
            </w:r>
            <w:r w:rsidR="004A53B7"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programación con Arduino.</w:t>
            </w:r>
          </w:p>
          <w:p w:rsidR="00A13E13" w:rsidRDefault="004A53B7" w:rsidP="004A53B7">
            <w:pPr>
              <w:spacing w:before="120" w:after="120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III.</w:t>
            </w: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ab/>
            </w:r>
            <w:r w:rsidR="00A13E13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Prácticas de Arduino.</w:t>
            </w:r>
          </w:p>
          <w:p w:rsidR="00DE4304" w:rsidRPr="004A53B7" w:rsidRDefault="004A53B7" w:rsidP="004A53B7">
            <w:pPr>
              <w:spacing w:before="120" w:after="120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IV.</w:t>
            </w:r>
            <w:r w:rsidRPr="004A53B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ab/>
              <w:t>Óptima interpretación de los diagramas y elementos físicos (Circuitos y tarjeta arduino)</w:t>
            </w:r>
          </w:p>
          <w:p w:rsidR="00DE4304" w:rsidRDefault="00DE4304">
            <w:pPr>
              <w:spacing w:before="120" w:after="120"/>
              <w:rPr>
                <w:rFonts w:ascii="Montserrat" w:eastAsia="Montserrat" w:hAnsi="Montserrat" w:cs="Montserrat"/>
              </w:rPr>
            </w:pPr>
          </w:p>
        </w:tc>
      </w:tr>
    </w:tbl>
    <w:p w:rsidR="00DE4304" w:rsidRDefault="005416C6">
      <w:pPr>
        <w:spacing w:before="120" w:after="120"/>
        <w:rPr>
          <w:b/>
          <w:color w:val="363435"/>
        </w:rPr>
      </w:pPr>
      <w:r>
        <w:rPr>
          <w:rFonts w:ascii="Montserrat Light" w:eastAsia="Montserrat Light" w:hAnsi="Montserrat Light" w:cs="Montserrat Light"/>
          <w:b/>
          <w:color w:val="363435"/>
          <w:sz w:val="22"/>
          <w:szCs w:val="22"/>
        </w:rPr>
        <w:t>Estructura del Programa de Formación</w:t>
      </w:r>
    </w:p>
    <w:tbl>
      <w:tblPr>
        <w:tblStyle w:val="3"/>
        <w:tblW w:w="1077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4"/>
        <w:gridCol w:w="5507"/>
        <w:gridCol w:w="1356"/>
        <w:gridCol w:w="1486"/>
      </w:tblGrid>
      <w:tr w:rsidR="00DE4304">
        <w:trPr>
          <w:trHeight w:val="284"/>
        </w:trPr>
        <w:tc>
          <w:tcPr>
            <w:tcW w:w="2424" w:type="dxa"/>
            <w:vMerge w:val="restart"/>
            <w:shd w:val="clear" w:color="auto" w:fill="D9D9D9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Unidad/Módulo</w:t>
            </w:r>
          </w:p>
        </w:tc>
        <w:tc>
          <w:tcPr>
            <w:tcW w:w="5508" w:type="dxa"/>
            <w:vMerge w:val="restart"/>
            <w:shd w:val="clear" w:color="auto" w:fill="D9D9D9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Título</w:t>
            </w:r>
          </w:p>
        </w:tc>
        <w:tc>
          <w:tcPr>
            <w:tcW w:w="2842" w:type="dxa"/>
            <w:gridSpan w:val="2"/>
            <w:shd w:val="clear" w:color="auto" w:fill="D9D9D9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Carga horaria</w:t>
            </w:r>
          </w:p>
        </w:tc>
      </w:tr>
      <w:tr w:rsidR="00DE4304">
        <w:trPr>
          <w:trHeight w:val="284"/>
        </w:trPr>
        <w:tc>
          <w:tcPr>
            <w:tcW w:w="2424" w:type="dxa"/>
            <w:vMerge/>
            <w:shd w:val="clear" w:color="auto" w:fill="D9D9D9"/>
            <w:vAlign w:val="center"/>
          </w:tcPr>
          <w:p w:rsidR="00DE4304" w:rsidRDefault="00DE4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</w:p>
        </w:tc>
        <w:tc>
          <w:tcPr>
            <w:tcW w:w="5508" w:type="dxa"/>
            <w:vMerge/>
            <w:shd w:val="clear" w:color="auto" w:fill="D9D9D9"/>
            <w:vAlign w:val="center"/>
          </w:tcPr>
          <w:p w:rsidR="00DE4304" w:rsidRDefault="00DE4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</w:p>
        </w:tc>
        <w:tc>
          <w:tcPr>
            <w:tcW w:w="1356" w:type="dxa"/>
            <w:shd w:val="clear" w:color="auto" w:fill="D9D9D9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Teóricas</w:t>
            </w:r>
          </w:p>
        </w:tc>
        <w:tc>
          <w:tcPr>
            <w:tcW w:w="1486" w:type="dxa"/>
            <w:shd w:val="clear" w:color="auto" w:fill="D9D9D9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Prácticas</w:t>
            </w:r>
          </w:p>
        </w:tc>
      </w:tr>
      <w:tr w:rsidR="00DE4304">
        <w:trPr>
          <w:trHeight w:val="284"/>
        </w:trPr>
        <w:tc>
          <w:tcPr>
            <w:tcW w:w="2424" w:type="dxa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1</w:t>
            </w:r>
          </w:p>
        </w:tc>
        <w:tc>
          <w:tcPr>
            <w:tcW w:w="5508" w:type="dxa"/>
            <w:vAlign w:val="center"/>
          </w:tcPr>
          <w:p w:rsidR="00DE4304" w:rsidRPr="00EC3A88" w:rsidRDefault="00EC3A88">
            <w:pPr>
              <w:tabs>
                <w:tab w:val="center" w:pos="4419"/>
              </w:tabs>
              <w:spacing w:before="60" w:after="60" w:line="276" w:lineRule="auto"/>
              <w:ind w:left="94"/>
              <w:rPr>
                <w:rFonts w:ascii="Montserrat" w:eastAsia="Montserrat" w:hAnsi="Montserrat" w:cs="Montserrat"/>
              </w:rPr>
            </w:pPr>
            <w:r w:rsidRPr="00EC3A88">
              <w:rPr>
                <w:rFonts w:ascii="Montserrat" w:eastAsia="Montserrat" w:hAnsi="Montserrat" w:cs="Montserrat"/>
              </w:rPr>
              <w:t>Introducción a la Robótica</w:t>
            </w:r>
          </w:p>
        </w:tc>
        <w:tc>
          <w:tcPr>
            <w:tcW w:w="1356" w:type="dxa"/>
            <w:vAlign w:val="center"/>
          </w:tcPr>
          <w:p w:rsidR="00DE4304" w:rsidRDefault="00EC3A88" w:rsidP="00EC3A88">
            <w:pPr>
              <w:spacing w:before="60" w:after="60" w:line="276" w:lineRule="auto"/>
              <w:ind w:left="94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2</w:t>
            </w:r>
          </w:p>
        </w:tc>
        <w:tc>
          <w:tcPr>
            <w:tcW w:w="1486" w:type="dxa"/>
            <w:vAlign w:val="center"/>
          </w:tcPr>
          <w:p w:rsidR="00DE4304" w:rsidRDefault="00EC3A88" w:rsidP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3</w:t>
            </w:r>
          </w:p>
        </w:tc>
      </w:tr>
      <w:tr w:rsidR="00DE4304">
        <w:trPr>
          <w:trHeight w:val="284"/>
        </w:trPr>
        <w:tc>
          <w:tcPr>
            <w:tcW w:w="2424" w:type="dxa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2</w:t>
            </w:r>
          </w:p>
        </w:tc>
        <w:tc>
          <w:tcPr>
            <w:tcW w:w="5508" w:type="dxa"/>
            <w:vAlign w:val="center"/>
          </w:tcPr>
          <w:p w:rsidR="00DE4304" w:rsidRPr="00EC3A88" w:rsidRDefault="00EC3A88">
            <w:pPr>
              <w:tabs>
                <w:tab w:val="center" w:pos="4419"/>
              </w:tabs>
              <w:spacing w:before="60" w:after="60" w:line="276" w:lineRule="auto"/>
              <w:ind w:left="94"/>
              <w:rPr>
                <w:rFonts w:ascii="Montserrat" w:eastAsia="Montserrat" w:hAnsi="Montserrat" w:cs="Montserrat"/>
              </w:rPr>
            </w:pPr>
            <w:r w:rsidRPr="00EC3A88">
              <w:rPr>
                <w:rFonts w:ascii="Montserrat" w:eastAsia="Montserrat" w:hAnsi="Montserrat" w:cs="Montserrat"/>
              </w:rPr>
              <w:t>Principios de Programación I</w:t>
            </w:r>
          </w:p>
        </w:tc>
        <w:tc>
          <w:tcPr>
            <w:tcW w:w="1356" w:type="dxa"/>
            <w:vAlign w:val="center"/>
          </w:tcPr>
          <w:p w:rsidR="00DE4304" w:rsidRDefault="00EC3A88" w:rsidP="00EC3A88">
            <w:pPr>
              <w:spacing w:before="60" w:after="60" w:line="276" w:lineRule="auto"/>
              <w:ind w:left="94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2</w:t>
            </w:r>
          </w:p>
        </w:tc>
        <w:tc>
          <w:tcPr>
            <w:tcW w:w="1486" w:type="dxa"/>
            <w:vAlign w:val="center"/>
          </w:tcPr>
          <w:p w:rsidR="00DE4304" w:rsidRDefault="00EC3A88" w:rsidP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3</w:t>
            </w:r>
          </w:p>
        </w:tc>
      </w:tr>
      <w:tr w:rsidR="00DE4304">
        <w:trPr>
          <w:trHeight w:val="284"/>
        </w:trPr>
        <w:tc>
          <w:tcPr>
            <w:tcW w:w="2424" w:type="dxa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3</w:t>
            </w:r>
          </w:p>
        </w:tc>
        <w:tc>
          <w:tcPr>
            <w:tcW w:w="5508" w:type="dxa"/>
            <w:vAlign w:val="center"/>
          </w:tcPr>
          <w:p w:rsidR="00DE4304" w:rsidRPr="00EC3A88" w:rsidRDefault="00EC3A88">
            <w:pPr>
              <w:tabs>
                <w:tab w:val="center" w:pos="4419"/>
              </w:tabs>
              <w:spacing w:before="60" w:after="60" w:line="276" w:lineRule="auto"/>
              <w:ind w:left="94"/>
              <w:rPr>
                <w:rFonts w:ascii="Montserrat" w:eastAsia="Montserrat" w:hAnsi="Montserrat" w:cs="Montserrat"/>
              </w:rPr>
            </w:pPr>
            <w:r w:rsidRPr="00EC3A88">
              <w:rPr>
                <w:rFonts w:ascii="Montserrat" w:eastAsia="Montserrat" w:hAnsi="Montserrat" w:cs="Montserrat"/>
              </w:rPr>
              <w:t>Principios de Programación II</w:t>
            </w:r>
          </w:p>
        </w:tc>
        <w:tc>
          <w:tcPr>
            <w:tcW w:w="1356" w:type="dxa"/>
            <w:vAlign w:val="center"/>
          </w:tcPr>
          <w:p w:rsidR="00DE4304" w:rsidRDefault="00EC3A88" w:rsidP="00EC3A88">
            <w:pPr>
              <w:spacing w:before="60" w:after="60" w:line="276" w:lineRule="auto"/>
              <w:ind w:left="94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2</w:t>
            </w:r>
          </w:p>
        </w:tc>
        <w:tc>
          <w:tcPr>
            <w:tcW w:w="1486" w:type="dxa"/>
            <w:vAlign w:val="center"/>
          </w:tcPr>
          <w:p w:rsidR="00DE4304" w:rsidRDefault="00EC3A88" w:rsidP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3</w:t>
            </w:r>
          </w:p>
        </w:tc>
      </w:tr>
      <w:tr w:rsidR="00EC3A88">
        <w:trPr>
          <w:trHeight w:val="284"/>
        </w:trPr>
        <w:tc>
          <w:tcPr>
            <w:tcW w:w="2424" w:type="dxa"/>
            <w:vAlign w:val="center"/>
          </w:tcPr>
          <w:p w:rsidR="00EC3A88" w:rsidRDefault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4</w:t>
            </w:r>
          </w:p>
        </w:tc>
        <w:tc>
          <w:tcPr>
            <w:tcW w:w="5508" w:type="dxa"/>
            <w:vAlign w:val="center"/>
          </w:tcPr>
          <w:p w:rsidR="00EC3A88" w:rsidRPr="00EC3A88" w:rsidRDefault="00EC3A88">
            <w:pPr>
              <w:tabs>
                <w:tab w:val="center" w:pos="4419"/>
              </w:tabs>
              <w:spacing w:before="60" w:after="60" w:line="276" w:lineRule="auto"/>
              <w:ind w:left="94"/>
              <w:rPr>
                <w:rFonts w:ascii="Montserrat" w:eastAsia="Montserrat" w:hAnsi="Montserrat" w:cs="Montserrat"/>
              </w:rPr>
            </w:pPr>
            <w:r w:rsidRPr="00EC3A88">
              <w:rPr>
                <w:rFonts w:ascii="Montserrat" w:eastAsia="Montserrat" w:hAnsi="Montserrat" w:cs="Montserrat"/>
              </w:rPr>
              <w:t>Prácticas de Arduino I</w:t>
            </w:r>
          </w:p>
        </w:tc>
        <w:tc>
          <w:tcPr>
            <w:tcW w:w="1356" w:type="dxa"/>
            <w:vAlign w:val="center"/>
          </w:tcPr>
          <w:p w:rsidR="00EC3A88" w:rsidRDefault="00EC3A88">
            <w:pPr>
              <w:spacing w:before="60" w:after="60" w:line="276" w:lineRule="auto"/>
              <w:ind w:left="94"/>
              <w:rPr>
                <w:rFonts w:ascii="Montserrat" w:eastAsia="Montserrat" w:hAnsi="Montserrat" w:cs="Montserrat"/>
                <w:b/>
              </w:rPr>
            </w:pPr>
          </w:p>
        </w:tc>
        <w:tc>
          <w:tcPr>
            <w:tcW w:w="1486" w:type="dxa"/>
            <w:vAlign w:val="center"/>
          </w:tcPr>
          <w:p w:rsidR="00EC3A88" w:rsidRDefault="00EC3A88" w:rsidP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5</w:t>
            </w:r>
          </w:p>
        </w:tc>
      </w:tr>
      <w:tr w:rsidR="00EC3A88">
        <w:trPr>
          <w:trHeight w:val="284"/>
        </w:trPr>
        <w:tc>
          <w:tcPr>
            <w:tcW w:w="2424" w:type="dxa"/>
            <w:vAlign w:val="center"/>
          </w:tcPr>
          <w:p w:rsidR="00EC3A88" w:rsidRDefault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5</w:t>
            </w:r>
          </w:p>
        </w:tc>
        <w:tc>
          <w:tcPr>
            <w:tcW w:w="5508" w:type="dxa"/>
            <w:vAlign w:val="center"/>
          </w:tcPr>
          <w:p w:rsidR="00EC3A88" w:rsidRPr="00EC3A88" w:rsidRDefault="00EC3A88">
            <w:pPr>
              <w:tabs>
                <w:tab w:val="center" w:pos="4419"/>
              </w:tabs>
              <w:spacing w:before="60" w:after="60" w:line="276" w:lineRule="auto"/>
              <w:ind w:left="94"/>
              <w:rPr>
                <w:rFonts w:ascii="Montserrat" w:eastAsia="Montserrat" w:hAnsi="Montserrat" w:cs="Montserrat"/>
              </w:rPr>
            </w:pPr>
            <w:r w:rsidRPr="00EC3A88">
              <w:rPr>
                <w:rFonts w:ascii="Montserrat" w:eastAsia="Montserrat" w:hAnsi="Montserrat" w:cs="Montserrat"/>
              </w:rPr>
              <w:t>Prácticas de Arduino II</w:t>
            </w:r>
          </w:p>
        </w:tc>
        <w:tc>
          <w:tcPr>
            <w:tcW w:w="1356" w:type="dxa"/>
            <w:vAlign w:val="center"/>
          </w:tcPr>
          <w:p w:rsidR="00EC3A88" w:rsidRDefault="00EC3A88">
            <w:pPr>
              <w:spacing w:before="60" w:after="60" w:line="276" w:lineRule="auto"/>
              <w:ind w:left="94"/>
              <w:rPr>
                <w:rFonts w:ascii="Montserrat" w:eastAsia="Montserrat" w:hAnsi="Montserrat" w:cs="Montserrat"/>
                <w:b/>
              </w:rPr>
            </w:pPr>
          </w:p>
        </w:tc>
        <w:tc>
          <w:tcPr>
            <w:tcW w:w="1486" w:type="dxa"/>
            <w:vAlign w:val="center"/>
          </w:tcPr>
          <w:p w:rsidR="00EC3A88" w:rsidRDefault="00EC3A88" w:rsidP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5</w:t>
            </w:r>
          </w:p>
        </w:tc>
      </w:tr>
      <w:tr w:rsidR="00DE4304">
        <w:trPr>
          <w:trHeight w:val="284"/>
        </w:trPr>
        <w:tc>
          <w:tcPr>
            <w:tcW w:w="7932" w:type="dxa"/>
            <w:gridSpan w:val="2"/>
            <w:shd w:val="clear" w:color="auto" w:fill="D9D9D9"/>
            <w:vAlign w:val="center"/>
          </w:tcPr>
          <w:p w:rsidR="00DE4304" w:rsidRDefault="005416C6">
            <w:pPr>
              <w:spacing w:before="60" w:after="60" w:line="276" w:lineRule="auto"/>
              <w:jc w:val="right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Total</w:t>
            </w:r>
          </w:p>
        </w:tc>
        <w:tc>
          <w:tcPr>
            <w:tcW w:w="1356" w:type="dxa"/>
            <w:vAlign w:val="center"/>
          </w:tcPr>
          <w:p w:rsidR="00DE4304" w:rsidRDefault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6</w:t>
            </w:r>
          </w:p>
        </w:tc>
        <w:tc>
          <w:tcPr>
            <w:tcW w:w="1486" w:type="dxa"/>
            <w:vAlign w:val="center"/>
          </w:tcPr>
          <w:p w:rsidR="00DE4304" w:rsidRDefault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14</w:t>
            </w:r>
          </w:p>
        </w:tc>
      </w:tr>
      <w:tr w:rsidR="00DE4304">
        <w:trPr>
          <w:trHeight w:val="284"/>
        </w:trPr>
        <w:tc>
          <w:tcPr>
            <w:tcW w:w="7932" w:type="dxa"/>
            <w:gridSpan w:val="2"/>
            <w:shd w:val="clear" w:color="auto" w:fill="D9D9D9"/>
            <w:vAlign w:val="center"/>
          </w:tcPr>
          <w:p w:rsidR="00DE4304" w:rsidRDefault="005416C6">
            <w:pPr>
              <w:spacing w:before="60" w:after="60" w:line="276" w:lineRule="auto"/>
              <w:jc w:val="right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Suma total de horas</w:t>
            </w:r>
          </w:p>
        </w:tc>
        <w:tc>
          <w:tcPr>
            <w:tcW w:w="2842" w:type="dxa"/>
            <w:gridSpan w:val="2"/>
            <w:vAlign w:val="center"/>
          </w:tcPr>
          <w:p w:rsidR="00DE4304" w:rsidRDefault="00EC3A88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25</w:t>
            </w:r>
          </w:p>
        </w:tc>
      </w:tr>
    </w:tbl>
    <w:p w:rsidR="00DE4304" w:rsidRDefault="00DE4304">
      <w:pPr>
        <w:spacing w:line="276" w:lineRule="auto"/>
        <w:rPr>
          <w:rFonts w:ascii="Montserrat" w:eastAsia="Montserrat" w:hAnsi="Montserrat" w:cs="Montserrat"/>
        </w:rPr>
      </w:pPr>
    </w:p>
    <w:tbl>
      <w:tblPr>
        <w:tblStyle w:val="2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4"/>
        <w:gridCol w:w="8350"/>
      </w:tblGrid>
      <w:tr w:rsidR="00DE4304">
        <w:trPr>
          <w:trHeight w:val="606"/>
        </w:trPr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Unidad/Módulo</w:t>
            </w:r>
          </w:p>
        </w:tc>
        <w:tc>
          <w:tcPr>
            <w:tcW w:w="83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Desglose temático por unidades</w:t>
            </w:r>
          </w:p>
        </w:tc>
      </w:tr>
      <w:tr w:rsidR="00DE4304">
        <w:trPr>
          <w:trHeight w:val="340"/>
        </w:trPr>
        <w:tc>
          <w:tcPr>
            <w:tcW w:w="2424" w:type="dxa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1</w:t>
            </w:r>
          </w:p>
        </w:tc>
        <w:tc>
          <w:tcPr>
            <w:tcW w:w="8350" w:type="dxa"/>
            <w:vAlign w:val="center"/>
          </w:tcPr>
          <w:p w:rsidR="000F4146" w:rsidRPr="000F4146" w:rsidRDefault="000F4146">
            <w:pPr>
              <w:spacing w:before="60" w:after="60" w:line="276" w:lineRule="auto"/>
              <w:rPr>
                <w:rFonts w:ascii="Montserrat" w:eastAsia="Montserrat" w:hAnsi="Montserrat" w:cs="Montserrat"/>
                <w:b/>
              </w:rPr>
            </w:pPr>
            <w:r w:rsidRPr="000F4146">
              <w:rPr>
                <w:rFonts w:ascii="Montserrat" w:eastAsia="Montserrat" w:hAnsi="Montserrat" w:cs="Montserrat"/>
                <w:b/>
              </w:rPr>
              <w:t>Introducción a la Robótica</w:t>
            </w:r>
          </w:p>
          <w:p w:rsidR="00DE4304" w:rsidRDefault="005416C6">
            <w:pPr>
              <w:spacing w:before="60" w:after="60"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1.1 </w:t>
            </w:r>
            <w:r w:rsidR="00EC3A88">
              <w:t>Historia de la robótica</w:t>
            </w:r>
          </w:p>
          <w:p w:rsidR="00EC3A88" w:rsidRDefault="005416C6" w:rsidP="00EC3A88">
            <w:pPr>
              <w:spacing w:before="60" w:after="60"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1.2</w:t>
            </w:r>
            <w:r w:rsidR="00EC3A88">
              <w:t xml:space="preserve"> Introducción a la electrónica</w:t>
            </w:r>
          </w:p>
          <w:p w:rsidR="00DE4304" w:rsidRDefault="00DE4304" w:rsidP="00F10918">
            <w:pPr>
              <w:spacing w:before="60" w:after="60" w:line="276" w:lineRule="auto"/>
              <w:rPr>
                <w:rFonts w:ascii="Montserrat" w:eastAsia="Montserrat" w:hAnsi="Montserrat" w:cs="Montserrat"/>
              </w:rPr>
            </w:pPr>
          </w:p>
        </w:tc>
      </w:tr>
      <w:tr w:rsidR="00DE4304">
        <w:trPr>
          <w:trHeight w:val="340"/>
        </w:trPr>
        <w:tc>
          <w:tcPr>
            <w:tcW w:w="2424" w:type="dxa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2</w:t>
            </w:r>
          </w:p>
        </w:tc>
        <w:tc>
          <w:tcPr>
            <w:tcW w:w="8350" w:type="dxa"/>
            <w:vAlign w:val="center"/>
          </w:tcPr>
          <w:p w:rsidR="000F4146" w:rsidRPr="000F4146" w:rsidRDefault="000F4146">
            <w:pPr>
              <w:spacing w:before="60" w:after="60" w:line="276" w:lineRule="auto"/>
              <w:rPr>
                <w:rFonts w:ascii="Montserrat" w:eastAsia="Montserrat" w:hAnsi="Montserrat" w:cs="Montserrat"/>
                <w:b/>
              </w:rPr>
            </w:pPr>
            <w:r w:rsidRPr="000F4146">
              <w:rPr>
                <w:rFonts w:ascii="Montserrat" w:eastAsia="Montserrat" w:hAnsi="Montserrat" w:cs="Montserrat"/>
                <w:b/>
              </w:rPr>
              <w:t>Principios de Programación I</w:t>
            </w:r>
          </w:p>
          <w:p w:rsidR="00DE4304" w:rsidRDefault="00F10918">
            <w:pPr>
              <w:spacing w:before="60" w:after="60" w:line="276" w:lineRule="auto"/>
            </w:pPr>
            <w:r>
              <w:rPr>
                <w:rFonts w:ascii="Montserrat" w:eastAsia="Montserrat" w:hAnsi="Montserrat" w:cs="Montserrat"/>
              </w:rPr>
              <w:t>2.1</w:t>
            </w:r>
            <w:r>
              <w:t xml:space="preserve"> Introducción al IDE Arduino</w:t>
            </w:r>
          </w:p>
          <w:p w:rsidR="00F10918" w:rsidRDefault="00F10918">
            <w:pPr>
              <w:spacing w:before="60" w:after="60" w:line="276" w:lineRule="auto"/>
            </w:pPr>
            <w:r>
              <w:lastRenderedPageBreak/>
              <w:t>2.2 Entradas y salidas Variables</w:t>
            </w:r>
          </w:p>
          <w:p w:rsidR="00F10918" w:rsidRDefault="00F10918">
            <w:pPr>
              <w:spacing w:before="60" w:after="60" w:line="276" w:lineRule="auto"/>
            </w:pPr>
            <w:r>
              <w:t>2.3 Operaciones matemáticas básicas</w:t>
            </w:r>
          </w:p>
          <w:p w:rsidR="00F10918" w:rsidRDefault="00F10918">
            <w:pPr>
              <w:spacing w:before="60" w:after="60" w:line="276" w:lineRule="auto"/>
              <w:rPr>
                <w:rFonts w:ascii="Montserrat" w:eastAsia="Montserrat" w:hAnsi="Montserrat" w:cs="Montserrat"/>
              </w:rPr>
            </w:pPr>
            <w:r>
              <w:t>2.4 Declaraciones condicionales</w:t>
            </w:r>
          </w:p>
        </w:tc>
      </w:tr>
      <w:tr w:rsidR="00DE4304" w:rsidTr="00845931">
        <w:trPr>
          <w:trHeight w:val="1418"/>
        </w:trPr>
        <w:tc>
          <w:tcPr>
            <w:tcW w:w="2424" w:type="dxa"/>
            <w:vAlign w:val="center"/>
          </w:tcPr>
          <w:p w:rsidR="00DE4304" w:rsidRDefault="005416C6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lastRenderedPageBreak/>
              <w:t>3</w:t>
            </w:r>
          </w:p>
        </w:tc>
        <w:tc>
          <w:tcPr>
            <w:tcW w:w="8350" w:type="dxa"/>
            <w:vAlign w:val="center"/>
          </w:tcPr>
          <w:p w:rsidR="000F4146" w:rsidRPr="000F4146" w:rsidRDefault="000F4146" w:rsidP="00F10918">
            <w:pPr>
              <w:spacing w:before="60" w:after="60" w:line="276" w:lineRule="auto"/>
              <w:rPr>
                <w:rFonts w:ascii="Montserrat" w:eastAsia="Montserrat" w:hAnsi="Montserrat" w:cs="Montserrat"/>
                <w:b/>
              </w:rPr>
            </w:pPr>
            <w:r w:rsidRPr="000F4146">
              <w:rPr>
                <w:rFonts w:ascii="Montserrat" w:eastAsia="Montserrat" w:hAnsi="Montserrat" w:cs="Montserrat"/>
                <w:b/>
              </w:rPr>
              <w:t>Principios de Programación II</w:t>
            </w:r>
          </w:p>
          <w:p w:rsidR="00F10918" w:rsidRDefault="00F10918" w:rsidP="00F10918">
            <w:pPr>
              <w:spacing w:before="60" w:after="60" w:line="276" w:lineRule="auto"/>
            </w:pPr>
            <w:r>
              <w:rPr>
                <w:rFonts w:ascii="Montserrat" w:eastAsia="Montserrat" w:hAnsi="Montserrat" w:cs="Montserrat"/>
              </w:rPr>
              <w:t xml:space="preserve">3.1 </w:t>
            </w:r>
            <w:r>
              <w:t xml:space="preserve">Ciclos </w:t>
            </w:r>
          </w:p>
          <w:p w:rsidR="00F10918" w:rsidRDefault="00F10918" w:rsidP="00F10918">
            <w:pPr>
              <w:spacing w:before="60" w:after="60" w:line="276" w:lineRule="auto"/>
            </w:pPr>
            <w:r>
              <w:t xml:space="preserve">3.2 Funciones </w:t>
            </w:r>
          </w:p>
          <w:p w:rsidR="00DE4304" w:rsidRDefault="00F10918" w:rsidP="00F10918">
            <w:pPr>
              <w:spacing w:before="60" w:after="60" w:line="276" w:lineRule="auto"/>
              <w:rPr>
                <w:rFonts w:ascii="Montserrat" w:eastAsia="Montserrat" w:hAnsi="Montserrat" w:cs="Montserrat"/>
              </w:rPr>
            </w:pPr>
            <w:r>
              <w:t>3.3 Configuración del Arduino</w:t>
            </w:r>
          </w:p>
          <w:p w:rsidR="00F10918" w:rsidRDefault="00F10918" w:rsidP="00F10918">
            <w:pPr>
              <w:spacing w:before="60" w:after="60" w:line="276" w:lineRule="auto"/>
              <w:rPr>
                <w:rFonts w:ascii="Montserrat" w:eastAsia="Montserrat" w:hAnsi="Montserrat" w:cs="Montserrat"/>
              </w:rPr>
            </w:pPr>
          </w:p>
        </w:tc>
      </w:tr>
      <w:tr w:rsidR="00AE262B">
        <w:trPr>
          <w:trHeight w:val="340"/>
        </w:trPr>
        <w:tc>
          <w:tcPr>
            <w:tcW w:w="2424" w:type="dxa"/>
            <w:vAlign w:val="center"/>
          </w:tcPr>
          <w:p w:rsidR="00AE262B" w:rsidRDefault="00AE262B">
            <w:pPr>
              <w:spacing w:before="60" w:after="60" w:line="276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4</w:t>
            </w:r>
          </w:p>
        </w:tc>
        <w:tc>
          <w:tcPr>
            <w:tcW w:w="8350" w:type="dxa"/>
            <w:vAlign w:val="center"/>
          </w:tcPr>
          <w:p w:rsidR="000F4146" w:rsidRPr="000F4146" w:rsidRDefault="000F4146" w:rsidP="00F10918">
            <w:pPr>
              <w:spacing w:before="60" w:after="60" w:line="276" w:lineRule="auto"/>
              <w:rPr>
                <w:rFonts w:ascii="Montserrat" w:eastAsia="Montserrat" w:hAnsi="Montserrat" w:cs="Montserrat"/>
                <w:b/>
              </w:rPr>
            </w:pPr>
            <w:r w:rsidRPr="000F4146">
              <w:rPr>
                <w:rFonts w:ascii="Montserrat" w:eastAsia="Montserrat" w:hAnsi="Montserrat" w:cs="Montserrat"/>
                <w:b/>
              </w:rPr>
              <w:t>Prácticas de Arduino</w:t>
            </w:r>
          </w:p>
          <w:p w:rsidR="00AE262B" w:rsidRDefault="00AE262B" w:rsidP="00F10918">
            <w:pPr>
              <w:spacing w:before="60" w:after="60" w:line="276" w:lineRule="auto"/>
            </w:pPr>
            <w:r>
              <w:rPr>
                <w:rFonts w:ascii="Montserrat" w:eastAsia="Montserrat" w:hAnsi="Montserrat" w:cs="Montserrat"/>
              </w:rPr>
              <w:t>4.1</w:t>
            </w:r>
            <w:r>
              <w:t xml:space="preserve"> </w:t>
            </w:r>
            <w:proofErr w:type="spellStart"/>
            <w:r>
              <w:t>Blink</w:t>
            </w:r>
            <w:proofErr w:type="spellEnd"/>
          </w:p>
          <w:p w:rsidR="00AE262B" w:rsidRDefault="00AE262B" w:rsidP="00F10918">
            <w:pPr>
              <w:spacing w:before="60" w:after="60" w:line="276" w:lineRule="auto"/>
            </w:pPr>
            <w:r>
              <w:t>4.2 Entradas digitales</w:t>
            </w:r>
          </w:p>
          <w:p w:rsidR="00AE262B" w:rsidRDefault="00AE262B" w:rsidP="00F10918">
            <w:pPr>
              <w:spacing w:before="60" w:after="60" w:line="276" w:lineRule="auto"/>
            </w:pPr>
            <w:r>
              <w:t>4.2.1 Activar zumbador</w:t>
            </w:r>
          </w:p>
          <w:p w:rsidR="00AE262B" w:rsidRDefault="00AE262B" w:rsidP="00F10918">
            <w:pPr>
              <w:spacing w:before="60" w:after="60" w:line="276" w:lineRule="auto"/>
            </w:pPr>
            <w:r>
              <w:t xml:space="preserve">4.2.2 </w:t>
            </w:r>
            <w:r w:rsidR="0032180B">
              <w:t>Módulo Sensor ultrasónico</w:t>
            </w:r>
          </w:p>
          <w:p w:rsidR="00B7249F" w:rsidRDefault="00AE262B" w:rsidP="00F10918">
            <w:pPr>
              <w:spacing w:before="60" w:after="60" w:line="276" w:lineRule="auto"/>
            </w:pPr>
            <w:r>
              <w:t xml:space="preserve">4.2.3 </w:t>
            </w:r>
            <w:r w:rsidR="0032180B">
              <w:t>Pantalla LCD</w:t>
            </w:r>
          </w:p>
          <w:p w:rsidR="00B7249F" w:rsidRDefault="00B7249F" w:rsidP="00F10918">
            <w:pPr>
              <w:spacing w:before="60" w:after="60" w:line="276" w:lineRule="auto"/>
            </w:pPr>
            <w:r>
              <w:t>4.2.4</w:t>
            </w:r>
            <w:r w:rsidR="00AE262B">
              <w:t xml:space="preserve"> </w:t>
            </w:r>
            <w:r w:rsidR="0032180B">
              <w:t>Fotocélula  y termómetro</w:t>
            </w:r>
          </w:p>
          <w:p w:rsidR="000F4146" w:rsidRDefault="00B7249F" w:rsidP="00F10918">
            <w:pPr>
              <w:spacing w:before="60" w:after="60" w:line="276" w:lineRule="auto"/>
            </w:pPr>
            <w:r>
              <w:t>4.2.5</w:t>
            </w:r>
            <w:r w:rsidR="000F4146">
              <w:t xml:space="preserve"> </w:t>
            </w:r>
            <w:r w:rsidR="0032180B">
              <w:t>Relé</w:t>
            </w:r>
          </w:p>
          <w:p w:rsidR="00AE262B" w:rsidRDefault="000F4146" w:rsidP="00F10918">
            <w:pPr>
              <w:spacing w:before="60" w:after="60"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4.3 Ejer</w:t>
            </w:r>
            <w:r w:rsidR="00A13E13">
              <w:rPr>
                <w:rFonts w:ascii="Montserrat" w:eastAsia="Montserrat" w:hAnsi="Montserrat" w:cs="Montserrat"/>
              </w:rPr>
              <w:t>cicios</w:t>
            </w:r>
          </w:p>
        </w:tc>
      </w:tr>
    </w:tbl>
    <w:p w:rsidR="00DE4304" w:rsidRDefault="00DE4304"/>
    <w:tbl>
      <w:tblPr>
        <w:tblStyle w:val="1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68"/>
        <w:gridCol w:w="1006"/>
      </w:tblGrid>
      <w:tr w:rsidR="00DE4304" w:rsidTr="00EB27D3">
        <w:trPr>
          <w:trHeight w:val="284"/>
        </w:trPr>
        <w:tc>
          <w:tcPr>
            <w:tcW w:w="10774" w:type="dxa"/>
            <w:gridSpan w:val="2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" w:eastAsia="Montserrat" w:hAnsi="Montserrat" w:cs="Montserrat"/>
                <w:b/>
                <w:color w:val="FFFFFF"/>
                <w:sz w:val="24"/>
                <w:szCs w:val="24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Metodología didáctica</w:t>
            </w:r>
          </w:p>
        </w:tc>
      </w:tr>
      <w:tr w:rsidR="000C13FB" w:rsidTr="00845931">
        <w:trPr>
          <w:trHeight w:val="1507"/>
        </w:trPr>
        <w:tc>
          <w:tcPr>
            <w:tcW w:w="9768" w:type="dxa"/>
            <w:tcBorders>
              <w:right w:val="single" w:sz="4" w:space="0" w:color="FFFFFF"/>
            </w:tcBorders>
          </w:tcPr>
          <w:p w:rsidR="000C13FB" w:rsidRDefault="000C13FB" w:rsidP="0032180B">
            <w:pPr>
              <w:spacing w:before="120" w:after="120" w:line="276" w:lineRule="auto"/>
              <w:ind w:firstLine="1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El Taller se llevará a cabo con una metodología  teórico - </w:t>
            </w:r>
            <w:r w:rsidRPr="000C13FB">
              <w:rPr>
                <w:rFonts w:ascii="Montserrat" w:eastAsia="Montserrat" w:hAnsi="Montserrat" w:cs="Montserrat"/>
              </w:rPr>
              <w:t>práctica</w:t>
            </w:r>
            <w:r>
              <w:rPr>
                <w:rFonts w:ascii="Montserrat" w:eastAsia="Montserrat" w:hAnsi="Montserrat" w:cs="Montserrat"/>
              </w:rPr>
              <w:t>, utilizando técnicas de simulación, análisis de casos y una serie de ejercicios básicos con la tarjeta Arduino.</w:t>
            </w:r>
          </w:p>
          <w:p w:rsidR="002450B7" w:rsidRPr="00293CDD" w:rsidRDefault="002450B7" w:rsidP="00293CDD">
            <w:pPr>
              <w:pStyle w:val="Prrafodelista"/>
              <w:numPr>
                <w:ilvl w:val="0"/>
                <w:numId w:val="6"/>
              </w:numPr>
              <w:spacing w:before="120"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293CDD">
              <w:rPr>
                <w:rFonts w:ascii="Montserrat" w:eastAsia="Montserrat" w:hAnsi="Montserrat" w:cs="Montserrat"/>
              </w:rPr>
              <w:t xml:space="preserve">Cada docente trabajará con un kit de Arduino UNO Pro Ultimate </w:t>
            </w:r>
            <w:r w:rsidR="00671119" w:rsidRPr="00293CDD">
              <w:rPr>
                <w:rFonts w:ascii="Montserrat" w:eastAsia="Montserrat" w:hAnsi="Montserrat" w:cs="Montserrat"/>
              </w:rPr>
              <w:t>para  realizar las práctica</w:t>
            </w:r>
            <w:r w:rsidRPr="00293CDD">
              <w:rPr>
                <w:rFonts w:ascii="Montserrat" w:eastAsia="Montserrat" w:hAnsi="Montserrat" w:cs="Montserrat"/>
              </w:rPr>
              <w:t>s.</w:t>
            </w:r>
          </w:p>
          <w:p w:rsidR="002D5415" w:rsidRPr="00293CDD" w:rsidRDefault="002D5415" w:rsidP="00293CDD">
            <w:pPr>
              <w:pStyle w:val="Prrafodelista"/>
              <w:numPr>
                <w:ilvl w:val="0"/>
                <w:numId w:val="6"/>
              </w:numPr>
              <w:spacing w:before="120"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293CDD">
              <w:rPr>
                <w:rFonts w:ascii="Montserrat" w:eastAsia="Montserrat" w:hAnsi="Montserrat" w:cs="Montserrat"/>
              </w:rPr>
              <w:t>Es requisito indispensable que cada doc</w:t>
            </w:r>
            <w:r w:rsidR="00845931" w:rsidRPr="00293CDD">
              <w:rPr>
                <w:rFonts w:ascii="Montserrat" w:eastAsia="Montserrat" w:hAnsi="Montserrat" w:cs="Montserrat"/>
              </w:rPr>
              <w:t>ente lleve una computadora pers</w:t>
            </w:r>
            <w:r w:rsidRPr="00293CDD">
              <w:rPr>
                <w:rFonts w:ascii="Montserrat" w:eastAsia="Montserrat" w:hAnsi="Montserrat" w:cs="Montserrat"/>
              </w:rPr>
              <w:t>onal</w:t>
            </w:r>
            <w:r w:rsidR="00845931" w:rsidRPr="00293CDD">
              <w:rPr>
                <w:rFonts w:ascii="Montserrat" w:eastAsia="Montserrat" w:hAnsi="Montserrat" w:cs="Montserrat"/>
              </w:rPr>
              <w:t>.</w:t>
            </w:r>
          </w:p>
          <w:p w:rsidR="00293CDD" w:rsidRPr="00293CDD" w:rsidRDefault="00293CDD" w:rsidP="00293CDD">
            <w:pPr>
              <w:pStyle w:val="Prrafodelista"/>
              <w:numPr>
                <w:ilvl w:val="0"/>
                <w:numId w:val="6"/>
              </w:numPr>
              <w:spacing w:before="120" w:after="120" w:line="276" w:lineRule="auto"/>
              <w:rPr>
                <w:rFonts w:ascii="Montserrat" w:eastAsia="Montserrat" w:hAnsi="Montserrat" w:cs="Montserrat"/>
                <w:bCs/>
              </w:rPr>
            </w:pPr>
            <w:r w:rsidRPr="00293CDD">
              <w:rPr>
                <w:rFonts w:ascii="Montserrat" w:eastAsia="Montserrat" w:hAnsi="Montserrat" w:cs="Montserrat"/>
                <w:bCs/>
              </w:rPr>
              <w:t>Instalación del entorno de desarrollo (IDE) para Arduino en su computadora personal, se anexan diapositivas</w:t>
            </w:r>
            <w:r>
              <w:rPr>
                <w:rFonts w:ascii="Montserrat" w:eastAsia="Montserrat" w:hAnsi="Montserrat" w:cs="Montserrat"/>
                <w:bCs/>
              </w:rPr>
              <w:t xml:space="preserve"> de guía para la instalación.</w:t>
            </w:r>
            <w:r w:rsidRPr="00293CDD">
              <w:rPr>
                <w:rFonts w:ascii="Montserrat" w:eastAsia="Montserrat" w:hAnsi="Montserrat" w:cs="Montserrat"/>
                <w:bCs/>
              </w:rPr>
              <w:t xml:space="preserve"> </w:t>
            </w:r>
          </w:p>
          <w:p w:rsidR="003E71BC" w:rsidRPr="00293CDD" w:rsidRDefault="003E71BC" w:rsidP="00293CDD">
            <w:pPr>
              <w:pStyle w:val="Prrafodelista"/>
              <w:numPr>
                <w:ilvl w:val="0"/>
                <w:numId w:val="6"/>
              </w:numPr>
              <w:spacing w:before="120" w:after="120" w:line="276" w:lineRule="auto"/>
              <w:rPr>
                <w:rFonts w:ascii="Montserrat" w:eastAsia="Montserrat" w:hAnsi="Montserrat" w:cs="Montserrat"/>
                <w:bCs/>
              </w:rPr>
            </w:pPr>
            <w:r w:rsidRPr="00293CDD">
              <w:rPr>
                <w:rFonts w:ascii="Montserrat" w:eastAsia="Montserrat" w:hAnsi="Montserrat" w:cs="Montserrat"/>
                <w:bCs/>
              </w:rPr>
              <w:t xml:space="preserve">Crear una cuenta personal en la plataforma </w:t>
            </w:r>
            <w:hyperlink r:id="rId7" w:history="1">
              <w:r w:rsidRPr="00293CDD">
                <w:rPr>
                  <w:rStyle w:val="Hipervnculo"/>
                  <w:rFonts w:ascii="Montserrat" w:eastAsia="Montserrat" w:hAnsi="Montserrat" w:cs="Montserrat"/>
                  <w:bCs/>
                </w:rPr>
                <w:t>https://www.tinkercad.com/</w:t>
              </w:r>
            </w:hyperlink>
            <w:r w:rsidRPr="00293CDD">
              <w:rPr>
                <w:rFonts w:ascii="Montserrat" w:eastAsia="Montserrat" w:hAnsi="Montserrat" w:cs="Montserrat"/>
                <w:bCs/>
              </w:rPr>
              <w:t xml:space="preserve">    de preferencia con el</w:t>
            </w:r>
            <w:r w:rsidRPr="00293CDD">
              <w:rPr>
                <w:rFonts w:ascii="Montserrat" w:eastAsia="Montserrat" w:hAnsi="Montserrat" w:cs="Montserrat"/>
                <w:bCs/>
              </w:rPr>
              <w:t xml:space="preserve"> </w:t>
            </w:r>
            <w:r w:rsidRPr="00293CDD">
              <w:rPr>
                <w:rFonts w:ascii="Montserrat" w:eastAsia="Montserrat" w:hAnsi="Montserrat" w:cs="Montserrat"/>
                <w:bCs/>
              </w:rPr>
              <w:t>Correo institucional y escoger  la opción EDUCADORES</w:t>
            </w:r>
            <w:r w:rsidRPr="00293CDD">
              <w:rPr>
                <w:rFonts w:ascii="Montserrat" w:eastAsia="Montserrat" w:hAnsi="Montserrat" w:cs="Montserrat"/>
                <w:bCs/>
              </w:rPr>
              <w:t>.</w:t>
            </w:r>
          </w:p>
          <w:p w:rsidR="003E71BC" w:rsidRPr="00293CDD" w:rsidRDefault="003E71BC" w:rsidP="00293CDD">
            <w:pPr>
              <w:pStyle w:val="Prrafodelista"/>
              <w:numPr>
                <w:ilvl w:val="0"/>
                <w:numId w:val="6"/>
              </w:numPr>
              <w:spacing w:before="120" w:after="120" w:line="276" w:lineRule="auto"/>
              <w:rPr>
                <w:rFonts w:ascii="Montserrat" w:eastAsia="Montserrat" w:hAnsi="Montserrat" w:cs="Montserrat"/>
                <w:bCs/>
              </w:rPr>
            </w:pPr>
            <w:r w:rsidRPr="00293CDD">
              <w:rPr>
                <w:rFonts w:ascii="Montserrat" w:eastAsia="Montserrat" w:hAnsi="Montserrat" w:cs="Montserrat"/>
                <w:bCs/>
              </w:rPr>
              <w:t>Llevar una extensión eléctrica con contacto múltiple.</w:t>
            </w:r>
          </w:p>
          <w:p w:rsidR="003E71BC" w:rsidRPr="00293CDD" w:rsidRDefault="003E71BC" w:rsidP="00293CDD">
            <w:pPr>
              <w:pStyle w:val="Prrafodelista"/>
              <w:numPr>
                <w:ilvl w:val="0"/>
                <w:numId w:val="6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293CDD">
              <w:rPr>
                <w:rFonts w:ascii="Montserrat" w:eastAsia="Montserrat" w:hAnsi="Montserrat" w:cs="Montserrat"/>
                <w:bCs/>
              </w:rPr>
              <w:t>1 Cautín o lápiz para soldar</w:t>
            </w:r>
            <w:r w:rsidRPr="00293CDD">
              <w:rPr>
                <w:rFonts w:ascii="Montserrat" w:eastAsia="Montserrat" w:hAnsi="Montserrat" w:cs="Montserrat"/>
                <w:bCs/>
              </w:rPr>
              <w:t>.</w:t>
            </w:r>
          </w:p>
          <w:p w:rsidR="003E71BC" w:rsidRPr="003E71BC" w:rsidRDefault="003E71BC" w:rsidP="003E71BC">
            <w:pPr>
              <w:spacing w:before="120" w:after="120" w:line="276" w:lineRule="auto"/>
              <w:ind w:firstLine="1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Cs/>
              </w:rPr>
              <w:t>.</w:t>
            </w:r>
          </w:p>
          <w:p w:rsidR="003E71BC" w:rsidRDefault="003E71BC" w:rsidP="0032180B">
            <w:pPr>
              <w:spacing w:before="120" w:after="120" w:line="276" w:lineRule="auto"/>
              <w:ind w:firstLine="12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1006" w:type="dxa"/>
            <w:tcBorders>
              <w:left w:val="single" w:sz="4" w:space="0" w:color="FFFFFF"/>
            </w:tcBorders>
            <w:vAlign w:val="center"/>
          </w:tcPr>
          <w:p w:rsidR="000C13FB" w:rsidRDefault="000C13FB">
            <w:pPr>
              <w:spacing w:before="120" w:after="120" w:line="276" w:lineRule="auto"/>
              <w:jc w:val="center"/>
              <w:rPr>
                <w:rFonts w:ascii="Montserrat" w:eastAsia="Montserrat" w:hAnsi="Montserrat" w:cs="Montserrat"/>
              </w:rPr>
            </w:pPr>
          </w:p>
        </w:tc>
      </w:tr>
      <w:tr w:rsidR="00DE4304" w:rsidTr="00EB27D3">
        <w:trPr>
          <w:trHeight w:val="284"/>
        </w:trPr>
        <w:tc>
          <w:tcPr>
            <w:tcW w:w="10774" w:type="dxa"/>
            <w:gridSpan w:val="2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" w:eastAsia="Montserrat" w:hAnsi="Montserrat" w:cs="Montserrat"/>
                <w:b/>
                <w:color w:val="FFFFFF"/>
                <w:sz w:val="24"/>
                <w:szCs w:val="24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Criterios de evaluación</w:t>
            </w:r>
          </w:p>
        </w:tc>
      </w:tr>
      <w:tr w:rsidR="00DE4304" w:rsidTr="00EB27D3">
        <w:trPr>
          <w:trHeight w:val="284"/>
        </w:trPr>
        <w:tc>
          <w:tcPr>
            <w:tcW w:w="10774" w:type="dxa"/>
            <w:gridSpan w:val="2"/>
            <w:shd w:val="clear" w:color="auto" w:fill="auto"/>
            <w:vAlign w:val="center"/>
          </w:tcPr>
          <w:p w:rsidR="00A13E13" w:rsidRPr="000C13FB" w:rsidRDefault="00A13E13" w:rsidP="00A13E13">
            <w:p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0C13FB">
              <w:rPr>
                <w:rFonts w:ascii="Montserrat" w:eastAsia="Montserrat" w:hAnsi="Montserrat" w:cs="Montserrat"/>
              </w:rPr>
              <w:t>100 % Asistencia al Taller.</w:t>
            </w:r>
          </w:p>
          <w:p w:rsidR="00A13E13" w:rsidRPr="000C13FB" w:rsidRDefault="00A13E13" w:rsidP="00A13E13">
            <w:p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0C13FB">
              <w:rPr>
                <w:rFonts w:ascii="Montserrat" w:eastAsia="Montserrat" w:hAnsi="Montserrat" w:cs="Montserrat"/>
              </w:rPr>
              <w:t>Participación activa.</w:t>
            </w:r>
          </w:p>
          <w:p w:rsidR="00DE4304" w:rsidRDefault="00A13E13" w:rsidP="007C1EBD">
            <w:pPr>
              <w:spacing w:before="120" w:after="120" w:line="276" w:lineRule="auto"/>
              <w:rPr>
                <w:rFonts w:ascii="Montserrat" w:eastAsia="Montserrat" w:hAnsi="Montserrat" w:cs="Montserrat"/>
                <w:b/>
                <w:color w:val="FFFFFF"/>
              </w:rPr>
            </w:pPr>
            <w:r w:rsidRPr="000C13FB">
              <w:rPr>
                <w:rFonts w:ascii="Montserrat" w:eastAsia="Montserrat" w:hAnsi="Montserrat" w:cs="Montserrat"/>
              </w:rPr>
              <w:t>Entrega de evidencias del curso.</w:t>
            </w:r>
          </w:p>
        </w:tc>
      </w:tr>
      <w:tr w:rsidR="00DE4304" w:rsidTr="00EB27D3">
        <w:trPr>
          <w:trHeight w:val="284"/>
        </w:trPr>
        <w:tc>
          <w:tcPr>
            <w:tcW w:w="10774" w:type="dxa"/>
            <w:gridSpan w:val="2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Bibliografía básica (en formato APA)</w:t>
            </w:r>
          </w:p>
        </w:tc>
      </w:tr>
      <w:tr w:rsidR="00DE4304" w:rsidTr="00EB27D3">
        <w:trPr>
          <w:trHeight w:val="2190"/>
        </w:trPr>
        <w:tc>
          <w:tcPr>
            <w:tcW w:w="10774" w:type="dxa"/>
            <w:gridSpan w:val="2"/>
          </w:tcPr>
          <w:p w:rsidR="00172DFB" w:rsidRPr="00172DFB" w:rsidRDefault="000C13FB" w:rsidP="009B3746">
            <w:pPr>
              <w:pStyle w:val="Prrafodelista"/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3E0D24">
              <w:rPr>
                <w:rFonts w:ascii="Montserrat" w:eastAsia="Montserrat" w:hAnsi="Montserrat" w:cs="Montserrat"/>
              </w:rPr>
              <w:lastRenderedPageBreak/>
              <w:t>Porcuna López Pedro</w:t>
            </w:r>
            <w:r w:rsidR="003E0D24" w:rsidRPr="003E0D24">
              <w:rPr>
                <w:rFonts w:ascii="Montserrat" w:eastAsia="Montserrat" w:hAnsi="Montserrat" w:cs="Montserrat"/>
              </w:rPr>
              <w:t xml:space="preserve"> (2020). Robótica y domótica  básica con </w:t>
            </w:r>
            <w:r w:rsidR="007B523D">
              <w:rPr>
                <w:rFonts w:ascii="Montserrat" w:eastAsia="Montserrat" w:hAnsi="Montserrat" w:cs="Montserrat"/>
              </w:rPr>
              <w:t xml:space="preserve">Arduino. </w:t>
            </w:r>
            <w:r w:rsidR="003E0D24" w:rsidRPr="003E0D24">
              <w:rPr>
                <w:rFonts w:ascii="Montserrat" w:eastAsia="Montserrat" w:hAnsi="Montserrat" w:cs="Montserrat"/>
              </w:rPr>
              <w:t>España</w:t>
            </w:r>
            <w:r w:rsidR="003E0D24" w:rsidRPr="003E0D24">
              <w:rPr>
                <w:rFonts w:ascii="Arial" w:hAnsi="Arial" w:cs="Arial"/>
                <w:color w:val="0F1111"/>
                <w:sz w:val="21"/>
                <w:szCs w:val="21"/>
                <w:shd w:val="clear" w:color="auto" w:fill="FFFFFF"/>
              </w:rPr>
              <w:t>.</w:t>
            </w:r>
            <w:r w:rsidR="003E0D24" w:rsidRPr="003E0D24">
              <w:rPr>
                <w:rFonts w:ascii="Montserrat" w:eastAsia="Montserrat" w:hAnsi="Montserrat" w:cs="Montserrat"/>
              </w:rPr>
              <w:t xml:space="preserve"> American Book Group. </w:t>
            </w:r>
          </w:p>
          <w:p w:rsidR="003E0D24" w:rsidRDefault="003E0D24" w:rsidP="00172DFB">
            <w:pPr>
              <w:pStyle w:val="Prrafodelista"/>
              <w:spacing w:before="120"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3E0D24">
              <w:rPr>
                <w:rFonts w:ascii="Montserrat" w:eastAsia="Montserrat" w:hAnsi="Montserrat" w:cs="Montserrat"/>
              </w:rPr>
              <w:t>ISBN</w:t>
            </w:r>
            <w:r w:rsidR="00172DFB">
              <w:rPr>
                <w:rFonts w:ascii="Montserrat" w:eastAsia="Montserrat" w:hAnsi="Montserrat" w:cs="Montserrat"/>
              </w:rPr>
              <w:t xml:space="preserve">: </w:t>
            </w:r>
            <w:r w:rsidRPr="003E0D24">
              <w:rPr>
                <w:rFonts w:ascii="Montserrat" w:eastAsia="Montserrat" w:hAnsi="Montserrat" w:cs="Montserrat"/>
              </w:rPr>
              <w:t>978-1681657400</w:t>
            </w:r>
          </w:p>
          <w:p w:rsidR="00B85FD7" w:rsidRPr="007B523D" w:rsidRDefault="007B523D" w:rsidP="003E0D24">
            <w:pPr>
              <w:pStyle w:val="Prrafodelista"/>
              <w:numPr>
                <w:ilvl w:val="0"/>
                <w:numId w:val="2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Torrente Artero Oscar. (2013). </w:t>
            </w:r>
            <w:r>
              <w:t xml:space="preserve">Arduino. Curso práctico de formación. México. Alfa Omega Grupo Editor. </w:t>
            </w:r>
          </w:p>
          <w:p w:rsidR="007B523D" w:rsidRDefault="007B523D" w:rsidP="007B523D">
            <w:pPr>
              <w:pStyle w:val="Prrafodelista"/>
              <w:spacing w:before="120" w:after="120" w:line="276" w:lineRule="auto"/>
            </w:pPr>
            <w:r>
              <w:t>ISBN: 978-607-707-648-3</w:t>
            </w:r>
          </w:p>
          <w:p w:rsidR="00837CCA" w:rsidRPr="003E0D24" w:rsidRDefault="009B3746" w:rsidP="009B3746">
            <w:pPr>
              <w:pStyle w:val="Prrafodelista"/>
              <w:numPr>
                <w:ilvl w:val="0"/>
                <w:numId w:val="2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Ethan Thorpe. (2019). </w:t>
            </w:r>
            <w:r w:rsidRPr="009B3746">
              <w:rPr>
                <w:rFonts w:ascii="Montserrat" w:eastAsia="Montserrat" w:hAnsi="Montserrat" w:cs="Montserrat"/>
              </w:rPr>
              <w:t>Arduino para principiantes: Guía completa para principiantes Aprende la programación Arduino paso a paso</w:t>
            </w:r>
            <w:r>
              <w:rPr>
                <w:rFonts w:ascii="Montserrat" w:eastAsia="Montserrat" w:hAnsi="Montserrat" w:cs="Montserrat"/>
              </w:rPr>
              <w:t xml:space="preserve">. </w:t>
            </w:r>
            <w:r w:rsidRPr="009B3746">
              <w:rPr>
                <w:rFonts w:ascii="Montserrat" w:eastAsia="Montserrat" w:hAnsi="Montserrat" w:cs="Montserrat"/>
              </w:rPr>
              <w:t>Edición Kindle</w:t>
            </w:r>
            <w:r>
              <w:rPr>
                <w:rFonts w:ascii="Montserrat" w:eastAsia="Montserrat" w:hAnsi="Montserrat" w:cs="Montserrat"/>
              </w:rPr>
              <w:t>. ISBN:</w:t>
            </w:r>
            <w:r w:rsidRPr="009B3746">
              <w:rPr>
                <w:rFonts w:ascii="Montserrat" w:eastAsia="Montserrat" w:hAnsi="Montserrat" w:cs="Montserrat"/>
              </w:rPr>
              <w:t>1696072220</w:t>
            </w:r>
          </w:p>
          <w:p w:rsidR="009B3746" w:rsidRDefault="009B3746" w:rsidP="009B3746">
            <w:pPr>
              <w:pStyle w:val="Prrafodelista"/>
              <w:spacing w:before="120" w:after="120" w:line="276" w:lineRule="auto"/>
              <w:rPr>
                <w:rFonts w:ascii="Montserrat" w:eastAsia="Montserrat" w:hAnsi="Montserrat" w:cs="Montserrat"/>
              </w:rPr>
            </w:pPr>
          </w:p>
          <w:p w:rsidR="00845931" w:rsidRDefault="00845931" w:rsidP="009B3746">
            <w:pPr>
              <w:pStyle w:val="Prrafodelista"/>
              <w:spacing w:before="120" w:after="120" w:line="276" w:lineRule="auto"/>
              <w:rPr>
                <w:rFonts w:ascii="Montserrat" w:eastAsia="Montserrat" w:hAnsi="Montserrat" w:cs="Montserrat"/>
              </w:rPr>
            </w:pPr>
          </w:p>
          <w:p w:rsidR="00845931" w:rsidRDefault="00845931" w:rsidP="009B3746">
            <w:pPr>
              <w:pStyle w:val="Prrafodelista"/>
              <w:spacing w:before="120" w:after="120" w:line="276" w:lineRule="auto"/>
              <w:rPr>
                <w:rFonts w:ascii="Montserrat" w:eastAsia="Montserrat" w:hAnsi="Montserrat" w:cs="Montserrat"/>
              </w:rPr>
            </w:pPr>
          </w:p>
          <w:p w:rsidR="00845931" w:rsidRPr="00475233" w:rsidRDefault="00845931" w:rsidP="009B3746">
            <w:pPr>
              <w:pStyle w:val="Prrafodelista"/>
              <w:spacing w:before="120" w:after="120" w:line="276" w:lineRule="auto"/>
              <w:rPr>
                <w:rFonts w:ascii="Montserrat" w:eastAsia="Montserrat" w:hAnsi="Montserrat" w:cs="Montserrat"/>
              </w:rPr>
            </w:pPr>
          </w:p>
        </w:tc>
      </w:tr>
      <w:tr w:rsidR="00DE4304" w:rsidTr="00EB27D3">
        <w:trPr>
          <w:trHeight w:val="284"/>
        </w:trPr>
        <w:tc>
          <w:tcPr>
            <w:tcW w:w="10774" w:type="dxa"/>
            <w:gridSpan w:val="2"/>
            <w:shd w:val="clear" w:color="auto" w:fill="D9D9D9"/>
            <w:vAlign w:val="center"/>
          </w:tcPr>
          <w:p w:rsidR="00DE4304" w:rsidRDefault="0054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Bibliografía complementaria</w:t>
            </w:r>
          </w:p>
        </w:tc>
      </w:tr>
      <w:tr w:rsidR="00DE4304" w:rsidTr="00845931">
        <w:trPr>
          <w:trHeight w:val="1183"/>
        </w:trPr>
        <w:tc>
          <w:tcPr>
            <w:tcW w:w="10774" w:type="dxa"/>
            <w:gridSpan w:val="2"/>
          </w:tcPr>
          <w:p w:rsidR="009B3746" w:rsidRDefault="009B3746" w:rsidP="009B3746">
            <w:pPr>
              <w:pStyle w:val="Prrafodelista"/>
              <w:numPr>
                <w:ilvl w:val="0"/>
                <w:numId w:val="2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proofErr w:type="spellStart"/>
            <w:r w:rsidRPr="00475233">
              <w:rPr>
                <w:rFonts w:ascii="Montserrat" w:eastAsia="Montserrat" w:hAnsi="Montserrat" w:cs="Montserrat"/>
              </w:rPr>
              <w:t>Knight</w:t>
            </w:r>
            <w:proofErr w:type="spellEnd"/>
            <w:r w:rsidRPr="00475233"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 w:rsidRPr="00475233">
              <w:rPr>
                <w:rFonts w:ascii="Montserrat" w:eastAsia="Montserrat" w:hAnsi="Montserrat" w:cs="Montserrat"/>
              </w:rPr>
              <w:t>Simon</w:t>
            </w:r>
            <w:proofErr w:type="spellEnd"/>
            <w:r w:rsidRPr="00475233">
              <w:rPr>
                <w:rFonts w:ascii="Montserrat" w:eastAsia="Montserrat" w:hAnsi="Montserrat" w:cs="Montserrat"/>
              </w:rPr>
              <w:t xml:space="preserve"> (2018)</w:t>
            </w:r>
            <w:r>
              <w:rPr>
                <w:rFonts w:ascii="Montserrat" w:eastAsia="Montserrat" w:hAnsi="Montserrat" w:cs="Montserrat"/>
              </w:rPr>
              <w:t xml:space="preserve">.Arduino para principiantes, guía paso a paso de Arduino.Edición Kindle. </w:t>
            </w:r>
          </w:p>
          <w:p w:rsidR="009B3746" w:rsidRDefault="009B3746" w:rsidP="009B3746">
            <w:pPr>
              <w:pStyle w:val="Prrafodelista"/>
              <w:spacing w:before="120" w:after="120" w:line="276" w:lineRule="auto"/>
              <w:rPr>
                <w:rFonts w:ascii="Montserrat" w:eastAsia="Montserrat" w:hAnsi="Montserrat" w:cs="Montserrat"/>
              </w:rPr>
            </w:pPr>
          </w:p>
          <w:p w:rsidR="00DE4304" w:rsidRDefault="00DE4304">
            <w:pPr>
              <w:spacing w:before="120" w:after="120" w:line="276" w:lineRule="auto"/>
              <w:rPr>
                <w:rFonts w:ascii="Montserrat" w:eastAsia="Montserrat" w:hAnsi="Montserrat" w:cs="Montserrat"/>
              </w:rPr>
            </w:pPr>
          </w:p>
        </w:tc>
      </w:tr>
    </w:tbl>
    <w:p w:rsidR="00DE4304" w:rsidRPr="00EB27D3" w:rsidRDefault="00DE4304">
      <w:pPr>
        <w:ind w:left="992"/>
        <w:rPr>
          <w:rFonts w:ascii="Montserrat Light" w:eastAsia="Montserrat Light" w:hAnsi="Montserrat Light" w:cs="Montserrat Light"/>
          <w:b/>
          <w:color w:val="363435"/>
          <w:sz w:val="22"/>
          <w:szCs w:val="22"/>
        </w:rPr>
      </w:pPr>
    </w:p>
    <w:tbl>
      <w:tblPr>
        <w:tblStyle w:val="Tablaconcuadrcula"/>
        <w:tblW w:w="6102" w:type="pct"/>
        <w:tblInd w:w="-998" w:type="dxa"/>
        <w:tblLook w:val="04A0" w:firstRow="1" w:lastRow="0" w:firstColumn="1" w:lastColumn="0" w:noHBand="0" w:noVBand="1"/>
      </w:tblPr>
      <w:tblGrid>
        <w:gridCol w:w="10774"/>
      </w:tblGrid>
      <w:tr w:rsidR="00EB27D3" w:rsidRPr="00EB27D3" w:rsidTr="0086730D">
        <w:tc>
          <w:tcPr>
            <w:tcW w:w="5000" w:type="pct"/>
            <w:shd w:val="clear" w:color="auto" w:fill="E7E6E6" w:themeFill="background2"/>
          </w:tcPr>
          <w:p w:rsidR="00EB27D3" w:rsidRPr="00EB27D3" w:rsidRDefault="00EB27D3">
            <w:pPr>
              <w:spacing w:after="160" w:line="259" w:lineRule="auto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Producto e</w:t>
            </w:r>
            <w:r w:rsidRPr="00EB27D3"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sperado para evaluar</w:t>
            </w: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 xml:space="preserve"> la competencia a desarrollar en los docentes</w:t>
            </w:r>
          </w:p>
        </w:tc>
      </w:tr>
      <w:tr w:rsidR="00EB27D3" w:rsidTr="00EB27D3">
        <w:tc>
          <w:tcPr>
            <w:tcW w:w="5000" w:type="pct"/>
          </w:tcPr>
          <w:p w:rsidR="003E71BC" w:rsidRPr="009A1CC9" w:rsidRDefault="003E71BC" w:rsidP="003E71BC">
            <w:pPr>
              <w:pStyle w:val="Prrafodelista"/>
              <w:numPr>
                <w:ilvl w:val="0"/>
                <w:numId w:val="5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9A1CC9">
              <w:rPr>
                <w:rFonts w:ascii="Montserrat" w:eastAsia="Montserrat" w:hAnsi="Montserrat" w:cs="Montserrat"/>
              </w:rPr>
              <w:t>Conocer los conceptos Básicos de Electrónica.</w:t>
            </w:r>
          </w:p>
          <w:p w:rsidR="003E71BC" w:rsidRPr="009A1CC9" w:rsidRDefault="003E71BC" w:rsidP="003E71BC">
            <w:pPr>
              <w:pStyle w:val="Prrafodelista"/>
              <w:numPr>
                <w:ilvl w:val="0"/>
                <w:numId w:val="5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9A1CC9">
              <w:rPr>
                <w:rFonts w:ascii="Montserrat" w:eastAsia="Montserrat" w:hAnsi="Montserrat" w:cs="Montserrat"/>
              </w:rPr>
              <w:t>Utilizar el programa de Arduino (IDE)</w:t>
            </w:r>
          </w:p>
          <w:p w:rsidR="003E71BC" w:rsidRPr="009A1CC9" w:rsidRDefault="003E71BC" w:rsidP="003E71BC">
            <w:pPr>
              <w:pStyle w:val="Prrafodelista"/>
              <w:numPr>
                <w:ilvl w:val="0"/>
                <w:numId w:val="5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9A1CC9">
              <w:rPr>
                <w:rFonts w:ascii="Montserrat" w:eastAsia="Montserrat" w:hAnsi="Montserrat" w:cs="Montserrat"/>
              </w:rPr>
              <w:t>Comprender los conceptos básicos de programación.</w:t>
            </w:r>
          </w:p>
          <w:p w:rsidR="003E71BC" w:rsidRPr="009A1CC9" w:rsidRDefault="003E71BC" w:rsidP="003E71BC">
            <w:pPr>
              <w:pStyle w:val="Prrafodelista"/>
              <w:numPr>
                <w:ilvl w:val="0"/>
                <w:numId w:val="5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9A1CC9">
              <w:rPr>
                <w:rFonts w:ascii="Montserrat" w:eastAsia="Montserrat" w:hAnsi="Montserrat" w:cs="Montserrat"/>
              </w:rPr>
              <w:t>Construir circuitos básicos con Arduino</w:t>
            </w:r>
          </w:p>
          <w:p w:rsidR="003E71BC" w:rsidRPr="009A1CC9" w:rsidRDefault="003E71BC" w:rsidP="003E71BC">
            <w:pPr>
              <w:pStyle w:val="Prrafodelista"/>
              <w:numPr>
                <w:ilvl w:val="0"/>
                <w:numId w:val="5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9A1CC9">
              <w:rPr>
                <w:rFonts w:ascii="Montserrat" w:eastAsia="Montserrat" w:hAnsi="Montserrat" w:cs="Montserrat"/>
              </w:rPr>
              <w:t>Utilizar los sensores y la placa de Arduino.</w:t>
            </w:r>
          </w:p>
          <w:p w:rsidR="003E71BC" w:rsidRPr="009A1CC9" w:rsidRDefault="003E71BC" w:rsidP="003E71BC">
            <w:pPr>
              <w:pStyle w:val="Prrafodelista"/>
              <w:numPr>
                <w:ilvl w:val="0"/>
                <w:numId w:val="5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9A1CC9">
              <w:rPr>
                <w:rFonts w:ascii="Montserrat" w:eastAsia="Montserrat" w:hAnsi="Montserrat" w:cs="Montserrat"/>
              </w:rPr>
              <w:t>Asistir a todas las sesiones del taller.</w:t>
            </w:r>
          </w:p>
          <w:p w:rsidR="003E71BC" w:rsidRDefault="003E71BC" w:rsidP="003E71BC">
            <w:pPr>
              <w:pStyle w:val="Prrafodelista"/>
              <w:numPr>
                <w:ilvl w:val="0"/>
                <w:numId w:val="5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9A1CC9">
              <w:rPr>
                <w:rFonts w:ascii="Montserrat" w:eastAsia="Montserrat" w:hAnsi="Montserrat" w:cs="Montserrat"/>
              </w:rPr>
              <w:t>Realizar las tareas correspondientes del taller</w:t>
            </w:r>
            <w:r>
              <w:rPr>
                <w:rFonts w:ascii="Montserrat" w:eastAsia="Montserrat" w:hAnsi="Montserrat" w:cs="Montserrat"/>
              </w:rPr>
              <w:t>.</w:t>
            </w:r>
          </w:p>
          <w:p w:rsidR="003E71BC" w:rsidRPr="009A1CC9" w:rsidRDefault="003E71BC" w:rsidP="003E71BC">
            <w:pPr>
              <w:pStyle w:val="Prrafodelista"/>
              <w:numPr>
                <w:ilvl w:val="0"/>
                <w:numId w:val="5"/>
              </w:numPr>
              <w:spacing w:before="120" w:after="120" w:line="276" w:lineRule="auto"/>
              <w:rPr>
                <w:rFonts w:ascii="Montserrat" w:eastAsia="Montserrat" w:hAnsi="Montserrat" w:cs="Montserrat"/>
              </w:rPr>
            </w:pPr>
            <w:r w:rsidRPr="009A1CC9">
              <w:rPr>
                <w:rFonts w:ascii="Montserrat" w:eastAsia="Montserrat" w:hAnsi="Montserrat" w:cs="Montserrat"/>
              </w:rPr>
              <w:t>Realizar un proyecto final</w:t>
            </w:r>
            <w:r>
              <w:rPr>
                <w:rFonts w:ascii="Montserrat" w:eastAsia="Montserrat" w:hAnsi="Montserrat" w:cs="Montserrat"/>
              </w:rPr>
              <w:t xml:space="preserve"> con Arduino.</w:t>
            </w:r>
          </w:p>
          <w:p w:rsidR="003E71BC" w:rsidRDefault="003E71BC" w:rsidP="003121E4">
            <w:pPr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</w:p>
        </w:tc>
      </w:tr>
    </w:tbl>
    <w:p w:rsidR="00DE4304" w:rsidRDefault="00DE4304">
      <w:pPr>
        <w:spacing w:after="160" w:line="259" w:lineRule="auto"/>
        <w:rPr>
          <w:rFonts w:ascii="Montserrat Light" w:eastAsia="Montserrat Light" w:hAnsi="Montserrat Light" w:cs="Montserrat Light"/>
          <w:color w:val="363435"/>
          <w:sz w:val="22"/>
          <w:szCs w:val="22"/>
        </w:rPr>
      </w:pPr>
    </w:p>
    <w:p w:rsidR="00EB27D3" w:rsidRDefault="00EB27D3">
      <w:pPr>
        <w:spacing w:after="160" w:line="259" w:lineRule="auto"/>
        <w:rPr>
          <w:rFonts w:ascii="Montserrat Light" w:eastAsia="Montserrat Light" w:hAnsi="Montserrat Light" w:cs="Montserrat Light"/>
          <w:color w:val="363435"/>
          <w:sz w:val="22"/>
          <w:szCs w:val="22"/>
        </w:rPr>
      </w:pPr>
    </w:p>
    <w:tbl>
      <w:tblPr>
        <w:tblStyle w:val="Tablaconcuadrcula"/>
        <w:tblW w:w="6102" w:type="pct"/>
        <w:tblInd w:w="-998" w:type="dxa"/>
        <w:tblLook w:val="04A0" w:firstRow="1" w:lastRow="0" w:firstColumn="1" w:lastColumn="0" w:noHBand="0" w:noVBand="1"/>
      </w:tblPr>
      <w:tblGrid>
        <w:gridCol w:w="10774"/>
      </w:tblGrid>
      <w:tr w:rsidR="00EB27D3" w:rsidRPr="00EB27D3" w:rsidTr="0086730D">
        <w:tc>
          <w:tcPr>
            <w:tcW w:w="5000" w:type="pct"/>
            <w:shd w:val="clear" w:color="auto" w:fill="E7E6E6" w:themeFill="background2"/>
          </w:tcPr>
          <w:p w:rsidR="00EB27D3" w:rsidRPr="00EB27D3" w:rsidRDefault="00EB27D3" w:rsidP="001C6B65">
            <w:pPr>
              <w:spacing w:after="160" w:line="259" w:lineRule="auto"/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b/>
                <w:color w:val="363435"/>
                <w:sz w:val="22"/>
                <w:szCs w:val="22"/>
              </w:rPr>
              <w:t>Requerir algún apoyo técnico logístico</w:t>
            </w:r>
          </w:p>
        </w:tc>
      </w:tr>
      <w:tr w:rsidR="00EB27D3" w:rsidTr="0086730D">
        <w:tc>
          <w:tcPr>
            <w:tcW w:w="5000" w:type="pct"/>
          </w:tcPr>
          <w:p w:rsidR="00E86623" w:rsidRDefault="00E86623" w:rsidP="00E86623">
            <w:pPr>
              <w:pStyle w:val="Prrafodelista"/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</w:p>
          <w:p w:rsidR="00E86623" w:rsidRPr="00E86623" w:rsidRDefault="00E86623" w:rsidP="00E86623">
            <w:pPr>
              <w:pStyle w:val="Prrafodelista"/>
              <w:numPr>
                <w:ilvl w:val="0"/>
                <w:numId w:val="2"/>
              </w:numPr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E86623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Servicio de internet de alta velocidad</w:t>
            </w:r>
            <w:r w:rsidR="00293CDD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.</w:t>
            </w:r>
          </w:p>
          <w:p w:rsidR="00EB27D3" w:rsidRPr="00FE0647" w:rsidRDefault="00EB27D3" w:rsidP="00FE0647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FE064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Mesas binarias en el espacio asignado</w:t>
            </w:r>
            <w:r w:rsidR="00293CDD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.</w:t>
            </w:r>
          </w:p>
          <w:p w:rsidR="004977CA" w:rsidRPr="00FE0647" w:rsidRDefault="00293CDD" w:rsidP="00FE0647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Pantalla y cañón para proyectar.</w:t>
            </w:r>
          </w:p>
          <w:p w:rsidR="00EB27D3" w:rsidRPr="00FE0647" w:rsidRDefault="004977CA" w:rsidP="0086730D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FE064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Un kit Arduino</w:t>
            </w:r>
            <w:r w:rsidR="0086730D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 </w:t>
            </w:r>
            <w:r w:rsidR="0086730D" w:rsidRPr="0086730D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UNO Pro Ultimate</w:t>
            </w:r>
            <w:r w:rsidRPr="00FE064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 pa</w:t>
            </w:r>
            <w:r w:rsidR="0086730D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ra cada participante del curso</w:t>
            </w:r>
            <w:r w:rsidR="00EB27D3" w:rsidRPr="00FE064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 </w:t>
            </w:r>
            <w:r w:rsidRPr="00FE064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(40 kits)</w:t>
            </w:r>
          </w:p>
          <w:p w:rsidR="00643098" w:rsidRPr="00FE0647" w:rsidRDefault="00643098" w:rsidP="00FE0647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FE064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Etiquetas adheribles </w:t>
            </w:r>
          </w:p>
          <w:p w:rsidR="00643098" w:rsidRDefault="00643098" w:rsidP="00FE0647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FE0647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Plumones</w:t>
            </w:r>
            <w:r w:rsidR="003E71BC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 xml:space="preserve"> para pintarrón </w:t>
            </w:r>
            <w:r w:rsidR="00293CDD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varios colores</w:t>
            </w:r>
          </w:p>
          <w:p w:rsidR="003E71BC" w:rsidRDefault="00293CDD" w:rsidP="00FE0647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Plumones para hoja bond varios colores.</w:t>
            </w:r>
          </w:p>
          <w:p w:rsidR="00293CDD" w:rsidRPr="00293CDD" w:rsidRDefault="00293CDD" w:rsidP="00293CDD">
            <w:pPr>
              <w:pStyle w:val="Prrafodelista"/>
              <w:numPr>
                <w:ilvl w:val="0"/>
                <w:numId w:val="2"/>
              </w:numPr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r w:rsidRPr="00293CDD"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  <w:t>2 metros de cable de red CAT-5 UTP</w:t>
            </w:r>
          </w:p>
          <w:p w:rsidR="003E71BC" w:rsidRPr="00FE0647" w:rsidRDefault="003E71BC" w:rsidP="00E86623">
            <w:pPr>
              <w:pStyle w:val="Prrafodelista"/>
              <w:spacing w:after="160" w:line="259" w:lineRule="auto"/>
              <w:rPr>
                <w:rFonts w:ascii="Montserrat Light" w:eastAsia="Montserrat Light" w:hAnsi="Montserrat Light" w:cs="Montserrat Light"/>
                <w:color w:val="363435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EB27D3" w:rsidRDefault="00EB27D3">
      <w:pPr>
        <w:spacing w:after="160" w:line="259" w:lineRule="auto"/>
        <w:rPr>
          <w:rFonts w:ascii="Montserrat Light" w:eastAsia="Montserrat Light" w:hAnsi="Montserrat Light" w:cs="Montserrat Light"/>
          <w:color w:val="363435"/>
          <w:sz w:val="22"/>
          <w:szCs w:val="22"/>
        </w:rPr>
      </w:pPr>
    </w:p>
    <w:p w:rsidR="004977CA" w:rsidRDefault="004977CA">
      <w:pPr>
        <w:spacing w:after="160" w:line="259" w:lineRule="auto"/>
        <w:rPr>
          <w:rFonts w:ascii="Montserrat Light" w:eastAsia="Montserrat Light" w:hAnsi="Montserrat Light" w:cs="Montserrat Light"/>
          <w:color w:val="363435"/>
          <w:sz w:val="22"/>
          <w:szCs w:val="22"/>
        </w:rPr>
      </w:pPr>
    </w:p>
    <w:sectPr w:rsidR="004977CA">
      <w:pgSz w:w="12240" w:h="15840"/>
      <w:pgMar w:top="1276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Ligh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55FAA"/>
    <w:multiLevelType w:val="hybridMultilevel"/>
    <w:tmpl w:val="7C66C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C3B5E"/>
    <w:multiLevelType w:val="hybridMultilevel"/>
    <w:tmpl w:val="767290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FA7731"/>
    <w:multiLevelType w:val="hybridMultilevel"/>
    <w:tmpl w:val="BD9205F0"/>
    <w:lvl w:ilvl="0" w:tplc="080A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">
    <w:nsid w:val="6F600695"/>
    <w:multiLevelType w:val="multilevel"/>
    <w:tmpl w:val="45625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79667C"/>
    <w:multiLevelType w:val="hybridMultilevel"/>
    <w:tmpl w:val="11C4E8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A4E5B"/>
    <w:multiLevelType w:val="hybridMultilevel"/>
    <w:tmpl w:val="93AEF3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304"/>
    <w:rsid w:val="000443FC"/>
    <w:rsid w:val="000C13FB"/>
    <w:rsid w:val="000F4146"/>
    <w:rsid w:val="001662AD"/>
    <w:rsid w:val="00172DFB"/>
    <w:rsid w:val="002450B7"/>
    <w:rsid w:val="00293CDD"/>
    <w:rsid w:val="002D5415"/>
    <w:rsid w:val="002E6B75"/>
    <w:rsid w:val="003121E4"/>
    <w:rsid w:val="0032180B"/>
    <w:rsid w:val="003460C2"/>
    <w:rsid w:val="003E0D24"/>
    <w:rsid w:val="003E71BC"/>
    <w:rsid w:val="00475233"/>
    <w:rsid w:val="004766E8"/>
    <w:rsid w:val="004977CA"/>
    <w:rsid w:val="004A53B7"/>
    <w:rsid w:val="005416C6"/>
    <w:rsid w:val="00643098"/>
    <w:rsid w:val="00671119"/>
    <w:rsid w:val="007B523D"/>
    <w:rsid w:val="007C1EBD"/>
    <w:rsid w:val="00837CCA"/>
    <w:rsid w:val="00845931"/>
    <w:rsid w:val="0086730D"/>
    <w:rsid w:val="0087131E"/>
    <w:rsid w:val="008D0CA2"/>
    <w:rsid w:val="008F00F8"/>
    <w:rsid w:val="009349FD"/>
    <w:rsid w:val="009B3746"/>
    <w:rsid w:val="009F6520"/>
    <w:rsid w:val="00A13E13"/>
    <w:rsid w:val="00AE262B"/>
    <w:rsid w:val="00B0632D"/>
    <w:rsid w:val="00B7249F"/>
    <w:rsid w:val="00B85FD7"/>
    <w:rsid w:val="00CC1E1C"/>
    <w:rsid w:val="00CF2994"/>
    <w:rsid w:val="00D675FB"/>
    <w:rsid w:val="00DE4304"/>
    <w:rsid w:val="00E705FE"/>
    <w:rsid w:val="00E86623"/>
    <w:rsid w:val="00EB27D3"/>
    <w:rsid w:val="00EC3A88"/>
    <w:rsid w:val="00F10918"/>
    <w:rsid w:val="00FE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0F2936-62D9-4147-B91C-E3229383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59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0B6598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0B65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E6B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6B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E6B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B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A53B7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E0D2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E71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477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inkercad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7t8rNLiXVAmsS9cPOVLcR3Mstg==">AMUW2mXjaRXkTeAwsJfLSDsaMID/agUgZtT9Th+qlc+vmapxJGeiClm+ORw1aXyL9OrRQdqtQUJCpaCBtabLgvhLOLwLDMbFqLnZwONstzrw2LBmyMyl8Hc=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922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</dc:creator>
  <cp:keywords/>
  <dc:description/>
  <cp:lastModifiedBy>guadalupe guevara</cp:lastModifiedBy>
  <cp:revision>4</cp:revision>
  <dcterms:created xsi:type="dcterms:W3CDTF">2022-06-07T20:42:00Z</dcterms:created>
  <dcterms:modified xsi:type="dcterms:W3CDTF">2022-06-07T20:58:00Z</dcterms:modified>
</cp:coreProperties>
</file>