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F40811">
        <w:rPr>
          <w:rFonts w:ascii="Arial" w:hAnsi="Arial" w:cs="Arial"/>
          <w:sz w:val="18"/>
          <w:szCs w:val="18"/>
        </w:rPr>
        <w:t>T/050/X</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092730" w:rsidP="00F4081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27</w:t>
            </w:r>
            <w:r w:rsidR="00E82BA8">
              <w:rPr>
                <w:rFonts w:ascii="Futura Std Medium" w:hAnsi="Futura Std Medium"/>
                <w:color w:val="000000"/>
                <w:sz w:val="18"/>
                <w:szCs w:val="18"/>
                <w:lang w:val="es-MX" w:eastAsia="es-MX"/>
              </w:rPr>
              <w:t xml:space="preserve"> DE </w:t>
            </w:r>
            <w:r w:rsidR="00F40811">
              <w:rPr>
                <w:rFonts w:ascii="Futura Std Medium" w:hAnsi="Futura Std Medium"/>
                <w:color w:val="000000"/>
                <w:sz w:val="18"/>
                <w:szCs w:val="18"/>
                <w:lang w:val="es-MX" w:eastAsia="es-MX"/>
              </w:rPr>
              <w:t>OCTU</w:t>
            </w:r>
            <w:r w:rsidR="00E82BA8">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D56957" w:rsidP="004B5CBE">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José Roberto Puga </w:t>
            </w:r>
            <w:proofErr w:type="spellStart"/>
            <w:r w:rsidRPr="00D56957">
              <w:rPr>
                <w:rFonts w:ascii="Futura Bk BT" w:hAnsi="Futura Bk BT"/>
                <w:color w:val="000000"/>
                <w:sz w:val="20"/>
                <w:szCs w:val="18"/>
                <w:lang w:val="es-MX" w:eastAsia="es-MX"/>
              </w:rPr>
              <w:t>Ek</w:t>
            </w:r>
            <w:proofErr w:type="spellEnd"/>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D56957" w:rsidRDefault="00D56957" w:rsidP="007D35FD">
            <w:pPr>
              <w:jc w:val="center"/>
              <w:rPr>
                <w:rFonts w:ascii="Futura Bk BT" w:hAnsi="Futura Bk BT"/>
                <w:color w:val="000000"/>
                <w:sz w:val="20"/>
                <w:szCs w:val="18"/>
                <w:lang w:val="es-MX" w:eastAsia="es-MX"/>
              </w:rPr>
            </w:pPr>
            <w:r w:rsidRPr="00D56957">
              <w:rPr>
                <w:rFonts w:ascii="Futura Bk BT" w:hAnsi="Futura Bk BT" w:cs="Arial"/>
                <w:sz w:val="20"/>
                <w:szCs w:val="18"/>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D56957" w:rsidRDefault="000A502B" w:rsidP="00835F9C">
            <w:pPr>
              <w:jc w:val="center"/>
              <w:rPr>
                <w:rFonts w:ascii="Futura Bk BT" w:hAnsi="Futura Bk BT"/>
                <w:color w:val="000000"/>
                <w:sz w:val="20"/>
                <w:szCs w:val="18"/>
                <w:lang w:val="es-MX" w:eastAsia="es-MX"/>
              </w:rPr>
            </w:pPr>
            <w:r w:rsidRPr="00D56957">
              <w:rPr>
                <w:rFonts w:ascii="Futura Bk BT" w:hAnsi="Futura Bk BT"/>
                <w:color w:val="000000"/>
                <w:sz w:val="20"/>
                <w:szCs w:val="18"/>
                <w:lang w:val="es-MX" w:eastAsia="es-MX"/>
              </w:rPr>
              <w:t xml:space="preserve">Despacho </w:t>
            </w:r>
            <w:r w:rsidR="00D56957">
              <w:rPr>
                <w:rFonts w:ascii="Futura Bk BT" w:hAnsi="Futura Bk BT"/>
                <w:color w:val="000000"/>
                <w:sz w:val="20"/>
                <w:szCs w:val="18"/>
                <w:lang w:val="es-MX" w:eastAsia="es-MX"/>
              </w:rPr>
              <w:t>de l</w:t>
            </w:r>
            <w:r w:rsidR="00D56957" w:rsidRPr="00D56957">
              <w:rPr>
                <w:rFonts w:ascii="Futura Bk BT" w:hAnsi="Futura Bk BT"/>
                <w:color w:val="000000"/>
                <w:sz w:val="20"/>
                <w:szCs w:val="18"/>
                <w:lang w:val="es-MX" w:eastAsia="es-MX"/>
              </w:rPr>
              <w:t xml:space="preserve">a  </w:t>
            </w:r>
            <w:r w:rsidRPr="00D56957">
              <w:rPr>
                <w:rFonts w:ascii="Futura Bk BT" w:hAnsi="Futura Bk BT"/>
                <w:color w:val="000000"/>
                <w:sz w:val="20"/>
                <w:szCs w:val="18"/>
                <w:lang w:val="es-MX" w:eastAsia="es-MX"/>
              </w:rPr>
              <w:t>Secretarí</w:t>
            </w:r>
            <w:r w:rsidR="007D35FD" w:rsidRPr="00D56957">
              <w:rPr>
                <w:rFonts w:ascii="Futura Bk BT" w:hAnsi="Futura Bk BT"/>
                <w:color w:val="000000"/>
                <w:sz w:val="20"/>
                <w:szCs w:val="18"/>
                <w:lang w:val="es-MX" w:eastAsia="es-MX"/>
              </w:rPr>
              <w:t>a</w:t>
            </w:r>
            <w:r w:rsidR="00DA07AF" w:rsidRPr="00D56957">
              <w:rPr>
                <w:rFonts w:ascii="Futura Bk BT" w:hAnsi="Futura Bk BT"/>
                <w:color w:val="000000"/>
                <w:sz w:val="20"/>
                <w:szCs w:val="18"/>
                <w:lang w:val="es-MX" w:eastAsia="es-MX"/>
              </w:rPr>
              <w:t xml:space="preserve"> </w:t>
            </w:r>
            <w:r w:rsidR="00D56957" w:rsidRPr="00D56957">
              <w:rPr>
                <w:rFonts w:ascii="Futura Bk BT" w:hAnsi="Futura Bk BT"/>
                <w:color w:val="000000"/>
                <w:sz w:val="20"/>
                <w:szCs w:val="18"/>
                <w:lang w:val="es-MX" w:eastAsia="es-MX"/>
              </w:rPr>
              <w:t xml:space="preserve">De </w:t>
            </w:r>
            <w:r w:rsidR="00DA07AF" w:rsidRPr="00D56957">
              <w:rPr>
                <w:rFonts w:ascii="Futura Bk BT" w:hAnsi="Futura Bk BT"/>
                <w:color w:val="000000"/>
                <w:sz w:val="20"/>
                <w:szCs w:val="18"/>
                <w:lang w:val="es-MX" w:eastAsia="es-MX"/>
              </w:rPr>
              <w:t>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092730" w:rsidP="00C70F90">
            <w:pPr>
              <w:jc w:val="center"/>
              <w:rPr>
                <w:rFonts w:ascii="Futura Bk BT" w:hAnsi="Futura Bk BT"/>
                <w:color w:val="000000"/>
                <w:sz w:val="20"/>
                <w:szCs w:val="18"/>
                <w:lang w:val="es-MX" w:eastAsia="es-MX"/>
              </w:rPr>
            </w:pPr>
            <w:r>
              <w:rPr>
                <w:rFonts w:ascii="Futura Bk BT" w:hAnsi="Futura Bk BT"/>
                <w:color w:val="000000"/>
                <w:sz w:val="20"/>
                <w:szCs w:val="18"/>
                <w:lang w:val="es-MX" w:eastAsia="es-MX"/>
              </w:rPr>
              <w:t>25 Y 26</w:t>
            </w:r>
            <w:r w:rsidR="00F40811">
              <w:rPr>
                <w:rFonts w:ascii="Futura Bk BT" w:hAnsi="Futura Bk BT"/>
                <w:color w:val="000000"/>
                <w:sz w:val="20"/>
                <w:szCs w:val="18"/>
                <w:lang w:val="es-MX" w:eastAsia="es-MX"/>
              </w:rPr>
              <w:t xml:space="preserve"> de octu</w:t>
            </w:r>
            <w:r w:rsidR="00E82BA8">
              <w:rPr>
                <w:rFonts w:ascii="Futura Bk BT" w:hAnsi="Futura Bk BT"/>
                <w:color w:val="000000"/>
                <w:sz w:val="20"/>
                <w:szCs w:val="18"/>
                <w:lang w:val="es-MX" w:eastAsia="es-MX"/>
              </w:rPr>
              <w:t>bre del 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D56957" w:rsidRDefault="00445766" w:rsidP="008805D1">
            <w:pPr>
              <w:jc w:val="center"/>
              <w:rPr>
                <w:rFonts w:ascii="Futura Bk BT" w:hAnsi="Futura Bk BT"/>
                <w:color w:val="000000"/>
                <w:sz w:val="20"/>
                <w:szCs w:val="18"/>
                <w:lang w:val="es-MX" w:eastAsia="es-MX"/>
              </w:rPr>
            </w:pPr>
            <w:r>
              <w:rPr>
                <w:rFonts w:ascii="Futura Bk BT" w:hAnsi="Futura Bk BT" w:cs="Arial"/>
                <w:sz w:val="20"/>
                <w:szCs w:val="18"/>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7A3DFC" w:rsidRDefault="00D56957" w:rsidP="000777AE">
            <w:pPr>
              <w:jc w:val="center"/>
              <w:rPr>
                <w:rFonts w:ascii="Futura Bk BT" w:hAnsi="Futura Bk BT"/>
                <w:color w:val="000000"/>
                <w:sz w:val="20"/>
                <w:szCs w:val="20"/>
                <w:lang w:val="es-MX" w:eastAsia="es-MX"/>
              </w:rPr>
            </w:pPr>
            <w:r w:rsidRPr="007A3DFC">
              <w:rPr>
                <w:rFonts w:ascii="Futura Bk BT" w:hAnsi="Futura Bk BT"/>
                <w:color w:val="000000"/>
                <w:sz w:val="20"/>
                <w:szCs w:val="20"/>
                <w:lang w:val="es-MX" w:eastAsia="es-MX"/>
              </w:rPr>
              <w:t xml:space="preserve">$ </w:t>
            </w:r>
            <w:r w:rsidR="00F40811" w:rsidRPr="007A3DFC">
              <w:rPr>
                <w:rFonts w:ascii="Futura Bk BT" w:hAnsi="Futura Bk BT" w:cs="Arial"/>
                <w:sz w:val="20"/>
                <w:szCs w:val="20"/>
              </w:rPr>
              <w:t xml:space="preserve"> </w:t>
            </w:r>
            <w:r w:rsidR="00092730">
              <w:rPr>
                <w:rFonts w:ascii="Futura Bk BT" w:hAnsi="Futura Bk BT" w:cs="Arial"/>
                <w:sz w:val="20"/>
                <w:szCs w:val="20"/>
              </w:rPr>
              <w:t>1,305</w:t>
            </w:r>
            <w:r w:rsidRPr="007A3DFC">
              <w:rPr>
                <w:rFonts w:ascii="Futura Bk BT" w:hAnsi="Futura Bk BT" w:cs="Arial"/>
                <w:sz w:val="20"/>
                <w:szCs w:val="20"/>
              </w:rPr>
              <w:t>.00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C70F90" w:rsidRDefault="00D56957" w:rsidP="00D56957">
            <w:pPr>
              <w:rPr>
                <w:rFonts w:ascii="Futura Std Medium" w:hAnsi="Futura Std Medium"/>
                <w:color w:val="000000"/>
                <w:sz w:val="18"/>
                <w:szCs w:val="18"/>
                <w:lang w:val="es-MX" w:eastAsia="es-MX"/>
              </w:rPr>
            </w:pPr>
            <w:r w:rsidRPr="00C70F90">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40811" w:rsidRPr="00F40811" w:rsidRDefault="00F40811" w:rsidP="00F40811">
            <w:pPr>
              <w:spacing w:line="360" w:lineRule="auto"/>
              <w:jc w:val="both"/>
              <w:rPr>
                <w:rFonts w:ascii="Futura Std Medium" w:hAnsi="Futura Std Medium" w:cs="Futura Std Medium"/>
                <w:sz w:val="16"/>
                <w:szCs w:val="16"/>
              </w:rPr>
            </w:pPr>
            <w:r w:rsidRPr="00F40811">
              <w:rPr>
                <w:rFonts w:ascii="Futura Std Medium" w:hAnsi="Futura Std Medium" w:cs="Futura Std Medium"/>
                <w:sz w:val="16"/>
                <w:szCs w:val="16"/>
                <w:lang w:val="es-MX"/>
              </w:rPr>
              <w:t>T</w:t>
            </w:r>
            <w:r w:rsidRPr="00F40811">
              <w:rPr>
                <w:rFonts w:ascii="Futura Std Medium" w:hAnsi="Futura Std Medium" w:cs="Futura Std Medium"/>
                <w:sz w:val="16"/>
                <w:szCs w:val="16"/>
              </w:rPr>
              <w:t>RASLADAR AL SECRETARIO DE TURISMO A LA CIUDAD DE CANCÚN QUINTANA ROO</w:t>
            </w:r>
            <w:r>
              <w:rPr>
                <w:rFonts w:ascii="Futura Std Medium" w:hAnsi="Futura Std Medium" w:cs="Futura Std Medium"/>
                <w:sz w:val="16"/>
                <w:szCs w:val="16"/>
              </w:rPr>
              <w:t>,</w:t>
            </w:r>
            <w:r w:rsidRPr="00F40811">
              <w:rPr>
                <w:rFonts w:ascii="Futura Std Medium" w:hAnsi="Futura Std Medium" w:cs="Futura Std Medium"/>
                <w:sz w:val="16"/>
                <w:szCs w:val="16"/>
              </w:rPr>
              <w:t xml:space="preserve"> PARA LLEVAR A CABO LA </w:t>
            </w:r>
            <w:r w:rsidR="007A3DFC">
              <w:rPr>
                <w:rFonts w:ascii="Futura Std Medium" w:hAnsi="Futura Std Medium" w:cs="Futura Std Medium"/>
                <w:sz w:val="16"/>
                <w:szCs w:val="16"/>
              </w:rPr>
              <w:t xml:space="preserve">AGENDA PROGRAMADA, LOS DÍAS </w:t>
            </w:r>
            <w:r w:rsidR="00092730">
              <w:rPr>
                <w:rFonts w:ascii="Futura Std Medium" w:hAnsi="Futura Std Medium" w:cs="Futura Std Medium"/>
                <w:sz w:val="16"/>
                <w:szCs w:val="16"/>
              </w:rPr>
              <w:t xml:space="preserve">25 Y 26 </w:t>
            </w:r>
            <w:bookmarkStart w:id="0" w:name="_GoBack"/>
            <w:bookmarkEnd w:id="0"/>
            <w:r>
              <w:rPr>
                <w:rFonts w:ascii="Futura Std Medium" w:hAnsi="Futura Std Medium" w:cs="Futura Std Medium"/>
                <w:sz w:val="16"/>
                <w:szCs w:val="16"/>
              </w:rPr>
              <w:t>DE OCTUBRE DEL PRESENTE AÑO.</w:t>
            </w:r>
          </w:p>
          <w:p w:rsidR="00E82BA8" w:rsidRPr="00F40811" w:rsidRDefault="00E82BA8" w:rsidP="00E82BA8">
            <w:pPr>
              <w:spacing w:line="360" w:lineRule="auto"/>
              <w:jc w:val="both"/>
              <w:rPr>
                <w:rFonts w:ascii="Futura Std Medium" w:hAnsi="Futura Std Medium" w:cs="Futura Std Medium"/>
                <w:sz w:val="13"/>
                <w:szCs w:val="13"/>
                <w:lang w:eastAsia="en-US"/>
              </w:rPr>
            </w:pPr>
          </w:p>
          <w:p w:rsidR="00D56957" w:rsidRPr="00092730" w:rsidRDefault="00D56957" w:rsidP="00E82BA8">
            <w:pPr>
              <w:spacing w:line="360" w:lineRule="auto"/>
              <w:jc w:val="both"/>
              <w:rPr>
                <w:rFonts w:ascii="Futura Bk BT" w:hAnsi="Futura Bk BT"/>
                <w:sz w:val="18"/>
                <w:szCs w:val="18"/>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CCB" w:rsidRDefault="00A61CCB" w:rsidP="00BF3D40">
      <w:r>
        <w:separator/>
      </w:r>
    </w:p>
  </w:endnote>
  <w:endnote w:type="continuationSeparator" w:id="0">
    <w:p w:rsidR="00A61CCB" w:rsidRDefault="00A61CCB"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E81" w:rsidRDefault="008F7E81" w:rsidP="008F7E81">
    <w:pPr>
      <w:pStyle w:val="Encabezado"/>
      <w:tabs>
        <w:tab w:val="clear" w:pos="4419"/>
        <w:tab w:val="clear" w:pos="8838"/>
        <w:tab w:val="left" w:pos="7280"/>
      </w:tabs>
      <w:jc w:val="center"/>
    </w:pPr>
  </w:p>
  <w:p w:rsidR="008F7E81" w:rsidRDefault="008F7E81" w:rsidP="008F7E81"/>
  <w:p w:rsidR="008F7E81" w:rsidRDefault="008F7E81" w:rsidP="008F7E81">
    <w:pPr>
      <w:pStyle w:val="Piedepgina"/>
    </w:pPr>
    <w:r w:rsidRPr="00AA474B">
      <w:rPr>
        <w:rFonts w:asciiTheme="minorHAnsi" w:hAnsiTheme="minorHAnsi" w:cstheme="minorHAnsi"/>
        <w:noProof/>
        <w:sz w:val="16"/>
        <w:szCs w:val="16"/>
        <w:lang w:val="en-US" w:eastAsia="en-US"/>
      </w:rPr>
      <mc:AlternateContent>
        <mc:Choice Requires="wps">
          <w:drawing>
            <wp:anchor distT="45720" distB="45720" distL="114300" distR="114300" simplePos="0" relativeHeight="251664896" behindDoc="0" locked="0" layoutInCell="1" allowOverlap="1" wp14:anchorId="3330DE85" wp14:editId="74D5628A">
              <wp:simplePos x="0" y="0"/>
              <wp:positionH relativeFrom="margin">
                <wp:posOffset>2012607</wp:posOffset>
              </wp:positionH>
              <wp:positionV relativeFrom="paragraph">
                <wp:posOffset>136353</wp:posOffset>
              </wp:positionV>
              <wp:extent cx="2515234" cy="910589"/>
              <wp:effectExtent l="0" t="0" r="0" b="444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4" cy="910589"/>
                      </a:xfrm>
                      <a:prstGeom prst="rect">
                        <a:avLst/>
                      </a:prstGeom>
                      <a:noFill/>
                      <a:ln w="9525">
                        <a:noFill/>
                        <a:miter lim="800000"/>
                        <a:headEnd/>
                        <a:tailEnd/>
                      </a:ln>
                    </wps:spPr>
                    <wps:txbx>
                      <w:txbxContent>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Centro Internacional de Negocios y Convenciones</w:t>
                          </w:r>
                          <w:r>
                            <w:rPr>
                              <w:rFonts w:asciiTheme="minorHAnsi" w:hAnsiTheme="minorHAnsi" w:cstheme="minorHAnsi"/>
                              <w:sz w:val="16"/>
                              <w:szCs w:val="16"/>
                            </w:rPr>
                            <w:t xml:space="preserve"> </w:t>
                          </w:r>
                          <w:r w:rsidRPr="00406091">
                            <w:rPr>
                              <w:rFonts w:asciiTheme="minorHAnsi" w:hAnsiTheme="minorHAnsi" w:cstheme="minorHAnsi"/>
                              <w:sz w:val="16"/>
                              <w:szCs w:val="16"/>
                            </w:rPr>
                            <w:t>Boulevard Bahía Esq. Ignacio Comonfort, Col. 5 de abril</w:t>
                          </w:r>
                        </w:p>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C.P. 77018 Chetumal, Quintana Roo, México.</w:t>
                          </w:r>
                        </w:p>
                        <w:p w:rsidR="008F7E81" w:rsidRPr="00307D4F" w:rsidRDefault="008F7E81" w:rsidP="008F7E81">
                          <w:pPr>
                            <w:contextualSpacing/>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Tel.: (983) 83 50860 Ext. 41828</w:t>
                          </w:r>
                        </w:p>
                        <w:p w:rsidR="008F7E81" w:rsidRPr="00307D4F" w:rsidRDefault="00A61CCB" w:rsidP="008F7E81">
                          <w:pPr>
                            <w:contextualSpacing/>
                            <w:jc w:val="right"/>
                            <w:rPr>
                              <w:rFonts w:asciiTheme="minorHAnsi" w:hAnsiTheme="minorHAnsi" w:cstheme="minorHAnsi"/>
                              <w:sz w:val="16"/>
                              <w:szCs w:val="16"/>
                              <w:lang w:val="en-US"/>
                            </w:rPr>
                          </w:pPr>
                          <w:hyperlink r:id="rId1" w:history="1"/>
                          <w:r w:rsidR="008F7E81" w:rsidRPr="00307D4F">
                            <w:rPr>
                              <w:rFonts w:asciiTheme="minorHAnsi" w:hAnsiTheme="minorHAnsi" w:cstheme="minorHAnsi"/>
                              <w:sz w:val="16"/>
                              <w:szCs w:val="16"/>
                              <w:lang w:val="en-US"/>
                            </w:rPr>
                            <w:t xml:space="preserve">  qroo.gob.mx/</w:t>
                          </w:r>
                          <w:proofErr w:type="spellStart"/>
                          <w:r w:rsidR="008F7E81" w:rsidRPr="00307D4F">
                            <w:rPr>
                              <w:rFonts w:asciiTheme="minorHAnsi" w:hAnsiTheme="minorHAnsi" w:cstheme="minorHAnsi"/>
                              <w:sz w:val="16"/>
                              <w:szCs w:val="16"/>
                              <w:lang w:val="en-US"/>
                            </w:rPr>
                            <w:t>sedetur</w:t>
                          </w:r>
                          <w:proofErr w:type="spellEnd"/>
                        </w:p>
                        <w:p w:rsidR="008F7E81" w:rsidRPr="00307D4F" w:rsidRDefault="008F7E81" w:rsidP="008F7E81">
                          <w:pPr>
                            <w:jc w:val="right"/>
                            <w:rPr>
                              <w:rFonts w:asciiTheme="minorHAnsi" w:hAnsiTheme="minorHAnsi" w:cstheme="minorHAnsi"/>
                              <w:sz w:val="16"/>
                              <w:szCs w:val="16"/>
                              <w:lang w:val="en-US"/>
                            </w:rPr>
                          </w:pPr>
                        </w:p>
                        <w:p w:rsidR="008F7E81" w:rsidRPr="00307D4F" w:rsidRDefault="008F7E81" w:rsidP="008F7E81">
                          <w:pPr>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s</w:t>
                          </w:r>
                        </w:p>
                        <w:p w:rsidR="008F7E81" w:rsidRPr="00307D4F" w:rsidRDefault="008F7E81" w:rsidP="008F7E81">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0DE85" id="_x0000_t202" coordsize="21600,21600" o:spt="202" path="m,l,21600r21600,l21600,xe">
              <v:stroke joinstyle="miter"/>
              <v:path gradientshapeok="t" o:connecttype="rect"/>
            </v:shapetype>
            <v:shape id="Cuadro de texto 2" o:spid="_x0000_s1027" type="#_x0000_t202" style="position:absolute;margin-left:158.45pt;margin-top:10.75pt;width:198.05pt;height:71.7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" filled="f" stroked="f">
              <v:textbox>
                <w:txbxContent>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Centro Internacional de Negocios y Convenciones</w:t>
                    </w:r>
                    <w:r>
                      <w:rPr>
                        <w:rFonts w:asciiTheme="minorHAnsi" w:hAnsiTheme="minorHAnsi" w:cstheme="minorHAnsi"/>
                        <w:sz w:val="16"/>
                        <w:szCs w:val="16"/>
                      </w:rPr>
                      <w:t xml:space="preserve"> </w:t>
                    </w:r>
                    <w:r w:rsidRPr="00406091">
                      <w:rPr>
                        <w:rFonts w:asciiTheme="minorHAnsi" w:hAnsiTheme="minorHAnsi" w:cstheme="minorHAnsi"/>
                        <w:sz w:val="16"/>
                        <w:szCs w:val="16"/>
                      </w:rPr>
                      <w:t>Boulevard Bahía Esq. Ignacio Comonfort, Col. 5 de abril</w:t>
                    </w:r>
                  </w:p>
                  <w:p w:rsidR="008F7E81" w:rsidRPr="00406091" w:rsidRDefault="008F7E81" w:rsidP="008F7E81">
                    <w:pPr>
                      <w:contextualSpacing/>
                      <w:jc w:val="right"/>
                      <w:rPr>
                        <w:rFonts w:asciiTheme="minorHAnsi" w:hAnsiTheme="minorHAnsi" w:cstheme="minorHAnsi"/>
                        <w:sz w:val="16"/>
                        <w:szCs w:val="16"/>
                      </w:rPr>
                    </w:pPr>
                    <w:r w:rsidRPr="00406091">
                      <w:rPr>
                        <w:rFonts w:asciiTheme="minorHAnsi" w:hAnsiTheme="minorHAnsi" w:cstheme="minorHAnsi"/>
                        <w:sz w:val="16"/>
                        <w:szCs w:val="16"/>
                      </w:rPr>
                      <w:t>C.P. 77018 Chetumal, Quintana Roo, México.</w:t>
                    </w:r>
                  </w:p>
                  <w:p w:rsidR="008F7E81" w:rsidRPr="00307D4F" w:rsidRDefault="008F7E81" w:rsidP="008F7E81">
                    <w:pPr>
                      <w:contextualSpacing/>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Tel.: (983) 83 50860 Ext. 41828</w:t>
                    </w:r>
                  </w:p>
                  <w:p w:rsidR="008F7E81" w:rsidRPr="00307D4F" w:rsidRDefault="008F7E81" w:rsidP="008F7E81">
                    <w:pPr>
                      <w:contextualSpacing/>
                      <w:jc w:val="right"/>
                      <w:rPr>
                        <w:rFonts w:asciiTheme="minorHAnsi" w:hAnsiTheme="minorHAnsi" w:cstheme="minorHAnsi"/>
                        <w:sz w:val="16"/>
                        <w:szCs w:val="16"/>
                        <w:lang w:val="en-US"/>
                      </w:rPr>
                    </w:pPr>
                    <w:hyperlink r:id="rId2" w:history="1"/>
                    <w:r w:rsidRPr="00307D4F">
                      <w:rPr>
                        <w:rFonts w:asciiTheme="minorHAnsi" w:hAnsiTheme="minorHAnsi" w:cstheme="minorHAnsi"/>
                        <w:sz w:val="16"/>
                        <w:szCs w:val="16"/>
                        <w:lang w:val="en-US"/>
                      </w:rPr>
                      <w:t xml:space="preserve">  qroo.gob.mx/</w:t>
                    </w:r>
                    <w:proofErr w:type="spellStart"/>
                    <w:r w:rsidRPr="00307D4F">
                      <w:rPr>
                        <w:rFonts w:asciiTheme="minorHAnsi" w:hAnsiTheme="minorHAnsi" w:cstheme="minorHAnsi"/>
                        <w:sz w:val="16"/>
                        <w:szCs w:val="16"/>
                        <w:lang w:val="en-US"/>
                      </w:rPr>
                      <w:t>sedetur</w:t>
                    </w:r>
                    <w:proofErr w:type="spellEnd"/>
                  </w:p>
                  <w:p w:rsidR="008F7E81" w:rsidRPr="00307D4F" w:rsidRDefault="008F7E81" w:rsidP="008F7E81">
                    <w:pPr>
                      <w:jc w:val="right"/>
                      <w:rPr>
                        <w:rFonts w:asciiTheme="minorHAnsi" w:hAnsiTheme="minorHAnsi" w:cstheme="minorHAnsi"/>
                        <w:sz w:val="16"/>
                        <w:szCs w:val="16"/>
                        <w:lang w:val="en-US"/>
                      </w:rPr>
                    </w:pPr>
                  </w:p>
                  <w:p w:rsidR="008F7E81" w:rsidRPr="00307D4F" w:rsidRDefault="008F7E81" w:rsidP="008F7E81">
                    <w:pPr>
                      <w:jc w:val="right"/>
                      <w:rPr>
                        <w:rFonts w:asciiTheme="minorHAnsi" w:hAnsiTheme="minorHAnsi" w:cstheme="minorHAnsi"/>
                        <w:sz w:val="16"/>
                        <w:szCs w:val="16"/>
                        <w:lang w:val="en-US"/>
                      </w:rPr>
                    </w:pPr>
                    <w:r w:rsidRPr="00307D4F">
                      <w:rPr>
                        <w:rFonts w:asciiTheme="minorHAnsi" w:hAnsiTheme="minorHAnsi" w:cstheme="minorHAnsi"/>
                        <w:sz w:val="16"/>
                        <w:szCs w:val="16"/>
                        <w:lang w:val="en-US"/>
                      </w:rPr>
                      <w:t>s</w:t>
                    </w:r>
                  </w:p>
                  <w:p w:rsidR="008F7E81" w:rsidRPr="00307D4F" w:rsidRDefault="008F7E81" w:rsidP="008F7E81">
                    <w:pPr>
                      <w:jc w:val="right"/>
                      <w:rPr>
                        <w:lang w:val="en-US"/>
                      </w:rPr>
                    </w:pPr>
                  </w:p>
                </w:txbxContent>
              </v:textbox>
              <w10:wrap type="square" anchorx="margin"/>
            </v:shape>
          </w:pict>
        </mc:Fallback>
      </mc:AlternateContent>
    </w:r>
    <w:r>
      <w:rPr>
        <w:noProof/>
        <w:lang w:val="en-US" w:eastAsia="en-US"/>
      </w:rPr>
      <w:drawing>
        <wp:anchor distT="0" distB="0" distL="114300" distR="114300" simplePos="0" relativeHeight="251663872" behindDoc="0" locked="0" layoutInCell="1" allowOverlap="1" wp14:anchorId="32F9A725" wp14:editId="2E8DFF93">
          <wp:simplePos x="0" y="0"/>
          <wp:positionH relativeFrom="margin">
            <wp:posOffset>4618647</wp:posOffset>
          </wp:positionH>
          <wp:positionV relativeFrom="paragraph">
            <wp:posOffset>23719</wp:posOffset>
          </wp:positionV>
          <wp:extent cx="1666875" cy="9375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DETUR.png"/>
                  <pic:cNvPicPr/>
                </pic:nvPicPr>
                <pic:blipFill>
                  <a:blip r:embed="rId3">
                    <a:extLst>
                      <a:ext uri="{28A0092B-C50C-407E-A947-70E740481C1C}">
                        <a14:useLocalDpi xmlns:a14="http://schemas.microsoft.com/office/drawing/2010/main" val="0"/>
                      </a:ext>
                    </a:extLst>
                  </a:blip>
                  <a:stretch>
                    <a:fillRect/>
                  </a:stretch>
                </pic:blipFill>
                <pic:spPr>
                  <a:xfrm>
                    <a:off x="0" y="0"/>
                    <a:ext cx="1666875" cy="937545"/>
                  </a:xfrm>
                  <a:prstGeom prst="rect">
                    <a:avLst/>
                  </a:prstGeom>
                </pic:spPr>
              </pic:pic>
            </a:graphicData>
          </a:graphic>
          <wp14:sizeRelH relativeFrom="page">
            <wp14:pctWidth>0</wp14:pctWidth>
          </wp14:sizeRelH>
          <wp14:sizeRelV relativeFrom="page">
            <wp14:pctHeight>0</wp14:pctHeight>
          </wp14:sizeRelV>
        </wp:anchor>
      </w:drawing>
    </w:r>
  </w:p>
  <w:p w:rsidR="008F7E81" w:rsidRDefault="008F7E81" w:rsidP="008F7E81"/>
  <w:p w:rsidR="008F7E81" w:rsidRDefault="008F7E81" w:rsidP="008F7E81">
    <w:pPr>
      <w:pStyle w:val="Piedepgina"/>
    </w:pPr>
  </w:p>
  <w:p w:rsidR="008F7E81" w:rsidRPr="008F7E81" w:rsidRDefault="008F7E81" w:rsidP="008F7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CCB" w:rsidRDefault="00A61CCB" w:rsidP="00BF3D40">
      <w:r>
        <w:separator/>
      </w:r>
    </w:p>
  </w:footnote>
  <w:footnote w:type="continuationSeparator" w:id="0">
    <w:p w:rsidR="00A61CCB" w:rsidRDefault="00A61CCB"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11" w:rsidRDefault="00F40811" w:rsidP="00F40811">
    <w:pPr>
      <w:pStyle w:val="Encabezado"/>
      <w:tabs>
        <w:tab w:val="clear" w:pos="4419"/>
        <w:tab w:val="clear" w:pos="8838"/>
        <w:tab w:val="left" w:pos="7280"/>
      </w:tabs>
    </w:pPr>
    <w:r>
      <w:rPr>
        <w:rFonts w:asciiTheme="minorHAnsi" w:hAnsiTheme="minorHAnsi" w:cstheme="minorHAnsi"/>
        <w:noProof/>
        <w:sz w:val="18"/>
        <w:szCs w:val="18"/>
        <w:lang w:val="en-US" w:eastAsia="en-US"/>
      </w:rPr>
      <w:drawing>
        <wp:anchor distT="0" distB="0" distL="114300" distR="114300" simplePos="0" relativeHeight="251661824" behindDoc="1" locked="0" layoutInCell="1" allowOverlap="1" wp14:anchorId="2522F31D" wp14:editId="48D561FF">
          <wp:simplePos x="0" y="0"/>
          <wp:positionH relativeFrom="margin">
            <wp:posOffset>-232410</wp:posOffset>
          </wp:positionH>
          <wp:positionV relativeFrom="paragraph">
            <wp:posOffset>-306705</wp:posOffset>
          </wp:positionV>
          <wp:extent cx="704816" cy="97155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_VERSION 2 BAJA-01.jpg"/>
                  <pic:cNvPicPr/>
                </pic:nvPicPr>
                <pic:blipFill>
                  <a:blip r:embed="rId1">
                    <a:extLst>
                      <a:ext uri="{28A0092B-C50C-407E-A947-70E740481C1C}">
                        <a14:useLocalDpi xmlns:a14="http://schemas.microsoft.com/office/drawing/2010/main" val="0"/>
                      </a:ext>
                    </a:extLst>
                  </a:blip>
                  <a:stretch>
                    <a:fillRect/>
                  </a:stretch>
                </pic:blipFill>
                <pic:spPr>
                  <a:xfrm>
                    <a:off x="0" y="0"/>
                    <a:ext cx="704816"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800" behindDoc="0" locked="0" layoutInCell="1" allowOverlap="1" wp14:anchorId="3D1D51E6" wp14:editId="28DBAB5D">
          <wp:simplePos x="0" y="0"/>
          <wp:positionH relativeFrom="column">
            <wp:posOffset>4114800</wp:posOffset>
          </wp:positionH>
          <wp:positionV relativeFrom="paragraph">
            <wp:posOffset>-262890</wp:posOffset>
          </wp:positionV>
          <wp:extent cx="188087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31E58"/>
    <w:rsid w:val="00046325"/>
    <w:rsid w:val="00063C90"/>
    <w:rsid w:val="000777AE"/>
    <w:rsid w:val="00077C71"/>
    <w:rsid w:val="00092730"/>
    <w:rsid w:val="000A087D"/>
    <w:rsid w:val="000A502B"/>
    <w:rsid w:val="000B1726"/>
    <w:rsid w:val="000C4005"/>
    <w:rsid w:val="000E1778"/>
    <w:rsid w:val="00125D53"/>
    <w:rsid w:val="001349FA"/>
    <w:rsid w:val="00170B35"/>
    <w:rsid w:val="00184401"/>
    <w:rsid w:val="00197313"/>
    <w:rsid w:val="001B02D4"/>
    <w:rsid w:val="001F2D58"/>
    <w:rsid w:val="00206AEF"/>
    <w:rsid w:val="002354DE"/>
    <w:rsid w:val="002437AE"/>
    <w:rsid w:val="002B2DED"/>
    <w:rsid w:val="002C3620"/>
    <w:rsid w:val="002C613B"/>
    <w:rsid w:val="002F64DB"/>
    <w:rsid w:val="003066DA"/>
    <w:rsid w:val="00307DBF"/>
    <w:rsid w:val="00331257"/>
    <w:rsid w:val="0033372F"/>
    <w:rsid w:val="003720A8"/>
    <w:rsid w:val="003904E0"/>
    <w:rsid w:val="00392881"/>
    <w:rsid w:val="003966B3"/>
    <w:rsid w:val="003A3801"/>
    <w:rsid w:val="003B7B82"/>
    <w:rsid w:val="003F2B85"/>
    <w:rsid w:val="00413FC1"/>
    <w:rsid w:val="00445766"/>
    <w:rsid w:val="00445C9B"/>
    <w:rsid w:val="00457C11"/>
    <w:rsid w:val="00473382"/>
    <w:rsid w:val="00473E7F"/>
    <w:rsid w:val="00484913"/>
    <w:rsid w:val="004B4887"/>
    <w:rsid w:val="004B5CBE"/>
    <w:rsid w:val="004C3CCD"/>
    <w:rsid w:val="004C64C2"/>
    <w:rsid w:val="004D0CD5"/>
    <w:rsid w:val="00501701"/>
    <w:rsid w:val="00522A59"/>
    <w:rsid w:val="00536B1A"/>
    <w:rsid w:val="005820EA"/>
    <w:rsid w:val="005A1017"/>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26BEF"/>
    <w:rsid w:val="0074754A"/>
    <w:rsid w:val="007752BD"/>
    <w:rsid w:val="00783ACA"/>
    <w:rsid w:val="00796A61"/>
    <w:rsid w:val="007A3DFC"/>
    <w:rsid w:val="007A67B9"/>
    <w:rsid w:val="007A76E7"/>
    <w:rsid w:val="007B0A44"/>
    <w:rsid w:val="007D35FD"/>
    <w:rsid w:val="007F5067"/>
    <w:rsid w:val="008021DB"/>
    <w:rsid w:val="0080257A"/>
    <w:rsid w:val="00814A68"/>
    <w:rsid w:val="00835F9C"/>
    <w:rsid w:val="00866EC5"/>
    <w:rsid w:val="008754A8"/>
    <w:rsid w:val="008805D1"/>
    <w:rsid w:val="00885978"/>
    <w:rsid w:val="008A0600"/>
    <w:rsid w:val="008F2A1F"/>
    <w:rsid w:val="008F7E81"/>
    <w:rsid w:val="00920F5D"/>
    <w:rsid w:val="0092684A"/>
    <w:rsid w:val="00966C04"/>
    <w:rsid w:val="00975679"/>
    <w:rsid w:val="00976A0E"/>
    <w:rsid w:val="00981D42"/>
    <w:rsid w:val="009858B3"/>
    <w:rsid w:val="009B5E1C"/>
    <w:rsid w:val="009C616B"/>
    <w:rsid w:val="009F661D"/>
    <w:rsid w:val="00A02DBC"/>
    <w:rsid w:val="00A34C59"/>
    <w:rsid w:val="00A61CCB"/>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1735"/>
    <w:rsid w:val="00C7098B"/>
    <w:rsid w:val="00C70F90"/>
    <w:rsid w:val="00CA680F"/>
    <w:rsid w:val="00CD0D54"/>
    <w:rsid w:val="00CE7A9D"/>
    <w:rsid w:val="00CF5B1A"/>
    <w:rsid w:val="00D03EA7"/>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82BA8"/>
    <w:rsid w:val="00E85D74"/>
    <w:rsid w:val="00EA25FF"/>
    <w:rsid w:val="00EA2D4D"/>
    <w:rsid w:val="00ED146F"/>
    <w:rsid w:val="00EE6426"/>
    <w:rsid w:val="00F04C02"/>
    <w:rsid w:val="00F23AD9"/>
    <w:rsid w:val="00F27E66"/>
    <w:rsid w:val="00F40811"/>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984C9"/>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927494895">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nancyreyes.sedetur@gmail.com" TargetMode="External"/><Relationship Id="rId1" Type="http://schemas.openxmlformats.org/officeDocument/2006/relationships/hyperlink" Target="mailto:nancyreyes.sedetur@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2</cp:revision>
  <cp:lastPrinted>2022-10-24T20:39:00Z</cp:lastPrinted>
  <dcterms:created xsi:type="dcterms:W3CDTF">2022-10-24T20:40:00Z</dcterms:created>
  <dcterms:modified xsi:type="dcterms:W3CDTF">2022-10-24T20:40:00Z</dcterms:modified>
</cp:coreProperties>
</file>