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21" w:rsidRPr="00BC5605" w:rsidRDefault="00406091" w:rsidP="006240E2">
      <w:pPr>
        <w:spacing w:after="0" w:line="240" w:lineRule="auto"/>
        <w:ind w:right="-518"/>
        <w:jc w:val="right"/>
        <w:rPr>
          <w:rFonts w:ascii="Arial" w:hAnsi="Arial" w:cs="Arial"/>
          <w:sz w:val="20"/>
          <w:szCs w:val="20"/>
        </w:rPr>
      </w:pPr>
      <w:r w:rsidRPr="00BC5605">
        <w:rPr>
          <w:rFonts w:ascii="Arial" w:hAnsi="Arial" w:cs="Arial"/>
          <w:b/>
          <w:sz w:val="20"/>
          <w:szCs w:val="20"/>
        </w:rPr>
        <w:t xml:space="preserve">Oficio No. </w:t>
      </w:r>
      <w:r w:rsidR="001D4BFB">
        <w:rPr>
          <w:rFonts w:ascii="Arial" w:hAnsi="Arial" w:cs="Arial"/>
          <w:b/>
          <w:sz w:val="20"/>
          <w:szCs w:val="20"/>
        </w:rPr>
        <w:t>API/</w:t>
      </w:r>
      <w:r w:rsidR="007C31AC">
        <w:rPr>
          <w:rFonts w:ascii="Arial" w:hAnsi="Arial" w:cs="Arial"/>
          <w:b/>
          <w:sz w:val="20"/>
          <w:szCs w:val="20"/>
        </w:rPr>
        <w:t>DG/COM</w:t>
      </w:r>
      <w:r w:rsidR="00EF2B3E">
        <w:rPr>
          <w:rFonts w:ascii="Arial" w:hAnsi="Arial" w:cs="Arial"/>
          <w:b/>
          <w:sz w:val="20"/>
          <w:szCs w:val="20"/>
        </w:rPr>
        <w:t>/</w:t>
      </w:r>
      <w:r w:rsidR="00DB1538">
        <w:rPr>
          <w:rFonts w:ascii="Arial" w:hAnsi="Arial" w:cs="Arial"/>
          <w:b/>
          <w:sz w:val="20"/>
          <w:szCs w:val="20"/>
        </w:rPr>
        <w:t>04</w:t>
      </w:r>
      <w:r w:rsidR="00DA1565">
        <w:rPr>
          <w:rFonts w:ascii="Arial" w:hAnsi="Arial" w:cs="Arial"/>
          <w:b/>
          <w:sz w:val="20"/>
          <w:szCs w:val="20"/>
        </w:rPr>
        <w:t>6</w:t>
      </w:r>
      <w:r w:rsidR="00D903DE">
        <w:rPr>
          <w:rFonts w:ascii="Arial" w:hAnsi="Arial" w:cs="Arial"/>
          <w:b/>
          <w:sz w:val="20"/>
          <w:szCs w:val="20"/>
        </w:rPr>
        <w:t>/2023</w:t>
      </w:r>
    </w:p>
    <w:p w:rsidR="00124F21" w:rsidRPr="00BC5605" w:rsidRDefault="00124F21" w:rsidP="006240E2">
      <w:pPr>
        <w:spacing w:after="0" w:line="240" w:lineRule="auto"/>
        <w:ind w:right="-518"/>
        <w:jc w:val="right"/>
        <w:rPr>
          <w:rFonts w:ascii="Arial" w:hAnsi="Arial" w:cs="Arial"/>
          <w:sz w:val="20"/>
          <w:szCs w:val="20"/>
        </w:rPr>
      </w:pPr>
      <w:r w:rsidRPr="00BC5605">
        <w:rPr>
          <w:rFonts w:ascii="Arial" w:hAnsi="Arial" w:cs="Arial"/>
          <w:b/>
          <w:sz w:val="20"/>
          <w:szCs w:val="20"/>
        </w:rPr>
        <w:t>Asunto</w:t>
      </w:r>
      <w:r w:rsidRPr="00BC5605">
        <w:rPr>
          <w:rFonts w:ascii="Arial" w:hAnsi="Arial" w:cs="Arial"/>
          <w:sz w:val="20"/>
          <w:szCs w:val="20"/>
        </w:rPr>
        <w:t xml:space="preserve">: </w:t>
      </w:r>
      <w:r w:rsidR="00C35F86">
        <w:rPr>
          <w:rFonts w:ascii="Arial" w:hAnsi="Arial" w:cs="Arial"/>
          <w:sz w:val="20"/>
          <w:szCs w:val="20"/>
        </w:rPr>
        <w:t>Oficio de Comisión</w:t>
      </w:r>
      <w:r w:rsidR="00BC5605" w:rsidRPr="00BC5605">
        <w:rPr>
          <w:rFonts w:ascii="Arial" w:hAnsi="Arial" w:cs="Arial"/>
          <w:sz w:val="20"/>
          <w:szCs w:val="20"/>
        </w:rPr>
        <w:t>.</w:t>
      </w:r>
    </w:p>
    <w:p w:rsidR="00124F21" w:rsidRPr="00BC5605" w:rsidRDefault="00406091" w:rsidP="006240E2">
      <w:pPr>
        <w:pStyle w:val="Cuadrculamedia21"/>
        <w:ind w:right="-518"/>
        <w:jc w:val="right"/>
        <w:rPr>
          <w:rFonts w:ascii="Arial" w:hAnsi="Arial" w:cs="Arial"/>
          <w:b/>
          <w:i/>
          <w:sz w:val="20"/>
          <w:szCs w:val="20"/>
        </w:rPr>
      </w:pPr>
      <w:r w:rsidRPr="00BC5605">
        <w:rPr>
          <w:rFonts w:ascii="Arial" w:hAnsi="Arial" w:cs="Arial"/>
          <w:sz w:val="20"/>
          <w:szCs w:val="20"/>
        </w:rPr>
        <w:t xml:space="preserve">Chetumal, Quintana Roo, </w:t>
      </w:r>
      <w:r w:rsidR="00656BF1" w:rsidRPr="00BC5605">
        <w:rPr>
          <w:rFonts w:ascii="Arial" w:hAnsi="Arial" w:cs="Arial"/>
          <w:sz w:val="20"/>
          <w:szCs w:val="20"/>
        </w:rPr>
        <w:t>a</w:t>
      </w:r>
      <w:r w:rsidR="002E12EF">
        <w:rPr>
          <w:rFonts w:ascii="Arial" w:hAnsi="Arial" w:cs="Arial"/>
          <w:sz w:val="20"/>
          <w:szCs w:val="20"/>
        </w:rPr>
        <w:t xml:space="preserve"> </w:t>
      </w:r>
      <w:r w:rsidR="00DB1538">
        <w:rPr>
          <w:rFonts w:ascii="Arial" w:hAnsi="Arial" w:cs="Arial"/>
          <w:sz w:val="20"/>
          <w:szCs w:val="20"/>
        </w:rPr>
        <w:t xml:space="preserve">09 </w:t>
      </w:r>
      <w:r w:rsidR="00124F21" w:rsidRPr="00BC5605">
        <w:rPr>
          <w:rFonts w:ascii="Arial" w:hAnsi="Arial" w:cs="Arial"/>
          <w:sz w:val="20"/>
          <w:szCs w:val="20"/>
        </w:rPr>
        <w:t>de</w:t>
      </w:r>
      <w:r w:rsidR="00A512AB">
        <w:rPr>
          <w:rFonts w:ascii="Arial" w:hAnsi="Arial" w:cs="Arial"/>
          <w:sz w:val="20"/>
          <w:szCs w:val="20"/>
        </w:rPr>
        <w:t xml:space="preserve"> </w:t>
      </w:r>
      <w:r w:rsidR="00DB1538">
        <w:rPr>
          <w:rFonts w:ascii="Arial" w:hAnsi="Arial" w:cs="Arial"/>
          <w:sz w:val="20"/>
          <w:szCs w:val="20"/>
        </w:rPr>
        <w:t>marzo</w:t>
      </w:r>
      <w:r w:rsidR="007C31AC">
        <w:rPr>
          <w:rFonts w:ascii="Arial" w:hAnsi="Arial" w:cs="Arial"/>
          <w:sz w:val="20"/>
          <w:szCs w:val="20"/>
        </w:rPr>
        <w:t xml:space="preserve"> </w:t>
      </w:r>
      <w:r w:rsidR="00D903DE">
        <w:rPr>
          <w:rFonts w:ascii="Arial" w:hAnsi="Arial" w:cs="Arial"/>
          <w:sz w:val="20"/>
          <w:szCs w:val="20"/>
        </w:rPr>
        <w:t>de 2023</w:t>
      </w:r>
    </w:p>
    <w:p w:rsidR="00124F21" w:rsidRPr="00BC5605" w:rsidRDefault="00124F21" w:rsidP="006240E2">
      <w:pPr>
        <w:spacing w:after="0" w:line="240" w:lineRule="auto"/>
        <w:ind w:right="-518"/>
        <w:jc w:val="right"/>
        <w:rPr>
          <w:rFonts w:ascii="Arial" w:eastAsia="Times New Roman" w:hAnsi="Arial" w:cs="Arial"/>
          <w:b/>
          <w:i/>
          <w:sz w:val="20"/>
          <w:szCs w:val="20"/>
          <w:lang w:eastAsia="es-ES"/>
        </w:rPr>
      </w:pPr>
      <w:r w:rsidRPr="00BC5605">
        <w:rPr>
          <w:rFonts w:ascii="Arial" w:eastAsia="Times New Roman" w:hAnsi="Arial" w:cs="Arial"/>
          <w:b/>
          <w:i/>
          <w:sz w:val="20"/>
          <w:szCs w:val="20"/>
          <w:lang w:eastAsia="es-ES"/>
        </w:rPr>
        <w:t>"</w:t>
      </w:r>
      <w:r w:rsidR="00D903DE">
        <w:rPr>
          <w:rFonts w:ascii="Arial" w:eastAsia="Times New Roman" w:hAnsi="Arial" w:cs="Arial"/>
          <w:b/>
          <w:i/>
          <w:sz w:val="20"/>
          <w:szCs w:val="20"/>
          <w:lang w:eastAsia="es-ES"/>
        </w:rPr>
        <w:t>2023. Año de la Paz y Seguridad</w:t>
      </w:r>
      <w:r w:rsidRPr="00BC5605">
        <w:rPr>
          <w:rFonts w:ascii="Arial" w:eastAsia="Times New Roman" w:hAnsi="Arial" w:cs="Arial"/>
          <w:b/>
          <w:i/>
          <w:sz w:val="20"/>
          <w:szCs w:val="20"/>
          <w:lang w:eastAsia="es-ES"/>
        </w:rPr>
        <w:t>"</w:t>
      </w:r>
    </w:p>
    <w:p w:rsidR="00124F21" w:rsidRPr="00BC5605" w:rsidRDefault="00124F21" w:rsidP="00124F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24F21" w:rsidRPr="00406091" w:rsidRDefault="00124F21" w:rsidP="00124F2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124F21" w:rsidRPr="00406091" w:rsidRDefault="00124F21" w:rsidP="00124F2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FC03E0" w:rsidRDefault="00FC03E0" w:rsidP="00C35F86">
      <w:pPr>
        <w:spacing w:after="0" w:line="240" w:lineRule="auto"/>
        <w:ind w:left="-426" w:right="-518"/>
        <w:rPr>
          <w:rFonts w:ascii="Arial" w:hAnsi="Arial" w:cs="Arial"/>
          <w:b/>
          <w:sz w:val="24"/>
          <w:szCs w:val="24"/>
        </w:rPr>
      </w:pPr>
    </w:p>
    <w:p w:rsidR="00FC03E0" w:rsidRDefault="00FC03E0" w:rsidP="00C35F86">
      <w:pPr>
        <w:spacing w:after="0" w:line="240" w:lineRule="auto"/>
        <w:ind w:left="-426" w:right="-518"/>
        <w:rPr>
          <w:rFonts w:ascii="Arial" w:hAnsi="Arial" w:cs="Arial"/>
          <w:b/>
          <w:sz w:val="24"/>
          <w:szCs w:val="24"/>
        </w:rPr>
      </w:pPr>
    </w:p>
    <w:p w:rsidR="00FC03E0" w:rsidRDefault="00FC03E0" w:rsidP="00C35F86">
      <w:pPr>
        <w:spacing w:after="0" w:line="240" w:lineRule="auto"/>
        <w:ind w:left="-426" w:right="-518"/>
        <w:rPr>
          <w:rFonts w:ascii="Arial" w:hAnsi="Arial" w:cs="Arial"/>
          <w:b/>
          <w:sz w:val="24"/>
          <w:szCs w:val="24"/>
        </w:rPr>
      </w:pPr>
    </w:p>
    <w:p w:rsidR="00FC03E0" w:rsidRDefault="00FC03E0" w:rsidP="00C35F86">
      <w:pPr>
        <w:spacing w:after="0" w:line="240" w:lineRule="auto"/>
        <w:ind w:left="-426" w:right="-518"/>
        <w:rPr>
          <w:rFonts w:ascii="Arial" w:hAnsi="Arial" w:cs="Arial"/>
          <w:b/>
          <w:sz w:val="24"/>
          <w:szCs w:val="24"/>
        </w:rPr>
      </w:pPr>
    </w:p>
    <w:p w:rsidR="00C35F86" w:rsidRPr="00BC5605" w:rsidRDefault="00C35F86" w:rsidP="00C35F86">
      <w:pPr>
        <w:spacing w:after="0" w:line="240" w:lineRule="auto"/>
        <w:ind w:left="-426" w:right="-518"/>
        <w:rPr>
          <w:rFonts w:ascii="Arial" w:hAnsi="Arial" w:cs="Arial"/>
          <w:b/>
          <w:sz w:val="24"/>
          <w:szCs w:val="24"/>
        </w:rPr>
      </w:pPr>
      <w:r w:rsidRPr="00BC5605">
        <w:rPr>
          <w:rFonts w:ascii="Arial" w:hAnsi="Arial" w:cs="Arial"/>
          <w:b/>
          <w:sz w:val="24"/>
          <w:szCs w:val="24"/>
        </w:rPr>
        <w:t>LCDA. GLENDE YANIRA REYES MENDIVIL.</w:t>
      </w:r>
    </w:p>
    <w:p w:rsidR="00C35F86" w:rsidRDefault="00C35F86" w:rsidP="00C35F86">
      <w:pPr>
        <w:spacing w:after="0" w:line="240" w:lineRule="auto"/>
        <w:ind w:left="-426" w:right="-518"/>
        <w:rPr>
          <w:rFonts w:ascii="Arial" w:hAnsi="Arial" w:cs="Arial"/>
          <w:b/>
          <w:sz w:val="24"/>
          <w:szCs w:val="24"/>
        </w:rPr>
      </w:pPr>
      <w:r w:rsidRPr="00BC5605">
        <w:rPr>
          <w:rFonts w:ascii="Arial" w:hAnsi="Arial" w:cs="Arial"/>
          <w:b/>
          <w:sz w:val="24"/>
          <w:szCs w:val="24"/>
        </w:rPr>
        <w:t>ENCARGADA DE LA GERENCIA JURIDICA</w:t>
      </w:r>
      <w:r>
        <w:rPr>
          <w:rFonts w:ascii="Arial" w:hAnsi="Arial" w:cs="Arial"/>
          <w:b/>
          <w:sz w:val="24"/>
          <w:szCs w:val="24"/>
        </w:rPr>
        <w:t>.</w:t>
      </w:r>
    </w:p>
    <w:p w:rsidR="005D72AD" w:rsidRPr="00BC5605" w:rsidRDefault="005D72AD" w:rsidP="00C35F86">
      <w:pPr>
        <w:spacing w:after="0" w:line="240" w:lineRule="auto"/>
        <w:ind w:left="-426" w:right="-518"/>
        <w:rPr>
          <w:rFonts w:ascii="Arial" w:hAnsi="Arial" w:cs="Arial"/>
          <w:b/>
          <w:bCs/>
          <w:sz w:val="24"/>
          <w:szCs w:val="24"/>
        </w:rPr>
      </w:pPr>
      <w:r w:rsidRPr="00BC5605">
        <w:rPr>
          <w:rFonts w:ascii="Arial" w:hAnsi="Arial" w:cs="Arial"/>
          <w:b/>
          <w:bCs/>
          <w:sz w:val="24"/>
          <w:szCs w:val="24"/>
        </w:rPr>
        <w:t xml:space="preserve">P R E S E N </w:t>
      </w:r>
      <w:r w:rsidR="008F5F1A" w:rsidRPr="00BC5605">
        <w:rPr>
          <w:rFonts w:ascii="Arial" w:hAnsi="Arial" w:cs="Arial"/>
          <w:b/>
          <w:bCs/>
          <w:sz w:val="24"/>
          <w:szCs w:val="24"/>
        </w:rPr>
        <w:t>T E.</w:t>
      </w:r>
    </w:p>
    <w:p w:rsidR="005D72AD" w:rsidRPr="00BC5605" w:rsidRDefault="005D72AD" w:rsidP="005D72AD">
      <w:pPr>
        <w:spacing w:after="0" w:line="240" w:lineRule="auto"/>
        <w:ind w:left="-426" w:right="-518"/>
        <w:jc w:val="both"/>
        <w:rPr>
          <w:rFonts w:ascii="Arial" w:hAnsi="Arial" w:cs="Arial"/>
          <w:b/>
          <w:bCs/>
          <w:sz w:val="24"/>
          <w:szCs w:val="24"/>
        </w:rPr>
      </w:pPr>
    </w:p>
    <w:p w:rsidR="00E765D4" w:rsidRDefault="00E765D4" w:rsidP="00C35F86">
      <w:pPr>
        <w:ind w:left="-426" w:right="-518"/>
        <w:jc w:val="both"/>
        <w:rPr>
          <w:rFonts w:ascii="Arial" w:eastAsia="Meiryo" w:hAnsi="Arial" w:cs="Arial"/>
          <w:sz w:val="24"/>
          <w:szCs w:val="24"/>
        </w:rPr>
      </w:pPr>
    </w:p>
    <w:p w:rsidR="00D903DE" w:rsidRDefault="00C35F86" w:rsidP="00D903DE">
      <w:pPr>
        <w:ind w:left="-426" w:right="-518"/>
        <w:jc w:val="both"/>
        <w:rPr>
          <w:rFonts w:ascii="Arial" w:eastAsia="Meiryo" w:hAnsi="Arial" w:cs="Arial"/>
          <w:sz w:val="24"/>
          <w:szCs w:val="24"/>
        </w:rPr>
      </w:pPr>
      <w:r w:rsidRPr="0036659B">
        <w:rPr>
          <w:rFonts w:ascii="Arial" w:eastAsia="Meiryo" w:hAnsi="Arial" w:cs="Arial"/>
          <w:sz w:val="24"/>
          <w:szCs w:val="24"/>
        </w:rPr>
        <w:t xml:space="preserve">Por este conducto se le informa que </w:t>
      </w:r>
      <w:r>
        <w:rPr>
          <w:rFonts w:ascii="Arial" w:eastAsia="Meiryo" w:hAnsi="Arial" w:cs="Arial"/>
          <w:sz w:val="24"/>
          <w:szCs w:val="24"/>
        </w:rPr>
        <w:t>ha sido comisionada</w:t>
      </w:r>
      <w:r w:rsidRPr="0036659B">
        <w:rPr>
          <w:rFonts w:ascii="Arial" w:eastAsia="Meiryo" w:hAnsi="Arial" w:cs="Arial"/>
          <w:sz w:val="24"/>
          <w:szCs w:val="24"/>
        </w:rPr>
        <w:t xml:space="preserve"> </w:t>
      </w:r>
      <w:r w:rsidR="003F75C3" w:rsidRPr="0036659B">
        <w:rPr>
          <w:rFonts w:ascii="Arial" w:eastAsia="Meiryo" w:hAnsi="Arial" w:cs="Arial"/>
          <w:sz w:val="24"/>
          <w:szCs w:val="24"/>
        </w:rPr>
        <w:t xml:space="preserve">durante </w:t>
      </w:r>
      <w:r w:rsidR="007825F0">
        <w:rPr>
          <w:rFonts w:ascii="Arial" w:eastAsia="Meiryo" w:hAnsi="Arial" w:cs="Arial"/>
          <w:sz w:val="24"/>
          <w:szCs w:val="24"/>
        </w:rPr>
        <w:t xml:space="preserve">el periodo </w:t>
      </w:r>
      <w:r w:rsidRPr="0036659B">
        <w:rPr>
          <w:rFonts w:ascii="Arial" w:eastAsia="Meiryo" w:hAnsi="Arial" w:cs="Arial"/>
          <w:sz w:val="24"/>
          <w:szCs w:val="24"/>
        </w:rPr>
        <w:t xml:space="preserve">correspondiente </w:t>
      </w:r>
      <w:r w:rsidR="007C31AC">
        <w:rPr>
          <w:rFonts w:ascii="Arial" w:eastAsia="Meiryo" w:hAnsi="Arial" w:cs="Arial"/>
          <w:sz w:val="24"/>
          <w:szCs w:val="24"/>
        </w:rPr>
        <w:t xml:space="preserve">del </w:t>
      </w:r>
      <w:r w:rsidR="005D52BD">
        <w:rPr>
          <w:rFonts w:ascii="Arial" w:eastAsia="Meiryo" w:hAnsi="Arial" w:cs="Arial"/>
          <w:b/>
          <w:sz w:val="24"/>
          <w:szCs w:val="24"/>
        </w:rPr>
        <w:t xml:space="preserve">13 al 15 </w:t>
      </w:r>
      <w:r w:rsidR="007C31AC" w:rsidRPr="007C31AC">
        <w:rPr>
          <w:rFonts w:ascii="Arial" w:eastAsia="Meiryo" w:hAnsi="Arial" w:cs="Arial"/>
          <w:b/>
          <w:sz w:val="24"/>
          <w:szCs w:val="24"/>
        </w:rPr>
        <w:t>de</w:t>
      </w:r>
      <w:r w:rsidR="007C31AC" w:rsidRPr="0036659B">
        <w:rPr>
          <w:rFonts w:ascii="Arial" w:eastAsia="Meiryo" w:hAnsi="Arial" w:cs="Arial"/>
          <w:b/>
          <w:sz w:val="24"/>
          <w:szCs w:val="24"/>
        </w:rPr>
        <w:t xml:space="preserve"> </w:t>
      </w:r>
      <w:r w:rsidR="005D52BD">
        <w:rPr>
          <w:rFonts w:ascii="Arial" w:eastAsia="Meiryo" w:hAnsi="Arial" w:cs="Arial"/>
          <w:b/>
          <w:sz w:val="24"/>
          <w:szCs w:val="24"/>
        </w:rPr>
        <w:t xml:space="preserve">marzo </w:t>
      </w:r>
      <w:r w:rsidRPr="000E2BB8">
        <w:rPr>
          <w:rFonts w:ascii="Arial" w:eastAsia="Meiryo" w:hAnsi="Arial" w:cs="Arial"/>
          <w:sz w:val="24"/>
          <w:szCs w:val="24"/>
        </w:rPr>
        <w:t xml:space="preserve">del presente </w:t>
      </w:r>
      <w:r w:rsidR="00193C89" w:rsidRPr="000E2BB8">
        <w:rPr>
          <w:rFonts w:ascii="Arial" w:eastAsia="Meiryo" w:hAnsi="Arial" w:cs="Arial"/>
          <w:sz w:val="24"/>
          <w:szCs w:val="24"/>
        </w:rPr>
        <w:t>año</w:t>
      </w:r>
      <w:r w:rsidR="00193C89">
        <w:rPr>
          <w:rFonts w:ascii="Arial" w:eastAsia="Meiryo" w:hAnsi="Arial" w:cs="Arial"/>
          <w:sz w:val="24"/>
          <w:szCs w:val="24"/>
        </w:rPr>
        <w:t>, para</w:t>
      </w:r>
      <w:r>
        <w:rPr>
          <w:rFonts w:ascii="Arial" w:eastAsia="Meiryo" w:hAnsi="Arial" w:cs="Arial"/>
          <w:sz w:val="24"/>
          <w:szCs w:val="24"/>
        </w:rPr>
        <w:t xml:space="preserve"> asistir</w:t>
      </w:r>
      <w:r w:rsidR="007825F0">
        <w:rPr>
          <w:rFonts w:ascii="Arial" w:eastAsia="Meiryo" w:hAnsi="Arial" w:cs="Arial"/>
          <w:sz w:val="24"/>
          <w:szCs w:val="24"/>
        </w:rPr>
        <w:t xml:space="preserve"> </w:t>
      </w:r>
      <w:r w:rsidR="00D903DE">
        <w:rPr>
          <w:rFonts w:ascii="Arial" w:eastAsia="Meiryo" w:hAnsi="Arial" w:cs="Arial"/>
          <w:sz w:val="24"/>
          <w:szCs w:val="24"/>
        </w:rPr>
        <w:t>a</w:t>
      </w:r>
      <w:r w:rsidR="00B860EF">
        <w:rPr>
          <w:rFonts w:ascii="Arial" w:eastAsia="Meiryo" w:hAnsi="Arial" w:cs="Arial"/>
          <w:sz w:val="24"/>
          <w:szCs w:val="24"/>
        </w:rPr>
        <w:t xml:space="preserve"> la reunión de</w:t>
      </w:r>
      <w:r w:rsidR="005E68F2">
        <w:rPr>
          <w:rFonts w:ascii="Arial" w:eastAsia="Meiryo" w:hAnsi="Arial" w:cs="Arial"/>
          <w:sz w:val="24"/>
          <w:szCs w:val="24"/>
        </w:rPr>
        <w:t xml:space="preserve"> </w:t>
      </w:r>
      <w:r w:rsidR="005D52BD">
        <w:rPr>
          <w:rFonts w:ascii="Arial" w:eastAsia="Meiryo" w:hAnsi="Arial" w:cs="Arial"/>
          <w:sz w:val="24"/>
          <w:szCs w:val="24"/>
        </w:rPr>
        <w:t xml:space="preserve">los Comités </w:t>
      </w:r>
      <w:r w:rsidR="00B860EF">
        <w:rPr>
          <w:rFonts w:ascii="Arial" w:eastAsia="Meiryo" w:hAnsi="Arial" w:cs="Arial"/>
          <w:sz w:val="24"/>
          <w:szCs w:val="24"/>
        </w:rPr>
        <w:t xml:space="preserve">de Operaciones en la Zona norte de los diferentes </w:t>
      </w:r>
      <w:r w:rsidR="00D81806">
        <w:rPr>
          <w:rFonts w:ascii="Arial" w:eastAsia="Meiryo" w:hAnsi="Arial" w:cs="Arial"/>
          <w:sz w:val="24"/>
          <w:szCs w:val="24"/>
        </w:rPr>
        <w:t>recintos.</w:t>
      </w:r>
      <w:bookmarkStart w:id="0" w:name="_GoBack"/>
      <w:bookmarkEnd w:id="0"/>
    </w:p>
    <w:p w:rsidR="00E765D4" w:rsidRDefault="00E765D4" w:rsidP="00E765D4">
      <w:pPr>
        <w:ind w:right="-518"/>
        <w:jc w:val="both"/>
        <w:rPr>
          <w:rFonts w:ascii="Arial" w:eastAsia="Meiryo" w:hAnsi="Arial" w:cs="Arial"/>
          <w:sz w:val="24"/>
          <w:szCs w:val="24"/>
        </w:rPr>
      </w:pPr>
    </w:p>
    <w:p w:rsidR="00C35F86" w:rsidRPr="0036659B" w:rsidRDefault="00C35F86" w:rsidP="00C35F86">
      <w:pPr>
        <w:ind w:left="-426" w:right="-518"/>
        <w:jc w:val="both"/>
        <w:rPr>
          <w:rFonts w:ascii="Arial" w:eastAsia="Meiryo" w:hAnsi="Arial" w:cs="Arial"/>
          <w:sz w:val="24"/>
          <w:szCs w:val="24"/>
        </w:rPr>
      </w:pPr>
      <w:r w:rsidRPr="0036659B">
        <w:rPr>
          <w:rFonts w:ascii="Arial" w:eastAsia="Meiryo" w:hAnsi="Arial" w:cs="Arial"/>
          <w:sz w:val="24"/>
          <w:szCs w:val="24"/>
        </w:rPr>
        <w:t>Sin otro particular, aprovecho la ocasión para enviarle un cordial saludo.</w:t>
      </w:r>
    </w:p>
    <w:p w:rsidR="00124F21" w:rsidRPr="00BC5605" w:rsidRDefault="00124F21" w:rsidP="006240E2">
      <w:pPr>
        <w:spacing w:after="0" w:line="240" w:lineRule="auto"/>
        <w:ind w:left="-426" w:right="-518"/>
        <w:jc w:val="both"/>
        <w:rPr>
          <w:rFonts w:ascii="Arial" w:hAnsi="Arial" w:cs="Arial"/>
          <w:sz w:val="24"/>
          <w:szCs w:val="24"/>
        </w:rPr>
      </w:pPr>
    </w:p>
    <w:p w:rsidR="00124F21" w:rsidRPr="00406091" w:rsidRDefault="00124F21" w:rsidP="006240E2">
      <w:pPr>
        <w:spacing w:after="0" w:line="240" w:lineRule="auto"/>
        <w:ind w:left="-426" w:right="-518"/>
        <w:jc w:val="center"/>
        <w:rPr>
          <w:rFonts w:asciiTheme="minorHAnsi" w:hAnsiTheme="minorHAnsi" w:cstheme="minorHAnsi"/>
          <w:b/>
        </w:rPr>
      </w:pPr>
    </w:p>
    <w:p w:rsidR="00C35F86" w:rsidRDefault="00C35F86" w:rsidP="006240E2">
      <w:pPr>
        <w:spacing w:after="0" w:line="240" w:lineRule="auto"/>
        <w:ind w:left="-426" w:right="-518"/>
        <w:jc w:val="center"/>
        <w:rPr>
          <w:rFonts w:ascii="Arial" w:hAnsi="Arial" w:cs="Arial"/>
          <w:b/>
          <w:sz w:val="24"/>
          <w:szCs w:val="24"/>
        </w:rPr>
      </w:pPr>
    </w:p>
    <w:p w:rsidR="00C35F86" w:rsidRDefault="00C35F86" w:rsidP="006240E2">
      <w:pPr>
        <w:spacing w:after="0" w:line="240" w:lineRule="auto"/>
        <w:ind w:left="-426" w:right="-518"/>
        <w:jc w:val="center"/>
        <w:rPr>
          <w:rFonts w:ascii="Arial" w:hAnsi="Arial" w:cs="Arial"/>
          <w:b/>
          <w:sz w:val="24"/>
          <w:szCs w:val="24"/>
        </w:rPr>
      </w:pPr>
    </w:p>
    <w:p w:rsidR="00C35F86" w:rsidRDefault="00C35F86" w:rsidP="006240E2">
      <w:pPr>
        <w:spacing w:after="0" w:line="240" w:lineRule="auto"/>
        <w:ind w:left="-426" w:right="-518"/>
        <w:jc w:val="center"/>
        <w:rPr>
          <w:rFonts w:ascii="Arial" w:hAnsi="Arial" w:cs="Arial"/>
          <w:b/>
          <w:sz w:val="24"/>
          <w:szCs w:val="24"/>
        </w:rPr>
      </w:pPr>
    </w:p>
    <w:p w:rsidR="00C35F86" w:rsidRDefault="00C35F86" w:rsidP="006240E2">
      <w:pPr>
        <w:spacing w:after="0" w:line="240" w:lineRule="auto"/>
        <w:ind w:left="-426" w:right="-518"/>
        <w:jc w:val="center"/>
        <w:rPr>
          <w:rFonts w:ascii="Arial" w:hAnsi="Arial" w:cs="Arial"/>
          <w:b/>
          <w:sz w:val="24"/>
          <w:szCs w:val="24"/>
        </w:rPr>
      </w:pPr>
    </w:p>
    <w:p w:rsidR="00124F21" w:rsidRPr="00BC5605" w:rsidRDefault="00124F21" w:rsidP="006240E2">
      <w:pPr>
        <w:spacing w:after="0" w:line="240" w:lineRule="auto"/>
        <w:ind w:left="-426" w:right="-518"/>
        <w:jc w:val="center"/>
        <w:rPr>
          <w:rFonts w:ascii="Arial" w:hAnsi="Arial" w:cs="Arial"/>
          <w:b/>
          <w:sz w:val="24"/>
          <w:szCs w:val="24"/>
        </w:rPr>
      </w:pPr>
      <w:r w:rsidRPr="00BC5605">
        <w:rPr>
          <w:rFonts w:ascii="Arial" w:hAnsi="Arial" w:cs="Arial"/>
          <w:b/>
          <w:sz w:val="24"/>
          <w:szCs w:val="24"/>
        </w:rPr>
        <w:t>A T E N T A M E N T E</w:t>
      </w:r>
    </w:p>
    <w:p w:rsidR="00124F21" w:rsidRPr="00BC5605" w:rsidRDefault="00124F21" w:rsidP="006240E2">
      <w:pPr>
        <w:spacing w:after="0" w:line="240" w:lineRule="auto"/>
        <w:ind w:left="-426" w:right="-518"/>
        <w:jc w:val="center"/>
        <w:rPr>
          <w:rFonts w:ascii="Arial" w:hAnsi="Arial" w:cs="Arial"/>
          <w:b/>
          <w:sz w:val="24"/>
          <w:szCs w:val="24"/>
        </w:rPr>
      </w:pPr>
    </w:p>
    <w:p w:rsidR="00124F21" w:rsidRPr="00BC5605" w:rsidRDefault="00124F21" w:rsidP="006240E2">
      <w:pPr>
        <w:spacing w:after="0" w:line="240" w:lineRule="auto"/>
        <w:ind w:left="-426" w:right="-518"/>
        <w:jc w:val="center"/>
        <w:rPr>
          <w:rFonts w:ascii="Arial" w:hAnsi="Arial" w:cs="Arial"/>
          <w:b/>
          <w:sz w:val="24"/>
          <w:szCs w:val="24"/>
        </w:rPr>
      </w:pPr>
    </w:p>
    <w:p w:rsidR="00124F21" w:rsidRPr="00BC5605" w:rsidRDefault="00124F21" w:rsidP="006240E2">
      <w:pPr>
        <w:spacing w:after="0" w:line="240" w:lineRule="auto"/>
        <w:ind w:left="-426" w:right="-518"/>
        <w:jc w:val="center"/>
        <w:rPr>
          <w:rFonts w:ascii="Arial" w:hAnsi="Arial" w:cs="Arial"/>
          <w:b/>
          <w:sz w:val="24"/>
          <w:szCs w:val="24"/>
        </w:rPr>
      </w:pPr>
    </w:p>
    <w:p w:rsidR="00124F21" w:rsidRPr="00BC5605" w:rsidRDefault="008F5F1A" w:rsidP="006240E2">
      <w:pPr>
        <w:spacing w:after="0" w:line="240" w:lineRule="auto"/>
        <w:ind w:left="-426" w:right="-518"/>
        <w:jc w:val="center"/>
        <w:rPr>
          <w:rFonts w:ascii="Arial" w:hAnsi="Arial" w:cs="Arial"/>
          <w:b/>
          <w:sz w:val="24"/>
          <w:szCs w:val="24"/>
        </w:rPr>
      </w:pPr>
      <w:r w:rsidRPr="00BC5605">
        <w:rPr>
          <w:rFonts w:ascii="Arial" w:hAnsi="Arial" w:cs="Arial"/>
          <w:b/>
          <w:sz w:val="24"/>
          <w:szCs w:val="24"/>
        </w:rPr>
        <w:t>LCD</w:t>
      </w:r>
      <w:r w:rsidR="00C35F86">
        <w:rPr>
          <w:rFonts w:ascii="Arial" w:hAnsi="Arial" w:cs="Arial"/>
          <w:b/>
          <w:sz w:val="24"/>
          <w:szCs w:val="24"/>
        </w:rPr>
        <w:t>O</w:t>
      </w:r>
      <w:r w:rsidRPr="00BC5605">
        <w:rPr>
          <w:rFonts w:ascii="Arial" w:hAnsi="Arial" w:cs="Arial"/>
          <w:b/>
          <w:sz w:val="24"/>
          <w:szCs w:val="24"/>
        </w:rPr>
        <w:t xml:space="preserve">. </w:t>
      </w:r>
      <w:r w:rsidR="00C35F86">
        <w:rPr>
          <w:rFonts w:ascii="Arial" w:hAnsi="Arial" w:cs="Arial"/>
          <w:b/>
          <w:sz w:val="24"/>
          <w:szCs w:val="24"/>
        </w:rPr>
        <w:t>VAGNER ELBIORN VEGA</w:t>
      </w:r>
      <w:r w:rsidRPr="00BC5605">
        <w:rPr>
          <w:rFonts w:ascii="Arial" w:hAnsi="Arial" w:cs="Arial"/>
          <w:b/>
          <w:sz w:val="24"/>
          <w:szCs w:val="24"/>
        </w:rPr>
        <w:t>.</w:t>
      </w:r>
    </w:p>
    <w:p w:rsidR="00124F21" w:rsidRPr="00BC5605" w:rsidRDefault="00C35F86" w:rsidP="006240E2">
      <w:pPr>
        <w:spacing w:after="0" w:line="240" w:lineRule="auto"/>
        <w:ind w:left="-426" w:right="-51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 GENERAL DE LA APIQROO</w:t>
      </w:r>
      <w:r w:rsidR="008F5F1A" w:rsidRPr="00BC5605">
        <w:rPr>
          <w:rFonts w:ascii="Arial" w:hAnsi="Arial" w:cs="Arial"/>
          <w:b/>
          <w:sz w:val="24"/>
          <w:szCs w:val="24"/>
        </w:rPr>
        <w:t>.</w:t>
      </w:r>
    </w:p>
    <w:p w:rsidR="00C35F86" w:rsidRDefault="00C35F86" w:rsidP="001D4BFB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C35F86" w:rsidRDefault="00C35F86" w:rsidP="001D4BFB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C35F86" w:rsidRDefault="00C35F86" w:rsidP="001D4BFB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C35F86" w:rsidRDefault="00C35F86" w:rsidP="001D4BFB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C35F86" w:rsidRDefault="00C35F86" w:rsidP="001D4BFB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C35F86" w:rsidRDefault="00C35F86" w:rsidP="001D4BFB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C35F86" w:rsidRDefault="00C35F86" w:rsidP="001D4BFB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C35F86" w:rsidRDefault="00C35F86" w:rsidP="001D4BFB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C35F86" w:rsidRDefault="00C35F86" w:rsidP="001D4BFB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C35F86" w:rsidRDefault="00C35F86" w:rsidP="001D4BFB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D7252A" w:rsidRDefault="00107E33" w:rsidP="001D4BFB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proofErr w:type="spellStart"/>
      <w:r w:rsidRPr="00864FF5">
        <w:rPr>
          <w:rFonts w:asciiTheme="minorHAnsi" w:hAnsiTheme="minorHAnsi" w:cstheme="minorHAnsi"/>
          <w:b/>
          <w:sz w:val="16"/>
          <w:szCs w:val="16"/>
        </w:rPr>
        <w:t>C.c.p</w:t>
      </w:r>
      <w:proofErr w:type="spellEnd"/>
      <w:r w:rsidRPr="00864FF5">
        <w:rPr>
          <w:rFonts w:asciiTheme="minorHAnsi" w:hAnsiTheme="minorHAnsi" w:cstheme="minorHAnsi"/>
          <w:b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C01BDF">
        <w:rPr>
          <w:rFonts w:asciiTheme="minorHAnsi" w:hAnsiTheme="minorHAnsi" w:cstheme="minorHAnsi"/>
          <w:sz w:val="16"/>
          <w:szCs w:val="16"/>
        </w:rPr>
        <w:t>Minutario</w:t>
      </w:r>
    </w:p>
    <w:p w:rsidR="00C35F86" w:rsidRPr="00406091" w:rsidRDefault="005E68F2" w:rsidP="001D4BFB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proofErr w:type="spellStart"/>
      <w:r>
        <w:rPr>
          <w:rFonts w:asciiTheme="minorHAnsi" w:hAnsiTheme="minorHAnsi" w:cstheme="minorHAnsi"/>
          <w:sz w:val="16"/>
          <w:szCs w:val="16"/>
        </w:rPr>
        <w:t>lfdr</w:t>
      </w:r>
      <w:proofErr w:type="spellEnd"/>
      <w:r w:rsidR="00C35F86">
        <w:rPr>
          <w:rFonts w:asciiTheme="minorHAnsi" w:hAnsiTheme="minorHAnsi" w:cstheme="minorHAnsi"/>
          <w:sz w:val="16"/>
          <w:szCs w:val="16"/>
        </w:rPr>
        <w:t>/GYRM/</w:t>
      </w:r>
    </w:p>
    <w:sectPr w:rsidR="00C35F86" w:rsidRPr="00406091" w:rsidSect="000E3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23" w:right="1701" w:bottom="15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03E" w:rsidRDefault="00FB203E" w:rsidP="002E377E">
      <w:pPr>
        <w:spacing w:after="0" w:line="240" w:lineRule="auto"/>
      </w:pPr>
      <w:r>
        <w:separator/>
      </w:r>
    </w:p>
  </w:endnote>
  <w:endnote w:type="continuationSeparator" w:id="0">
    <w:p w:rsidR="00FB203E" w:rsidRDefault="00FB203E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F1A" w:rsidRDefault="007D7F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268" w:rsidRDefault="000E3018">
    <w:pPr>
      <w:pStyle w:val="Piedepgina"/>
    </w:pPr>
    <w:r w:rsidRPr="00586BFB">
      <w:rPr>
        <w:noProof/>
        <w:lang w:eastAsia="es-MX"/>
      </w:rPr>
      <w:drawing>
        <wp:anchor distT="0" distB="0" distL="114300" distR="114300" simplePos="0" relativeHeight="251676160" behindDoc="0" locked="0" layoutInCell="1" allowOverlap="1" wp14:anchorId="724A371B">
          <wp:simplePos x="0" y="0"/>
          <wp:positionH relativeFrom="column">
            <wp:posOffset>4198620</wp:posOffset>
          </wp:positionH>
          <wp:positionV relativeFrom="paragraph">
            <wp:posOffset>-267335</wp:posOffset>
          </wp:positionV>
          <wp:extent cx="1774825" cy="685800"/>
          <wp:effectExtent l="0" t="0" r="3175" b="0"/>
          <wp:wrapThrough wrapText="bothSides">
            <wp:wrapPolygon edited="0">
              <wp:start x="0" y="0"/>
              <wp:lineTo x="0" y="21200"/>
              <wp:lineTo x="21484" y="21200"/>
              <wp:lineTo x="21484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474B">
      <w:rPr>
        <w:rFonts w:asciiTheme="minorHAnsi" w:hAnsiTheme="minorHAnsi" w:cstheme="minorHAnsi"/>
        <w:noProof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1CFD6A5" wp14:editId="2D6A4CFD">
              <wp:simplePos x="0" y="0"/>
              <wp:positionH relativeFrom="margin">
                <wp:posOffset>1128395</wp:posOffset>
              </wp:positionH>
              <wp:positionV relativeFrom="paragraph">
                <wp:posOffset>-264160</wp:posOffset>
              </wp:positionV>
              <wp:extent cx="2753360" cy="61087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360" cy="6108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0DFD" w:rsidRPr="00406091" w:rsidRDefault="00D50DFD" w:rsidP="00D50DFD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Calle 22 de enero N°261 entre Madero y Morelos</w:t>
                          </w:r>
                          <w:r w:rsidRPr="00406091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, Col. 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Centro</w:t>
                          </w:r>
                        </w:p>
                        <w:p w:rsidR="00D50DFD" w:rsidRPr="00406091" w:rsidRDefault="00D50DFD" w:rsidP="00D50DFD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406091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C.P. 770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00</w:t>
                          </w:r>
                          <w:r w:rsidRPr="00406091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Chetumal, Quintana Roo, México.</w:t>
                          </w:r>
                        </w:p>
                        <w:p w:rsidR="00D50DFD" w:rsidRPr="00CE70CD" w:rsidRDefault="00D50DFD" w:rsidP="00D50DFD">
                          <w:pPr>
                            <w:contextualSpacing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</w:pPr>
                          <w:r w:rsidRPr="00CE70C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  <w:t>Tel.: (983) 832 6101, 6126 y 6196</w:t>
                          </w:r>
                        </w:p>
                        <w:p w:rsidR="00D50DFD" w:rsidRDefault="00D50DFD" w:rsidP="00D50DFD">
                          <w:pPr>
                            <w:contextualSpacing/>
                            <w:jc w:val="right"/>
                            <w:rPr>
                              <w:rFonts w:asciiTheme="minorHAnsi" w:hAnsiTheme="minorHAnsi" w:cstheme="minorHAnsi"/>
                              <w:color w:val="0070C0"/>
                              <w:sz w:val="16"/>
                              <w:szCs w:val="16"/>
                              <w:lang w:val="es-ES"/>
                            </w:rPr>
                          </w:pPr>
                          <w:r w:rsidRPr="00994F0E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  <w:t>E-mail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hyperlink r:id="rId2" w:history="1">
                            <w:r w:rsidRPr="00E91E4D">
                              <w:rPr>
                                <w:rStyle w:val="Hipervnculo"/>
                                <w:rFonts w:asciiTheme="minorHAnsi" w:hAnsiTheme="minorHAnsi" w:cstheme="minorHAnsi"/>
                                <w:sz w:val="16"/>
                                <w:szCs w:val="16"/>
                                <w:lang w:val="es-ES"/>
                              </w:rPr>
                              <w:t>apiqroo@apiqroo.com.mx</w:t>
                            </w:r>
                          </w:hyperlink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994F0E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  <w:t xml:space="preserve"> / </w:t>
                          </w:r>
                          <w:hyperlink r:id="rId3" w:history="1">
                            <w:r w:rsidRPr="00E91E4D">
                              <w:rPr>
                                <w:rStyle w:val="Hipervnculo"/>
                                <w:rFonts w:asciiTheme="minorHAnsi" w:hAnsiTheme="minorHAnsi" w:cstheme="minorHAnsi"/>
                                <w:sz w:val="16"/>
                                <w:szCs w:val="16"/>
                                <w:lang w:val="es-ES"/>
                              </w:rPr>
                              <w:t>www.apiqroo.com.mx</w:t>
                            </w:r>
                          </w:hyperlink>
                          <w:r>
                            <w:rPr>
                              <w:rFonts w:asciiTheme="minorHAnsi" w:hAnsiTheme="minorHAnsi" w:cstheme="minorHAnsi"/>
                              <w:color w:val="0070C0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  <w:p w:rsidR="00D50DFD" w:rsidRPr="00994F0E" w:rsidRDefault="00D50DFD" w:rsidP="00D50DFD">
                          <w:pPr>
                            <w:contextualSpacing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1CFD6A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8.85pt;margin-top:-20.8pt;width:216.8pt;height:48.1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" filled="f" stroked="f">
              <v:textbox>
                <w:txbxContent>
                  <w:p w:rsidR="00D50DFD" w:rsidRPr="00406091" w:rsidRDefault="00D50DFD" w:rsidP="00D50DFD">
                    <w:pPr>
                      <w:spacing w:after="0" w:line="240" w:lineRule="auto"/>
                      <w:contextualSpacing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Calle 22 de enero N°261 entre Madero y Morelos</w:t>
                    </w:r>
                    <w:r w:rsidRPr="00406091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, Col. </w:t>
                    </w: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Centro</w:t>
                    </w:r>
                  </w:p>
                  <w:p w:rsidR="00D50DFD" w:rsidRPr="00406091" w:rsidRDefault="00D50DFD" w:rsidP="00D50DFD">
                    <w:pPr>
                      <w:spacing w:after="0" w:line="240" w:lineRule="auto"/>
                      <w:contextualSpacing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406091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C.P. 770</w:t>
                    </w: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00</w:t>
                    </w:r>
                    <w:r w:rsidRPr="00406091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Chetumal, Quintana Roo, México.</w:t>
                    </w:r>
                  </w:p>
                  <w:p w:rsidR="00D50DFD" w:rsidRPr="00CE70CD" w:rsidRDefault="00D50DFD" w:rsidP="00D50DFD">
                    <w:pPr>
                      <w:contextualSpacing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</w:pPr>
                    <w:r w:rsidRPr="00CE70CD"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  <w:t>Tel.: (983) 832 6101, 6126 y 6196</w:t>
                    </w:r>
                  </w:p>
                  <w:p w:rsidR="00D50DFD" w:rsidRDefault="00D50DFD" w:rsidP="00D50DFD">
                    <w:pPr>
                      <w:contextualSpacing/>
                      <w:jc w:val="right"/>
                      <w:rPr>
                        <w:rFonts w:asciiTheme="minorHAnsi" w:hAnsiTheme="minorHAnsi" w:cstheme="minorHAnsi"/>
                        <w:color w:val="0070C0"/>
                        <w:sz w:val="16"/>
                        <w:szCs w:val="16"/>
                        <w:lang w:val="es-ES"/>
                      </w:rPr>
                    </w:pPr>
                    <w:r w:rsidRPr="00994F0E"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  <w:t>E-mail</w:t>
                    </w: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  <w:t xml:space="preserve">: </w:t>
                    </w:r>
                    <w:hyperlink r:id="rId4" w:history="1">
                      <w:r w:rsidRPr="00E91E4D">
                        <w:rPr>
                          <w:rStyle w:val="Hipervnculo"/>
                          <w:rFonts w:asciiTheme="minorHAnsi" w:hAnsiTheme="minorHAnsi" w:cstheme="minorHAnsi"/>
                          <w:sz w:val="16"/>
                          <w:szCs w:val="16"/>
                          <w:lang w:val="es-ES"/>
                        </w:rPr>
                        <w:t>apiqroo@apiqroo.com.mx</w:t>
                      </w:r>
                    </w:hyperlink>
                    <w:r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994F0E"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  <w:t xml:space="preserve"> / </w:t>
                    </w:r>
                    <w:hyperlink r:id="rId5" w:history="1">
                      <w:r w:rsidRPr="00E91E4D">
                        <w:rPr>
                          <w:rStyle w:val="Hipervnculo"/>
                          <w:rFonts w:asciiTheme="minorHAnsi" w:hAnsiTheme="minorHAnsi" w:cstheme="minorHAnsi"/>
                          <w:sz w:val="16"/>
                          <w:szCs w:val="16"/>
                          <w:lang w:val="es-ES"/>
                        </w:rPr>
                        <w:t>www.apiqroo.com.mx</w:t>
                      </w:r>
                    </w:hyperlink>
                    <w:r>
                      <w:rPr>
                        <w:rFonts w:asciiTheme="minorHAnsi" w:hAnsiTheme="minorHAnsi" w:cstheme="minorHAnsi"/>
                        <w:color w:val="0070C0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:rsidR="00D50DFD" w:rsidRPr="00994F0E" w:rsidRDefault="00D50DFD" w:rsidP="00D50DFD">
                    <w:pPr>
                      <w:contextualSpacing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F1A" w:rsidRDefault="007D7F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03E" w:rsidRDefault="00FB203E" w:rsidP="002E377E">
      <w:pPr>
        <w:spacing w:after="0" w:line="240" w:lineRule="auto"/>
      </w:pPr>
      <w:r>
        <w:separator/>
      </w:r>
    </w:p>
  </w:footnote>
  <w:footnote w:type="continuationSeparator" w:id="0">
    <w:p w:rsidR="00FB203E" w:rsidRDefault="00FB203E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F1A" w:rsidRDefault="007D7F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268" w:rsidRDefault="00A62ED1" w:rsidP="00227268">
    <w:pPr>
      <w:pStyle w:val="Encabezado"/>
      <w:tabs>
        <w:tab w:val="clear" w:pos="4419"/>
        <w:tab w:val="clear" w:pos="8838"/>
        <w:tab w:val="left" w:pos="7280"/>
      </w:tabs>
    </w:pPr>
    <w:r w:rsidRPr="00A62ED1">
      <w:rPr>
        <w:noProof/>
        <w:lang w:eastAsia="es-MX"/>
      </w:rPr>
      <w:drawing>
        <wp:anchor distT="0" distB="0" distL="114300" distR="114300" simplePos="0" relativeHeight="251677184" behindDoc="1" locked="0" layoutInCell="1" allowOverlap="1" wp14:anchorId="20B67E8F">
          <wp:simplePos x="0" y="0"/>
          <wp:positionH relativeFrom="column">
            <wp:posOffset>4553585</wp:posOffset>
          </wp:positionH>
          <wp:positionV relativeFrom="paragraph">
            <wp:posOffset>-302895</wp:posOffset>
          </wp:positionV>
          <wp:extent cx="1156335" cy="940435"/>
          <wp:effectExtent l="0" t="0" r="0" b="0"/>
          <wp:wrapTight wrapText="bothSides">
            <wp:wrapPolygon edited="0">
              <wp:start x="0" y="0"/>
              <wp:lineTo x="0" y="21294"/>
              <wp:lineTo x="21351" y="21294"/>
              <wp:lineTo x="2135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6335" cy="94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E33">
      <w:rPr>
        <w:noProof/>
        <w:lang w:eastAsia="es-MX"/>
      </w:rPr>
      <w:drawing>
        <wp:anchor distT="0" distB="0" distL="114300" distR="114300" simplePos="0" relativeHeight="251665920" behindDoc="0" locked="0" layoutInCell="1" allowOverlap="1" wp14:anchorId="519B1095" wp14:editId="44D7F86D">
          <wp:simplePos x="0" y="0"/>
          <wp:positionH relativeFrom="column">
            <wp:posOffset>1814157</wp:posOffset>
          </wp:positionH>
          <wp:positionV relativeFrom="paragraph">
            <wp:posOffset>-91440</wp:posOffset>
          </wp:positionV>
          <wp:extent cx="1880870" cy="713105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ierno 202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870" cy="7131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463">
      <w:rPr>
        <w:rFonts w:asciiTheme="minorHAnsi" w:hAnsiTheme="minorHAnsi" w:cstheme="minorHAnsi"/>
        <w:noProof/>
        <w:sz w:val="18"/>
        <w:szCs w:val="18"/>
        <w:lang w:eastAsia="es-MX"/>
      </w:rPr>
      <w:drawing>
        <wp:anchor distT="0" distB="0" distL="114300" distR="114300" simplePos="0" relativeHeight="251672064" behindDoc="1" locked="0" layoutInCell="1" allowOverlap="1" wp14:anchorId="1C82A218" wp14:editId="5A91442A">
          <wp:simplePos x="0" y="0"/>
          <wp:positionH relativeFrom="margin">
            <wp:posOffset>-257175</wp:posOffset>
          </wp:positionH>
          <wp:positionV relativeFrom="paragraph">
            <wp:posOffset>-162560</wp:posOffset>
          </wp:positionV>
          <wp:extent cx="620973" cy="881153"/>
          <wp:effectExtent l="0" t="0" r="825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CUDO_VERSION 2 BAJA-0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973" cy="881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7268" w:rsidRDefault="00227268" w:rsidP="000A78D8">
    <w:pPr>
      <w:pStyle w:val="Encabezado"/>
      <w:tabs>
        <w:tab w:val="clear" w:pos="4419"/>
        <w:tab w:val="clear" w:pos="8838"/>
        <w:tab w:val="left" w:pos="7280"/>
      </w:tabs>
      <w:jc w:val="cent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F1A" w:rsidRDefault="007D7F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BA233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ED1149"/>
    <w:multiLevelType w:val="hybridMultilevel"/>
    <w:tmpl w:val="B8F6281C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5F8B"/>
    <w:rsid w:val="00054804"/>
    <w:rsid w:val="00072E52"/>
    <w:rsid w:val="000A78D8"/>
    <w:rsid w:val="000E3018"/>
    <w:rsid w:val="00107E33"/>
    <w:rsid w:val="00124F21"/>
    <w:rsid w:val="00193C89"/>
    <w:rsid w:val="001A3815"/>
    <w:rsid w:val="001C7377"/>
    <w:rsid w:val="001D4BFB"/>
    <w:rsid w:val="001D7726"/>
    <w:rsid w:val="001F50EF"/>
    <w:rsid w:val="002039C5"/>
    <w:rsid w:val="00227268"/>
    <w:rsid w:val="0023283D"/>
    <w:rsid w:val="00244019"/>
    <w:rsid w:val="002A45B8"/>
    <w:rsid w:val="002E12EF"/>
    <w:rsid w:val="002E377E"/>
    <w:rsid w:val="0032094F"/>
    <w:rsid w:val="003D623B"/>
    <w:rsid w:val="003E6BC6"/>
    <w:rsid w:val="003E73BD"/>
    <w:rsid w:val="003F75C3"/>
    <w:rsid w:val="00406091"/>
    <w:rsid w:val="00407E70"/>
    <w:rsid w:val="004279A8"/>
    <w:rsid w:val="00453957"/>
    <w:rsid w:val="004943D5"/>
    <w:rsid w:val="004A3666"/>
    <w:rsid w:val="004D054B"/>
    <w:rsid w:val="004F50B9"/>
    <w:rsid w:val="004F5F57"/>
    <w:rsid w:val="00541967"/>
    <w:rsid w:val="00541E50"/>
    <w:rsid w:val="00561A3A"/>
    <w:rsid w:val="00570E88"/>
    <w:rsid w:val="00586BFB"/>
    <w:rsid w:val="005A0DAB"/>
    <w:rsid w:val="005D52BD"/>
    <w:rsid w:val="005D72AD"/>
    <w:rsid w:val="005E68F2"/>
    <w:rsid w:val="00623B79"/>
    <w:rsid w:val="006240E2"/>
    <w:rsid w:val="00650B55"/>
    <w:rsid w:val="00656BF1"/>
    <w:rsid w:val="00683F39"/>
    <w:rsid w:val="00685D77"/>
    <w:rsid w:val="006B0A89"/>
    <w:rsid w:val="006C1658"/>
    <w:rsid w:val="006D3BF2"/>
    <w:rsid w:val="006D7C9A"/>
    <w:rsid w:val="00743A57"/>
    <w:rsid w:val="00777204"/>
    <w:rsid w:val="007777C0"/>
    <w:rsid w:val="007825F0"/>
    <w:rsid w:val="0079577D"/>
    <w:rsid w:val="007B09AA"/>
    <w:rsid w:val="007B4F7C"/>
    <w:rsid w:val="007C31AC"/>
    <w:rsid w:val="007C4214"/>
    <w:rsid w:val="007D7F1A"/>
    <w:rsid w:val="007F5A5F"/>
    <w:rsid w:val="0084776A"/>
    <w:rsid w:val="00864FF5"/>
    <w:rsid w:val="008B14E1"/>
    <w:rsid w:val="008E7E09"/>
    <w:rsid w:val="008F5F1A"/>
    <w:rsid w:val="00900B10"/>
    <w:rsid w:val="00965E04"/>
    <w:rsid w:val="00983BFF"/>
    <w:rsid w:val="009A2463"/>
    <w:rsid w:val="009C1D08"/>
    <w:rsid w:val="009C463B"/>
    <w:rsid w:val="009D1759"/>
    <w:rsid w:val="009E3185"/>
    <w:rsid w:val="009F3D90"/>
    <w:rsid w:val="00A03B07"/>
    <w:rsid w:val="00A238D6"/>
    <w:rsid w:val="00A272ED"/>
    <w:rsid w:val="00A34E5F"/>
    <w:rsid w:val="00A512AB"/>
    <w:rsid w:val="00A62ED1"/>
    <w:rsid w:val="00AA4204"/>
    <w:rsid w:val="00AA474B"/>
    <w:rsid w:val="00AD429B"/>
    <w:rsid w:val="00B21CD4"/>
    <w:rsid w:val="00B37EE1"/>
    <w:rsid w:val="00B43808"/>
    <w:rsid w:val="00B659C7"/>
    <w:rsid w:val="00B860EF"/>
    <w:rsid w:val="00BA08B0"/>
    <w:rsid w:val="00BC5605"/>
    <w:rsid w:val="00BC7F7F"/>
    <w:rsid w:val="00BD6789"/>
    <w:rsid w:val="00C01BDF"/>
    <w:rsid w:val="00C12F4C"/>
    <w:rsid w:val="00C302E7"/>
    <w:rsid w:val="00C35F86"/>
    <w:rsid w:val="00C55658"/>
    <w:rsid w:val="00C81818"/>
    <w:rsid w:val="00C919FD"/>
    <w:rsid w:val="00CD3600"/>
    <w:rsid w:val="00CF2C68"/>
    <w:rsid w:val="00D14998"/>
    <w:rsid w:val="00D301CE"/>
    <w:rsid w:val="00D5046C"/>
    <w:rsid w:val="00D50DFD"/>
    <w:rsid w:val="00D63423"/>
    <w:rsid w:val="00D7252A"/>
    <w:rsid w:val="00D77734"/>
    <w:rsid w:val="00D81806"/>
    <w:rsid w:val="00D903DE"/>
    <w:rsid w:val="00D95EEC"/>
    <w:rsid w:val="00DA1565"/>
    <w:rsid w:val="00DB1538"/>
    <w:rsid w:val="00DF24F7"/>
    <w:rsid w:val="00E03854"/>
    <w:rsid w:val="00E14B57"/>
    <w:rsid w:val="00E6162C"/>
    <w:rsid w:val="00E70402"/>
    <w:rsid w:val="00E765D4"/>
    <w:rsid w:val="00E81E28"/>
    <w:rsid w:val="00E94337"/>
    <w:rsid w:val="00EB6E87"/>
    <w:rsid w:val="00EC2958"/>
    <w:rsid w:val="00EF2B3E"/>
    <w:rsid w:val="00F0401A"/>
    <w:rsid w:val="00F07343"/>
    <w:rsid w:val="00F0794B"/>
    <w:rsid w:val="00F13F1C"/>
    <w:rsid w:val="00F25368"/>
    <w:rsid w:val="00FB203E"/>
    <w:rsid w:val="00FC03E0"/>
    <w:rsid w:val="00FC432E"/>
    <w:rsid w:val="00FD2BB6"/>
    <w:rsid w:val="00FD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2C8DA1"/>
  <w15:docId w15:val="{40AC6175-7C72-4714-B9FE-2375C8F9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1A3815"/>
    <w:rPr>
      <w:sz w:val="22"/>
      <w:szCs w:val="22"/>
      <w:lang w:val="es-MX" w:eastAsia="en-US"/>
    </w:rPr>
  </w:style>
  <w:style w:type="character" w:styleId="Hipervnculo">
    <w:name w:val="Hyperlink"/>
    <w:uiPriority w:val="99"/>
    <w:unhideWhenUsed/>
    <w:rsid w:val="00DF24F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773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734"/>
    <w:rPr>
      <w:rFonts w:ascii="Lucida Grande" w:hAnsi="Lucida Grande" w:cs="Lucida Grande"/>
      <w:sz w:val="18"/>
      <w:szCs w:val="18"/>
      <w:lang w:val="es-MX" w:eastAsia="en-US"/>
    </w:rPr>
  </w:style>
  <w:style w:type="paragraph" w:customStyle="1" w:styleId="Cuadrculamedia21">
    <w:name w:val="Cuadrícula media 21"/>
    <w:uiPriority w:val="1"/>
    <w:qFormat/>
    <w:rsid w:val="00124F21"/>
    <w:rPr>
      <w:sz w:val="22"/>
      <w:szCs w:val="22"/>
      <w:lang w:val="es-MX"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0DF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72"/>
    <w:rsid w:val="004D054B"/>
    <w:pPr>
      <w:ind w:left="720"/>
      <w:contextualSpacing/>
    </w:pPr>
  </w:style>
  <w:style w:type="table" w:styleId="Tablaconcuadrcula">
    <w:name w:val="Table Grid"/>
    <w:basedOn w:val="Tablanormal"/>
    <w:uiPriority w:val="39"/>
    <w:rsid w:val="004D0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957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7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77D"/>
    <w:rPr>
      <w:lang w:val="es-MX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7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77D"/>
    <w:rPr>
      <w:b/>
      <w:bCs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piqroo.com.mx" TargetMode="External"/><Relationship Id="rId2" Type="http://schemas.openxmlformats.org/officeDocument/2006/relationships/hyperlink" Target="mailto:apiqroo@apiqroo.com.mx" TargetMode="External"/><Relationship Id="rId1" Type="http://schemas.openxmlformats.org/officeDocument/2006/relationships/image" Target="media/image4.png"/><Relationship Id="rId5" Type="http://schemas.openxmlformats.org/officeDocument/2006/relationships/hyperlink" Target="http://www.apiqroo.com.mx" TargetMode="External"/><Relationship Id="rId4" Type="http://schemas.openxmlformats.org/officeDocument/2006/relationships/hyperlink" Target="mailto:apiqroo@apiqroo.com.mx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Links>
    <vt:vector size="6" baseType="variant">
      <vt:variant>
        <vt:i4>1114206</vt:i4>
      </vt:variant>
      <vt:variant>
        <vt:i4>-1</vt:i4>
      </vt:variant>
      <vt:variant>
        <vt:i4>2054</vt:i4>
      </vt:variant>
      <vt:variant>
        <vt:i4>1</vt:i4>
      </vt:variant>
      <vt:variant>
        <vt:lpwstr>LOGO SEDETUR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Linda Fernanda Díaz Rivas</cp:lastModifiedBy>
  <cp:revision>34</cp:revision>
  <cp:lastPrinted>2023-03-09T21:43:00Z</cp:lastPrinted>
  <dcterms:created xsi:type="dcterms:W3CDTF">2022-11-14T14:25:00Z</dcterms:created>
  <dcterms:modified xsi:type="dcterms:W3CDTF">2023-03-09T21:45:00Z</dcterms:modified>
</cp:coreProperties>
</file>