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F0" w:rsidRDefault="00FE46F0" w:rsidP="00884900">
      <w:pPr>
        <w:spacing w:after="0"/>
        <w:jc w:val="center"/>
        <w:rPr>
          <w:b/>
          <w:szCs w:val="24"/>
        </w:rPr>
      </w:pPr>
    </w:p>
    <w:p w:rsidR="00FE46F0" w:rsidRPr="00982F8B" w:rsidRDefault="00FE46F0" w:rsidP="00FE46F0">
      <w:pPr>
        <w:spacing w:after="0"/>
        <w:jc w:val="center"/>
        <w:rPr>
          <w:rFonts w:ascii="Arial" w:hAnsi="Arial" w:cs="Arial"/>
          <w:b/>
          <w:szCs w:val="24"/>
        </w:rPr>
      </w:pPr>
    </w:p>
    <w:p w:rsidR="00FE46F0" w:rsidRDefault="00FE46F0" w:rsidP="00FE46F0">
      <w:pPr>
        <w:spacing w:after="0"/>
        <w:jc w:val="center"/>
        <w:rPr>
          <w:rFonts w:ascii="Arial" w:hAnsi="Arial" w:cs="Arial"/>
          <w:b/>
          <w:szCs w:val="24"/>
        </w:rPr>
      </w:pPr>
      <w:r w:rsidRPr="00982F8B">
        <w:rPr>
          <w:rFonts w:ascii="Arial" w:hAnsi="Arial" w:cs="Arial"/>
          <w:b/>
          <w:szCs w:val="24"/>
        </w:rPr>
        <w:t>FORMATO DE EXENCIÓN</w:t>
      </w:r>
    </w:p>
    <w:p w:rsidR="00664008" w:rsidRPr="00982F8B" w:rsidRDefault="00664008" w:rsidP="00FE46F0">
      <w:pPr>
        <w:spacing w:after="0"/>
        <w:jc w:val="center"/>
        <w:rPr>
          <w:rFonts w:ascii="Arial" w:hAnsi="Arial" w:cs="Arial"/>
          <w:b/>
          <w:szCs w:val="24"/>
        </w:rPr>
      </w:pPr>
    </w:p>
    <w:p w:rsidR="00FE46F0" w:rsidRPr="00982F8B" w:rsidRDefault="00FE46F0" w:rsidP="00FE46F0">
      <w:pPr>
        <w:spacing w:after="0"/>
        <w:jc w:val="center"/>
        <w:rPr>
          <w:rFonts w:ascii="Arial" w:hAnsi="Arial" w:cs="Arial"/>
          <w:b/>
          <w:szCs w:val="24"/>
        </w:rPr>
      </w:pPr>
    </w:p>
    <w:p w:rsidR="00FE46F0" w:rsidRPr="00982F8B" w:rsidRDefault="00FE46F0" w:rsidP="00FE46F0">
      <w:pPr>
        <w:pStyle w:val="Sinespaciado"/>
        <w:jc w:val="right"/>
        <w:rPr>
          <w:rFonts w:ascii="Arial" w:hAnsi="Arial" w:cs="Arial"/>
          <w:b/>
          <w:color w:val="FF0000"/>
          <w:sz w:val="20"/>
        </w:rPr>
      </w:pPr>
      <w:r w:rsidRPr="00982F8B">
        <w:rPr>
          <w:rFonts w:ascii="Arial" w:hAnsi="Arial" w:cs="Arial"/>
          <w:b/>
          <w:color w:val="FF0000"/>
          <w:sz w:val="24"/>
        </w:rPr>
        <w:t xml:space="preserve">Chetumal, Quintana Roo, a </w:t>
      </w:r>
      <w:r w:rsidR="00F92307">
        <w:rPr>
          <w:rFonts w:ascii="Arial" w:hAnsi="Arial" w:cs="Arial"/>
          <w:b/>
          <w:color w:val="FF0000"/>
          <w:sz w:val="24"/>
        </w:rPr>
        <w:t xml:space="preserve">31 de </w:t>
      </w:r>
      <w:bookmarkStart w:id="0" w:name="_GoBack"/>
      <w:bookmarkEnd w:id="0"/>
      <w:r w:rsidR="005E0D19">
        <w:rPr>
          <w:rFonts w:ascii="Arial" w:hAnsi="Arial" w:cs="Arial"/>
          <w:b/>
          <w:color w:val="FF0000"/>
          <w:sz w:val="24"/>
        </w:rPr>
        <w:t xml:space="preserve">mayo </w:t>
      </w:r>
      <w:r w:rsidR="005E0D19" w:rsidRPr="00982F8B">
        <w:rPr>
          <w:rFonts w:ascii="Arial" w:hAnsi="Arial" w:cs="Arial"/>
          <w:b/>
          <w:color w:val="FF0000"/>
          <w:sz w:val="24"/>
        </w:rPr>
        <w:t>de</w:t>
      </w:r>
      <w:r w:rsidR="00942454" w:rsidRPr="00982F8B">
        <w:rPr>
          <w:rFonts w:ascii="Arial" w:hAnsi="Arial" w:cs="Arial"/>
          <w:b/>
          <w:color w:val="FF0000"/>
          <w:sz w:val="24"/>
        </w:rPr>
        <w:t xml:space="preserve"> 2023</w:t>
      </w:r>
      <w:r w:rsidRPr="00982F8B">
        <w:rPr>
          <w:rFonts w:ascii="Arial" w:hAnsi="Arial" w:cs="Arial"/>
          <w:b/>
          <w:color w:val="FF0000"/>
          <w:sz w:val="24"/>
        </w:rPr>
        <w:t>.</w:t>
      </w:r>
    </w:p>
    <w:p w:rsidR="00FE46F0" w:rsidRPr="00982F8B" w:rsidRDefault="00FE46F0" w:rsidP="00FE46F0">
      <w:pPr>
        <w:spacing w:after="0"/>
        <w:jc w:val="center"/>
        <w:rPr>
          <w:rFonts w:ascii="Arial" w:hAnsi="Arial" w:cs="Arial"/>
          <w:b/>
          <w:szCs w:val="24"/>
        </w:rPr>
      </w:pPr>
    </w:p>
    <w:p w:rsidR="00FE46F0" w:rsidRPr="00982F8B" w:rsidRDefault="00FE46F0" w:rsidP="00FE46F0">
      <w:pPr>
        <w:spacing w:after="0" w:line="276" w:lineRule="auto"/>
        <w:rPr>
          <w:rFonts w:ascii="Arial" w:hAnsi="Arial" w:cs="Arial"/>
          <w:b/>
          <w:color w:val="FF0000"/>
          <w:sz w:val="24"/>
          <w:szCs w:val="24"/>
        </w:rPr>
      </w:pPr>
      <w:r w:rsidRPr="00982F8B">
        <w:rPr>
          <w:rFonts w:ascii="Arial" w:hAnsi="Arial" w:cs="Arial"/>
          <w:sz w:val="24"/>
          <w:szCs w:val="24"/>
        </w:rPr>
        <w:t xml:space="preserve">De conformidad a lo establecido en el Artículo 16 fracción I, del Acuerdo por el que se decreta los </w:t>
      </w:r>
      <w:r w:rsidRPr="00982F8B">
        <w:rPr>
          <w:rFonts w:ascii="Arial" w:hAnsi="Arial" w:cs="Arial"/>
          <w:i/>
          <w:sz w:val="24"/>
          <w:szCs w:val="24"/>
        </w:rPr>
        <w:t xml:space="preserve">“Lineamientos para regular el otorgamiento de viáticos y pasajes en la Administración Pública Central y </w:t>
      </w:r>
      <w:r w:rsidRPr="00982F8B">
        <w:rPr>
          <w:rFonts w:ascii="Arial" w:hAnsi="Arial" w:cs="Arial"/>
          <w:i/>
          <w:sz w:val="24"/>
          <w:szCs w:val="24"/>
          <w:u w:val="single"/>
        </w:rPr>
        <w:t>Paraestatal</w:t>
      </w:r>
      <w:r w:rsidRPr="00982F8B">
        <w:rPr>
          <w:rFonts w:ascii="Arial" w:hAnsi="Arial" w:cs="Arial"/>
          <w:i/>
          <w:sz w:val="24"/>
          <w:szCs w:val="24"/>
        </w:rPr>
        <w:t xml:space="preserve"> del Estado de Quintana Roo”</w:t>
      </w:r>
      <w:r w:rsidRPr="00982F8B">
        <w:rPr>
          <w:rFonts w:ascii="Arial" w:hAnsi="Arial" w:cs="Arial"/>
          <w:sz w:val="24"/>
          <w:szCs w:val="24"/>
        </w:rPr>
        <w:t xml:space="preserve"> y en atención a las facultades conferidas; Se </w:t>
      </w:r>
      <w:r w:rsidRPr="00982F8B">
        <w:rPr>
          <w:rFonts w:ascii="Arial" w:hAnsi="Arial" w:cs="Arial"/>
          <w:b/>
          <w:sz w:val="24"/>
          <w:szCs w:val="24"/>
        </w:rPr>
        <w:t>Autoriza la exención del 40%</w:t>
      </w:r>
      <w:r w:rsidRPr="00982F8B">
        <w:rPr>
          <w:rFonts w:ascii="Arial" w:hAnsi="Arial" w:cs="Arial"/>
          <w:sz w:val="24"/>
          <w:szCs w:val="24"/>
        </w:rPr>
        <w:t xml:space="preserve">, </w:t>
      </w:r>
      <w:r w:rsidR="00200DEA" w:rsidRPr="00982F8B">
        <w:rPr>
          <w:rFonts w:ascii="Arial" w:hAnsi="Arial" w:cs="Arial"/>
          <w:sz w:val="24"/>
          <w:szCs w:val="24"/>
        </w:rPr>
        <w:t xml:space="preserve">A </w:t>
      </w:r>
      <w:r w:rsidR="00B541B9">
        <w:rPr>
          <w:rFonts w:ascii="Arial" w:hAnsi="Arial" w:cs="Arial"/>
          <w:b/>
          <w:sz w:val="24"/>
          <w:szCs w:val="24"/>
        </w:rPr>
        <w:t>NATALIA CONCEPCIÓN MARTÍNEZ SÁ</w:t>
      </w:r>
      <w:r w:rsidR="00200DEA" w:rsidRPr="00982F8B">
        <w:rPr>
          <w:rFonts w:ascii="Arial" w:hAnsi="Arial" w:cs="Arial"/>
          <w:b/>
          <w:sz w:val="24"/>
          <w:szCs w:val="24"/>
        </w:rPr>
        <w:t>NCHEZ</w:t>
      </w:r>
      <w:r w:rsidRPr="00982F8B">
        <w:rPr>
          <w:rFonts w:ascii="Arial" w:hAnsi="Arial" w:cs="Arial"/>
          <w:sz w:val="24"/>
          <w:szCs w:val="24"/>
        </w:rPr>
        <w:t xml:space="preserve">, el cual se desempeña como </w:t>
      </w:r>
      <w:r w:rsidR="00200DEA" w:rsidRPr="00070DEF">
        <w:rPr>
          <w:rFonts w:ascii="Arial" w:hAnsi="Arial" w:cs="Arial"/>
          <w:b/>
          <w:sz w:val="24"/>
          <w:szCs w:val="24"/>
        </w:rPr>
        <w:t>DIRECTORA DE ADMINISTRACION Y FINANZAS</w:t>
      </w:r>
      <w:r w:rsidRPr="00982F8B">
        <w:rPr>
          <w:rFonts w:ascii="Arial" w:hAnsi="Arial" w:cs="Arial"/>
          <w:sz w:val="24"/>
          <w:szCs w:val="24"/>
        </w:rPr>
        <w:t xml:space="preserve"> derivado del oficio de comisión número </w:t>
      </w:r>
      <w:r w:rsidR="00200DEA" w:rsidRPr="00982F8B">
        <w:rPr>
          <w:rFonts w:ascii="Arial" w:hAnsi="Arial" w:cs="Arial"/>
          <w:b/>
          <w:color w:val="FF0000"/>
          <w:sz w:val="24"/>
          <w:szCs w:val="24"/>
        </w:rPr>
        <w:t>IEEA/DDGIEEJA/235/2023</w:t>
      </w:r>
      <w:r w:rsidRPr="00982F8B">
        <w:rPr>
          <w:rFonts w:ascii="Arial" w:hAnsi="Arial" w:cs="Arial"/>
          <w:sz w:val="24"/>
          <w:szCs w:val="24"/>
        </w:rPr>
        <w:t xml:space="preserve">, que se llevó a cabo en la ciudad de </w:t>
      </w:r>
      <w:r w:rsidR="00F92307">
        <w:rPr>
          <w:rFonts w:ascii="Arial" w:hAnsi="Arial" w:cs="Arial"/>
          <w:b/>
          <w:color w:val="FF0000"/>
          <w:sz w:val="24"/>
          <w:szCs w:val="24"/>
        </w:rPr>
        <w:t>Cancún los días 18, 19 y 20 de mayo del 2023.</w:t>
      </w:r>
    </w:p>
    <w:p w:rsidR="00FE46F0" w:rsidRPr="00982F8B" w:rsidRDefault="00FE46F0" w:rsidP="00FE46F0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982F8B">
        <w:rPr>
          <w:rFonts w:ascii="Arial" w:hAnsi="Arial" w:cs="Arial"/>
          <w:b/>
          <w:sz w:val="24"/>
          <w:szCs w:val="24"/>
        </w:rPr>
        <w:t>Relación de gastos efectuados: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2111"/>
      </w:tblGrid>
      <w:tr w:rsidR="00FE46F0" w:rsidRPr="00982F8B" w:rsidTr="00FE46F0">
        <w:tc>
          <w:tcPr>
            <w:tcW w:w="2992" w:type="dxa"/>
            <w:shd w:val="clear" w:color="auto" w:fill="A6A6A6" w:themeFill="background1" w:themeFillShade="A6"/>
          </w:tcPr>
          <w:p w:rsidR="00FE46F0" w:rsidRPr="00982F8B" w:rsidRDefault="00FE46F0" w:rsidP="00FE46F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2F8B">
              <w:rPr>
                <w:rFonts w:ascii="Arial" w:hAnsi="Arial" w:cs="Arial"/>
                <w:b/>
                <w:sz w:val="24"/>
                <w:szCs w:val="24"/>
              </w:rPr>
              <w:t>Concepto</w:t>
            </w:r>
          </w:p>
        </w:tc>
        <w:tc>
          <w:tcPr>
            <w:tcW w:w="2111" w:type="dxa"/>
            <w:shd w:val="clear" w:color="auto" w:fill="A6A6A6" w:themeFill="background1" w:themeFillShade="A6"/>
          </w:tcPr>
          <w:p w:rsidR="00FE46F0" w:rsidRPr="00982F8B" w:rsidRDefault="00FE46F0" w:rsidP="00FE46F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2F8B">
              <w:rPr>
                <w:rFonts w:ascii="Arial" w:hAnsi="Arial" w:cs="Arial"/>
                <w:b/>
                <w:sz w:val="24"/>
                <w:szCs w:val="24"/>
              </w:rPr>
              <w:t>Importe</w:t>
            </w:r>
          </w:p>
        </w:tc>
      </w:tr>
      <w:tr w:rsidR="00FE46F0" w:rsidRPr="00982F8B" w:rsidTr="00FE46F0">
        <w:tc>
          <w:tcPr>
            <w:tcW w:w="2992" w:type="dxa"/>
          </w:tcPr>
          <w:p w:rsidR="00FE46F0" w:rsidRPr="00982F8B" w:rsidRDefault="00FE46F0" w:rsidP="00FE46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>Taxi</w:t>
            </w:r>
          </w:p>
        </w:tc>
        <w:tc>
          <w:tcPr>
            <w:tcW w:w="2111" w:type="dxa"/>
          </w:tcPr>
          <w:p w:rsidR="00FE46F0" w:rsidRPr="00982F8B" w:rsidRDefault="00FE46F0" w:rsidP="00FE46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 xml:space="preserve">         ---------</w:t>
            </w:r>
          </w:p>
        </w:tc>
      </w:tr>
      <w:tr w:rsidR="00FE46F0" w:rsidRPr="00982F8B" w:rsidTr="00FE46F0">
        <w:tc>
          <w:tcPr>
            <w:tcW w:w="2992" w:type="dxa"/>
          </w:tcPr>
          <w:p w:rsidR="00FE46F0" w:rsidRPr="00982F8B" w:rsidRDefault="00FE46F0" w:rsidP="00FE46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>Estacionamiento</w:t>
            </w:r>
          </w:p>
        </w:tc>
        <w:tc>
          <w:tcPr>
            <w:tcW w:w="2111" w:type="dxa"/>
          </w:tcPr>
          <w:p w:rsidR="00FE46F0" w:rsidRPr="00982F8B" w:rsidRDefault="00FE46F0" w:rsidP="00200D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04F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DEA" w:rsidRPr="00982F8B">
              <w:rPr>
                <w:rFonts w:ascii="Arial" w:hAnsi="Arial" w:cs="Arial"/>
                <w:sz w:val="24"/>
                <w:szCs w:val="24"/>
              </w:rPr>
              <w:t xml:space="preserve"> 00.</w:t>
            </w:r>
            <w:r w:rsidRPr="00982F8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FE46F0" w:rsidRPr="00982F8B" w:rsidTr="00FE46F0">
        <w:tc>
          <w:tcPr>
            <w:tcW w:w="2992" w:type="dxa"/>
          </w:tcPr>
          <w:p w:rsidR="00FE46F0" w:rsidRPr="00982F8B" w:rsidRDefault="00200DEA" w:rsidP="00FE46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>Oxxo</w:t>
            </w:r>
          </w:p>
        </w:tc>
        <w:tc>
          <w:tcPr>
            <w:tcW w:w="2111" w:type="dxa"/>
          </w:tcPr>
          <w:p w:rsidR="00FE46F0" w:rsidRPr="00982F8B" w:rsidRDefault="00FE46F0" w:rsidP="003C21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3C21E0">
              <w:rPr>
                <w:rFonts w:ascii="Arial" w:hAnsi="Arial" w:cs="Arial"/>
                <w:sz w:val="24"/>
                <w:szCs w:val="24"/>
              </w:rPr>
              <w:t>650</w:t>
            </w:r>
            <w:r w:rsidRPr="00982F8B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  <w:tr w:rsidR="00FE46F0" w:rsidRPr="00982F8B" w:rsidTr="00FE46F0">
        <w:tc>
          <w:tcPr>
            <w:tcW w:w="2992" w:type="dxa"/>
          </w:tcPr>
          <w:p w:rsidR="00FE46F0" w:rsidRPr="00982F8B" w:rsidRDefault="00FE46F0" w:rsidP="00FE46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>Tienda de abarrotes</w:t>
            </w:r>
          </w:p>
        </w:tc>
        <w:tc>
          <w:tcPr>
            <w:tcW w:w="2111" w:type="dxa"/>
          </w:tcPr>
          <w:p w:rsidR="00FE46F0" w:rsidRPr="00982F8B" w:rsidRDefault="00FE46F0" w:rsidP="003C21E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2F8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3C21E0">
              <w:rPr>
                <w:rFonts w:ascii="Arial" w:hAnsi="Arial" w:cs="Arial"/>
                <w:sz w:val="24"/>
                <w:szCs w:val="24"/>
              </w:rPr>
              <w:t>550.00</w:t>
            </w:r>
          </w:p>
        </w:tc>
      </w:tr>
      <w:tr w:rsidR="00FE46F0" w:rsidRPr="00982F8B" w:rsidTr="00FE46F0">
        <w:tc>
          <w:tcPr>
            <w:tcW w:w="2992" w:type="dxa"/>
          </w:tcPr>
          <w:p w:rsidR="00FE46F0" w:rsidRPr="00982F8B" w:rsidRDefault="00FE46F0" w:rsidP="00FE46F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82F8B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111" w:type="dxa"/>
          </w:tcPr>
          <w:p w:rsidR="00FE46F0" w:rsidRPr="00982F8B" w:rsidRDefault="00FE46F0" w:rsidP="003C21E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982F8B">
              <w:rPr>
                <w:rFonts w:ascii="Arial" w:hAnsi="Arial" w:cs="Arial"/>
                <w:b/>
                <w:sz w:val="24"/>
                <w:szCs w:val="24"/>
              </w:rPr>
              <w:t xml:space="preserve">  $</w:t>
            </w:r>
            <w:r w:rsidR="00915A61" w:rsidRPr="00982F8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C21E0">
              <w:rPr>
                <w:rFonts w:ascii="Arial" w:hAnsi="Arial" w:cs="Arial"/>
                <w:b/>
                <w:sz w:val="24"/>
                <w:szCs w:val="24"/>
              </w:rPr>
              <w:t>1,200.00</w:t>
            </w:r>
          </w:p>
        </w:tc>
      </w:tr>
    </w:tbl>
    <w:p w:rsidR="00FE46F0" w:rsidRPr="00982F8B" w:rsidRDefault="00FE46F0" w:rsidP="00FE46F0">
      <w:pPr>
        <w:spacing w:after="0"/>
        <w:rPr>
          <w:rFonts w:ascii="Arial" w:hAnsi="Arial" w:cs="Arial"/>
          <w:sz w:val="24"/>
          <w:szCs w:val="24"/>
        </w:rPr>
      </w:pP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  <w:r w:rsidRPr="00982F8B">
        <w:rPr>
          <w:rFonts w:ascii="Arial" w:hAnsi="Arial" w:cs="Arial"/>
          <w:sz w:val="24"/>
          <w:szCs w:val="24"/>
        </w:rPr>
        <w:t>Sin otro particular, para los trámites administrativos correspondientes.</w:t>
      </w: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FE46F0" w:rsidRPr="00982F8B" w:rsidRDefault="001F1899" w:rsidP="00FE46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82F8B">
        <w:rPr>
          <w:rFonts w:ascii="Arial" w:hAnsi="Arial" w:cs="Arial"/>
          <w:b/>
          <w:sz w:val="24"/>
          <w:szCs w:val="24"/>
        </w:rPr>
        <w:t>A T E N T A M E N T E</w:t>
      </w:r>
    </w:p>
    <w:p w:rsidR="001F1899" w:rsidRPr="00982F8B" w:rsidRDefault="001F1899" w:rsidP="00FE46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1899" w:rsidRPr="00982F8B" w:rsidRDefault="001F1899" w:rsidP="00FE46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color w:val="FF0000"/>
          <w:sz w:val="24"/>
          <w:szCs w:val="24"/>
        </w:rPr>
      </w:pPr>
    </w:p>
    <w:p w:rsidR="00FE46F0" w:rsidRPr="00982F8B" w:rsidRDefault="001F1899" w:rsidP="00FE46F0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82F8B">
        <w:rPr>
          <w:rFonts w:ascii="Arial" w:hAnsi="Arial" w:cs="Arial"/>
          <w:b/>
          <w:color w:val="FF0000"/>
          <w:sz w:val="24"/>
          <w:szCs w:val="24"/>
        </w:rPr>
        <w:t xml:space="preserve">Lic. Héctor Rosendo Pulido González </w:t>
      </w:r>
    </w:p>
    <w:p w:rsidR="001F1899" w:rsidRPr="00982F8B" w:rsidRDefault="001F1899" w:rsidP="00FE46F0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82F8B">
        <w:rPr>
          <w:rFonts w:ascii="Arial" w:hAnsi="Arial" w:cs="Arial"/>
          <w:b/>
          <w:color w:val="FF0000"/>
          <w:sz w:val="24"/>
          <w:szCs w:val="24"/>
        </w:rPr>
        <w:t xml:space="preserve">Director General </w:t>
      </w: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FE46F0" w:rsidRPr="00982F8B" w:rsidRDefault="00FE46F0" w:rsidP="00FE46F0">
      <w:pPr>
        <w:spacing w:after="0"/>
        <w:jc w:val="left"/>
        <w:rPr>
          <w:rFonts w:ascii="Arial" w:hAnsi="Arial" w:cs="Arial"/>
          <w:sz w:val="24"/>
          <w:szCs w:val="24"/>
        </w:rPr>
      </w:pPr>
    </w:p>
    <w:p w:rsidR="00FE46F0" w:rsidRDefault="00FE46F0" w:rsidP="00884900">
      <w:pPr>
        <w:spacing w:after="0"/>
        <w:jc w:val="center"/>
        <w:rPr>
          <w:b/>
          <w:szCs w:val="24"/>
        </w:rPr>
      </w:pPr>
    </w:p>
    <w:sectPr w:rsidR="00FE46F0" w:rsidSect="00BB1A62">
      <w:headerReference w:type="default" r:id="rId8"/>
      <w:footerReference w:type="default" r:id="rId9"/>
      <w:pgSz w:w="12240" w:h="15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698" w:rsidRDefault="00A93698" w:rsidP="002E377E">
      <w:pPr>
        <w:spacing w:after="0" w:line="240" w:lineRule="auto"/>
      </w:pPr>
      <w:r>
        <w:separator/>
      </w:r>
    </w:p>
  </w:endnote>
  <w:endnote w:type="continuationSeparator" w:id="0">
    <w:p w:rsidR="00A93698" w:rsidRDefault="00A93698" w:rsidP="002E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F0" w:rsidRDefault="00FE46F0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339090</wp:posOffset>
              </wp:positionH>
              <wp:positionV relativeFrom="paragraph">
                <wp:posOffset>-98425</wp:posOffset>
              </wp:positionV>
              <wp:extent cx="6246495" cy="96202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649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E46F0" w:rsidRPr="00283357" w:rsidRDefault="00FE46F0" w:rsidP="00556E01">
                          <w:pPr>
                            <w:rPr>
                              <w:color w:val="548DD4"/>
                            </w:rPr>
                          </w:pPr>
                          <w:r>
                            <w:rPr>
                              <w:color w:val="548DD4"/>
                            </w:rPr>
                            <w:t xml:space="preserve">               </w:t>
                          </w:r>
                          <w:r w:rsidRPr="00283357">
                            <w:rPr>
                              <w:color w:val="548DD4"/>
                            </w:rPr>
                            <w:t>Instituto Estatal para la Educación de Jó</w:t>
                          </w:r>
                          <w:r>
                            <w:rPr>
                              <w:color w:val="548DD4"/>
                            </w:rPr>
                            <w:t xml:space="preserve">venes y Adultos </w:t>
                          </w:r>
                        </w:p>
                        <w:p w:rsidR="00FE46F0" w:rsidRPr="00556E01" w:rsidRDefault="00FE46F0" w:rsidP="00556E0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left:0;text-align:left;margin-left:26.7pt;margin-top:-7.75pt;width:491.85pt;height:7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" filled="f" stroked="f" strokeweight=".5pt">
              <v:path arrowok="t"/>
              <v:textbox>
                <w:txbxContent>
                  <w:p w:rsidR="00D00D9D" w:rsidRPr="00283357" w:rsidRDefault="00E87309" w:rsidP="00556E01">
                    <w:pPr>
                      <w:rPr>
                        <w:color w:val="548DD4"/>
                      </w:rPr>
                    </w:pPr>
                    <w:r>
                      <w:rPr>
                        <w:color w:val="548DD4"/>
                      </w:rPr>
                      <w:t xml:space="preserve">               </w:t>
                    </w:r>
                    <w:r w:rsidR="00D00D9D" w:rsidRPr="00283357">
                      <w:rPr>
                        <w:color w:val="548DD4"/>
                      </w:rPr>
                      <w:t>Instituto Estatal para la Educación de Jó</w:t>
                    </w:r>
                    <w:r>
                      <w:rPr>
                        <w:color w:val="548DD4"/>
                      </w:rPr>
                      <w:t xml:space="preserve">venes y Adultos </w:t>
                    </w:r>
                  </w:p>
                  <w:p w:rsidR="00D00D9D" w:rsidRPr="00556E01" w:rsidRDefault="00D00D9D" w:rsidP="00556E01"/>
                </w:txbxContent>
              </v:textbox>
              <w10:wrap anchorx="margin"/>
            </v:shape>
          </w:pict>
        </mc:Fallback>
      </mc:AlternateContent>
    </w:r>
  </w:p>
  <w:p w:rsidR="00FE46F0" w:rsidRDefault="00FE46F0" w:rsidP="005E3D96">
    <w:pPr>
      <w:pStyle w:val="Piedepgina"/>
      <w:jc w:val="center"/>
    </w:pPr>
    <w:r>
      <w:t>Av. Independencia 294, Colonia David Gustavo Gutiérrez Ruíz C.P. 77013</w:t>
    </w:r>
  </w:p>
  <w:p w:rsidR="00FE46F0" w:rsidRDefault="00FE46F0" w:rsidP="005E3D96">
    <w:pPr>
      <w:pStyle w:val="Piedepgina"/>
      <w:jc w:val="center"/>
    </w:pPr>
    <w:r>
      <w:t>Chetumal, Quintana Roo, México</w:t>
    </w:r>
  </w:p>
  <w:p w:rsidR="00FE46F0" w:rsidRDefault="00FE46F0" w:rsidP="005E3D96">
    <w:pPr>
      <w:pStyle w:val="Piedepgina"/>
      <w:jc w:val="center"/>
    </w:pPr>
    <w:r>
      <w:t>Tel: (983) 83 20201 Ext. 104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698" w:rsidRDefault="00A93698" w:rsidP="002E377E">
      <w:pPr>
        <w:spacing w:after="0" w:line="240" w:lineRule="auto"/>
      </w:pPr>
      <w:r>
        <w:separator/>
      </w:r>
    </w:p>
  </w:footnote>
  <w:footnote w:type="continuationSeparator" w:id="0">
    <w:p w:rsidR="00A93698" w:rsidRDefault="00A93698" w:rsidP="002E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6F0" w:rsidRDefault="00FE46F0" w:rsidP="00F235BD">
    <w:pPr>
      <w:pStyle w:val="Encabezado"/>
      <w:tabs>
        <w:tab w:val="clear" w:pos="4419"/>
        <w:tab w:val="clear" w:pos="8838"/>
        <w:tab w:val="right" w:pos="10631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22DE25" wp14:editId="4EB10283">
              <wp:simplePos x="0" y="0"/>
              <wp:positionH relativeFrom="column">
                <wp:posOffset>772518</wp:posOffset>
              </wp:positionH>
              <wp:positionV relativeFrom="paragraph">
                <wp:posOffset>19547</wp:posOffset>
              </wp:positionV>
              <wp:extent cx="2934031" cy="53657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4031" cy="5365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E46F0" w:rsidRDefault="00FE46F0" w:rsidP="00352868">
                          <w:pPr>
                            <w:spacing w:after="0" w:line="240" w:lineRule="auto"/>
                            <w:jc w:val="center"/>
                            <w:rPr>
                              <w:rFonts w:ascii="Futura Hv BT" w:hAnsi="Futura Hv BT"/>
                              <w:color w:val="58432E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:rsidR="00FE46F0" w:rsidRDefault="00FE46F0" w:rsidP="00352868">
                          <w:pPr>
                            <w:spacing w:after="0" w:line="240" w:lineRule="auto"/>
                            <w:jc w:val="center"/>
                            <w:rPr>
                              <w:rFonts w:ascii="Futura Hv BT" w:hAnsi="Futura Hv BT"/>
                              <w:color w:val="58432E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:rsidR="00FE46F0" w:rsidRDefault="00FE46F0" w:rsidP="00352868">
                          <w:pPr>
                            <w:spacing w:after="0" w:line="240" w:lineRule="auto"/>
                            <w:jc w:val="center"/>
                            <w:rPr>
                              <w:rFonts w:ascii="Futura Hv BT" w:hAnsi="Futura Hv BT"/>
                              <w:color w:val="58432E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:rsidR="00FE46F0" w:rsidRDefault="00FE46F0" w:rsidP="00352868">
                          <w:pPr>
                            <w:spacing w:after="0" w:line="240" w:lineRule="auto"/>
                            <w:jc w:val="center"/>
                            <w:rPr>
                              <w:rFonts w:ascii="Futura Hv BT" w:hAnsi="Futura Hv BT"/>
                              <w:color w:val="58432E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:rsidR="00FE46F0" w:rsidRPr="00107A8C" w:rsidRDefault="00FE46F0" w:rsidP="00352868">
                          <w:pPr>
                            <w:spacing w:after="0" w:line="240" w:lineRule="auto"/>
                            <w:jc w:val="center"/>
                            <w:rPr>
                              <w:rFonts w:ascii="Futura Hv BT" w:hAnsi="Futura Hv BT"/>
                              <w:color w:val="58432E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2DE2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0.85pt;margin-top:1.55pt;width:231.05pt;height:4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" fillcolor="window" stroked="f" strokeweight=".5pt">
              <v:path arrowok="t"/>
              <v:textbox>
                <w:txbxContent>
                  <w:p w:rsidR="00DA3D50" w:rsidRDefault="00DA3D50" w:rsidP="00352868">
                    <w:pPr>
                      <w:spacing w:after="0" w:line="240" w:lineRule="auto"/>
                      <w:jc w:val="center"/>
                      <w:rPr>
                        <w:rFonts w:ascii="Futura Hv BT" w:hAnsi="Futura Hv BT"/>
                        <w:color w:val="58432E"/>
                        <w:sz w:val="18"/>
                        <w:szCs w:val="18"/>
                        <w:lang w:val="es-ES"/>
                      </w:rPr>
                    </w:pPr>
                  </w:p>
                  <w:p w:rsidR="00F04D3D" w:rsidRDefault="00F04D3D" w:rsidP="00352868">
                    <w:pPr>
                      <w:spacing w:after="0" w:line="240" w:lineRule="auto"/>
                      <w:jc w:val="center"/>
                      <w:rPr>
                        <w:rFonts w:ascii="Futura Hv BT" w:hAnsi="Futura Hv BT"/>
                        <w:color w:val="58432E"/>
                        <w:sz w:val="18"/>
                        <w:szCs w:val="18"/>
                        <w:lang w:val="es-ES"/>
                      </w:rPr>
                    </w:pPr>
                  </w:p>
                  <w:p w:rsidR="00F04D3D" w:rsidRDefault="00F04D3D" w:rsidP="00352868">
                    <w:pPr>
                      <w:spacing w:after="0" w:line="240" w:lineRule="auto"/>
                      <w:jc w:val="center"/>
                      <w:rPr>
                        <w:rFonts w:ascii="Futura Hv BT" w:hAnsi="Futura Hv BT"/>
                        <w:color w:val="58432E"/>
                        <w:sz w:val="18"/>
                        <w:szCs w:val="18"/>
                        <w:lang w:val="es-ES"/>
                      </w:rPr>
                    </w:pPr>
                  </w:p>
                  <w:p w:rsidR="00346A15" w:rsidRDefault="00346A15" w:rsidP="00352868">
                    <w:pPr>
                      <w:spacing w:after="0" w:line="240" w:lineRule="auto"/>
                      <w:jc w:val="center"/>
                      <w:rPr>
                        <w:rFonts w:ascii="Futura Hv BT" w:hAnsi="Futura Hv BT"/>
                        <w:color w:val="58432E"/>
                        <w:sz w:val="18"/>
                        <w:szCs w:val="18"/>
                        <w:lang w:val="es-ES"/>
                      </w:rPr>
                    </w:pPr>
                  </w:p>
                  <w:p w:rsidR="00F04D3D" w:rsidRPr="00107A8C" w:rsidRDefault="00F04D3D" w:rsidP="00352868">
                    <w:pPr>
                      <w:spacing w:after="0" w:line="240" w:lineRule="auto"/>
                      <w:jc w:val="center"/>
                      <w:rPr>
                        <w:rFonts w:ascii="Futura Hv BT" w:hAnsi="Futura Hv BT"/>
                        <w:color w:val="58432E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noProof/>
        <w:lang w:val="en-US"/>
      </w:rPr>
      <w:drawing>
        <wp:anchor distT="0" distB="0" distL="114300" distR="114300" simplePos="0" relativeHeight="251661312" behindDoc="1" locked="0" layoutInCell="1" allowOverlap="1" wp14:anchorId="77BA49F5" wp14:editId="40B42B33">
          <wp:simplePos x="0" y="0"/>
          <wp:positionH relativeFrom="column">
            <wp:posOffset>-253199</wp:posOffset>
          </wp:positionH>
          <wp:positionV relativeFrom="paragraph">
            <wp:posOffset>-242845</wp:posOffset>
          </wp:positionV>
          <wp:extent cx="1026448" cy="61225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287"/>
                  <a:stretch>
                    <a:fillRect/>
                  </a:stretch>
                </pic:blipFill>
                <pic:spPr bwMode="auto">
                  <a:xfrm>
                    <a:off x="0" y="0"/>
                    <a:ext cx="1045952" cy="623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562F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E7A965C" wp14:editId="4FE72335">
          <wp:simplePos x="0" y="0"/>
          <wp:positionH relativeFrom="margin">
            <wp:align>center</wp:align>
          </wp:positionH>
          <wp:positionV relativeFrom="paragraph">
            <wp:posOffset>-376555</wp:posOffset>
          </wp:positionV>
          <wp:extent cx="7705090" cy="8001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SEGOB-2  gris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758"/>
                  <a:stretch/>
                </pic:blipFill>
                <pic:spPr bwMode="auto">
                  <a:xfrm>
                    <a:off x="0" y="0"/>
                    <a:ext cx="7705725" cy="800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</w:t>
    </w:r>
    <w:r>
      <w:tab/>
    </w:r>
  </w:p>
  <w:p w:rsidR="00FE46F0" w:rsidRDefault="00FE46F0" w:rsidP="00F235BD">
    <w:pPr>
      <w:pStyle w:val="Encabezado"/>
      <w:tabs>
        <w:tab w:val="clear" w:pos="4419"/>
        <w:tab w:val="clear" w:pos="8838"/>
        <w:tab w:val="right" w:pos="10631"/>
      </w:tabs>
    </w:pPr>
    <w:r>
      <w:t xml:space="preserve">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00261"/>
    <w:multiLevelType w:val="hybridMultilevel"/>
    <w:tmpl w:val="0BBA2ABC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7E"/>
    <w:rsid w:val="00010CD7"/>
    <w:rsid w:val="00015E01"/>
    <w:rsid w:val="00025DE3"/>
    <w:rsid w:val="00033709"/>
    <w:rsid w:val="00043992"/>
    <w:rsid w:val="000518D4"/>
    <w:rsid w:val="000609DF"/>
    <w:rsid w:val="00062EB0"/>
    <w:rsid w:val="000637F5"/>
    <w:rsid w:val="000703B1"/>
    <w:rsid w:val="00070DEF"/>
    <w:rsid w:val="00072A2C"/>
    <w:rsid w:val="00075EE3"/>
    <w:rsid w:val="000825A9"/>
    <w:rsid w:val="0008651D"/>
    <w:rsid w:val="000A01A5"/>
    <w:rsid w:val="000A1B6C"/>
    <w:rsid w:val="000A3132"/>
    <w:rsid w:val="000A6FB5"/>
    <w:rsid w:val="000B1DE2"/>
    <w:rsid w:val="000B31E7"/>
    <w:rsid w:val="000B4632"/>
    <w:rsid w:val="000B5B18"/>
    <w:rsid w:val="000B75AD"/>
    <w:rsid w:val="000B7E00"/>
    <w:rsid w:val="000C1475"/>
    <w:rsid w:val="000C4F33"/>
    <w:rsid w:val="000F148C"/>
    <w:rsid w:val="000F4032"/>
    <w:rsid w:val="00103FE8"/>
    <w:rsid w:val="001066E4"/>
    <w:rsid w:val="00107A8C"/>
    <w:rsid w:val="00113967"/>
    <w:rsid w:val="00113FAF"/>
    <w:rsid w:val="001148D1"/>
    <w:rsid w:val="001363ED"/>
    <w:rsid w:val="00144B9F"/>
    <w:rsid w:val="0015050D"/>
    <w:rsid w:val="0016170C"/>
    <w:rsid w:val="001705A5"/>
    <w:rsid w:val="001825BB"/>
    <w:rsid w:val="0018317E"/>
    <w:rsid w:val="00184502"/>
    <w:rsid w:val="00192970"/>
    <w:rsid w:val="001A06CB"/>
    <w:rsid w:val="001A24C1"/>
    <w:rsid w:val="001A2926"/>
    <w:rsid w:val="001A3160"/>
    <w:rsid w:val="001B265A"/>
    <w:rsid w:val="001B376A"/>
    <w:rsid w:val="001C38AA"/>
    <w:rsid w:val="001D0751"/>
    <w:rsid w:val="001D3880"/>
    <w:rsid w:val="001D5370"/>
    <w:rsid w:val="001E5594"/>
    <w:rsid w:val="001E5868"/>
    <w:rsid w:val="001E6923"/>
    <w:rsid w:val="001F1899"/>
    <w:rsid w:val="001F7C37"/>
    <w:rsid w:val="00200DEA"/>
    <w:rsid w:val="002012E9"/>
    <w:rsid w:val="00207B7B"/>
    <w:rsid w:val="00215F89"/>
    <w:rsid w:val="002207BA"/>
    <w:rsid w:val="00232344"/>
    <w:rsid w:val="00241157"/>
    <w:rsid w:val="002413A4"/>
    <w:rsid w:val="00245CD8"/>
    <w:rsid w:val="002506AD"/>
    <w:rsid w:val="00251598"/>
    <w:rsid w:val="0025165D"/>
    <w:rsid w:val="002529CA"/>
    <w:rsid w:val="00263D2F"/>
    <w:rsid w:val="00283357"/>
    <w:rsid w:val="0028697D"/>
    <w:rsid w:val="00287D6F"/>
    <w:rsid w:val="002926B8"/>
    <w:rsid w:val="002A145A"/>
    <w:rsid w:val="002A257C"/>
    <w:rsid w:val="002A6EF7"/>
    <w:rsid w:val="002C005F"/>
    <w:rsid w:val="002C2FB5"/>
    <w:rsid w:val="002C7588"/>
    <w:rsid w:val="002D59D5"/>
    <w:rsid w:val="002E135A"/>
    <w:rsid w:val="002E1999"/>
    <w:rsid w:val="002E377E"/>
    <w:rsid w:val="002E7B5F"/>
    <w:rsid w:val="002F31B1"/>
    <w:rsid w:val="002F4B30"/>
    <w:rsid w:val="002F5CEF"/>
    <w:rsid w:val="002F669B"/>
    <w:rsid w:val="003000A9"/>
    <w:rsid w:val="0030242A"/>
    <w:rsid w:val="00303D24"/>
    <w:rsid w:val="00305B90"/>
    <w:rsid w:val="0031276B"/>
    <w:rsid w:val="0032110B"/>
    <w:rsid w:val="00331AD5"/>
    <w:rsid w:val="00341BD8"/>
    <w:rsid w:val="003456C7"/>
    <w:rsid w:val="003469C9"/>
    <w:rsid w:val="00346A15"/>
    <w:rsid w:val="00347B91"/>
    <w:rsid w:val="00352868"/>
    <w:rsid w:val="00362F3A"/>
    <w:rsid w:val="003678BD"/>
    <w:rsid w:val="00385196"/>
    <w:rsid w:val="003857DF"/>
    <w:rsid w:val="00392AA9"/>
    <w:rsid w:val="00394FB6"/>
    <w:rsid w:val="003A1234"/>
    <w:rsid w:val="003A4497"/>
    <w:rsid w:val="003A45F6"/>
    <w:rsid w:val="003A6C38"/>
    <w:rsid w:val="003B4BA5"/>
    <w:rsid w:val="003B67F5"/>
    <w:rsid w:val="003C21E0"/>
    <w:rsid w:val="003C23D4"/>
    <w:rsid w:val="003C675B"/>
    <w:rsid w:val="003E26F4"/>
    <w:rsid w:val="003E26FA"/>
    <w:rsid w:val="003E5F14"/>
    <w:rsid w:val="003F3480"/>
    <w:rsid w:val="003F7E5D"/>
    <w:rsid w:val="003F7E6F"/>
    <w:rsid w:val="00401783"/>
    <w:rsid w:val="00401F0E"/>
    <w:rsid w:val="00404FDE"/>
    <w:rsid w:val="00407DB7"/>
    <w:rsid w:val="0041120D"/>
    <w:rsid w:val="00420F26"/>
    <w:rsid w:val="00432598"/>
    <w:rsid w:val="004329C4"/>
    <w:rsid w:val="00433B8F"/>
    <w:rsid w:val="00434C0C"/>
    <w:rsid w:val="00436E45"/>
    <w:rsid w:val="00446926"/>
    <w:rsid w:val="00460C0E"/>
    <w:rsid w:val="00474416"/>
    <w:rsid w:val="00474715"/>
    <w:rsid w:val="00474AE2"/>
    <w:rsid w:val="004751C7"/>
    <w:rsid w:val="004754CD"/>
    <w:rsid w:val="00480E70"/>
    <w:rsid w:val="004866D5"/>
    <w:rsid w:val="00487126"/>
    <w:rsid w:val="004957D6"/>
    <w:rsid w:val="004A3F57"/>
    <w:rsid w:val="004B594B"/>
    <w:rsid w:val="004C003C"/>
    <w:rsid w:val="004D0817"/>
    <w:rsid w:val="004D18BD"/>
    <w:rsid w:val="004D4225"/>
    <w:rsid w:val="004E3887"/>
    <w:rsid w:val="004F01AF"/>
    <w:rsid w:val="004F0F8F"/>
    <w:rsid w:val="004F65D5"/>
    <w:rsid w:val="005035CD"/>
    <w:rsid w:val="00505713"/>
    <w:rsid w:val="00505E31"/>
    <w:rsid w:val="00513048"/>
    <w:rsid w:val="00526537"/>
    <w:rsid w:val="00534A3E"/>
    <w:rsid w:val="00534AF9"/>
    <w:rsid w:val="00535662"/>
    <w:rsid w:val="00536862"/>
    <w:rsid w:val="00537D19"/>
    <w:rsid w:val="005507CB"/>
    <w:rsid w:val="00556E01"/>
    <w:rsid w:val="005570B6"/>
    <w:rsid w:val="00563D3C"/>
    <w:rsid w:val="00567B44"/>
    <w:rsid w:val="00570E37"/>
    <w:rsid w:val="00576FA9"/>
    <w:rsid w:val="00581011"/>
    <w:rsid w:val="005970E6"/>
    <w:rsid w:val="005A3841"/>
    <w:rsid w:val="005A708D"/>
    <w:rsid w:val="005B2411"/>
    <w:rsid w:val="005B26F7"/>
    <w:rsid w:val="005B2B30"/>
    <w:rsid w:val="005B33A2"/>
    <w:rsid w:val="005C1D73"/>
    <w:rsid w:val="005D396F"/>
    <w:rsid w:val="005D3D50"/>
    <w:rsid w:val="005E0A96"/>
    <w:rsid w:val="005E0BFF"/>
    <w:rsid w:val="005E0D19"/>
    <w:rsid w:val="005E26DF"/>
    <w:rsid w:val="005E3D96"/>
    <w:rsid w:val="005E7BB2"/>
    <w:rsid w:val="005F5F7A"/>
    <w:rsid w:val="006121CA"/>
    <w:rsid w:val="00620E3D"/>
    <w:rsid w:val="00623BCB"/>
    <w:rsid w:val="0064624B"/>
    <w:rsid w:val="0065560D"/>
    <w:rsid w:val="006600DF"/>
    <w:rsid w:val="00660604"/>
    <w:rsid w:val="0066136E"/>
    <w:rsid w:val="00663B88"/>
    <w:rsid w:val="00664008"/>
    <w:rsid w:val="006660DD"/>
    <w:rsid w:val="006760BF"/>
    <w:rsid w:val="006817F4"/>
    <w:rsid w:val="00687D2C"/>
    <w:rsid w:val="006912C9"/>
    <w:rsid w:val="006B507F"/>
    <w:rsid w:val="006C1F18"/>
    <w:rsid w:val="006C3B3B"/>
    <w:rsid w:val="006C4705"/>
    <w:rsid w:val="006C4D85"/>
    <w:rsid w:val="006C51E4"/>
    <w:rsid w:val="006D19AC"/>
    <w:rsid w:val="006D242C"/>
    <w:rsid w:val="006D3475"/>
    <w:rsid w:val="006F70EA"/>
    <w:rsid w:val="006F7A77"/>
    <w:rsid w:val="0070258D"/>
    <w:rsid w:val="007040D2"/>
    <w:rsid w:val="007040E8"/>
    <w:rsid w:val="00720EE3"/>
    <w:rsid w:val="007218E9"/>
    <w:rsid w:val="007245C3"/>
    <w:rsid w:val="00734236"/>
    <w:rsid w:val="007345CF"/>
    <w:rsid w:val="00735A1B"/>
    <w:rsid w:val="00735D1D"/>
    <w:rsid w:val="00742F62"/>
    <w:rsid w:val="0074564C"/>
    <w:rsid w:val="00752EDE"/>
    <w:rsid w:val="007534F7"/>
    <w:rsid w:val="007535DB"/>
    <w:rsid w:val="00756902"/>
    <w:rsid w:val="00776BE1"/>
    <w:rsid w:val="007823D1"/>
    <w:rsid w:val="00782C5F"/>
    <w:rsid w:val="00786AC1"/>
    <w:rsid w:val="00787007"/>
    <w:rsid w:val="0079577E"/>
    <w:rsid w:val="007B1A7C"/>
    <w:rsid w:val="007C2711"/>
    <w:rsid w:val="007C537A"/>
    <w:rsid w:val="007D2C54"/>
    <w:rsid w:val="007D478F"/>
    <w:rsid w:val="007E179F"/>
    <w:rsid w:val="007F2D67"/>
    <w:rsid w:val="00803D2B"/>
    <w:rsid w:val="00807EF5"/>
    <w:rsid w:val="00822B55"/>
    <w:rsid w:val="00831DDD"/>
    <w:rsid w:val="00836034"/>
    <w:rsid w:val="00841327"/>
    <w:rsid w:val="00843187"/>
    <w:rsid w:val="008436A9"/>
    <w:rsid w:val="00846907"/>
    <w:rsid w:val="00850EFA"/>
    <w:rsid w:val="008540FC"/>
    <w:rsid w:val="008618BF"/>
    <w:rsid w:val="008656EE"/>
    <w:rsid w:val="0087083B"/>
    <w:rsid w:val="00874F20"/>
    <w:rsid w:val="00875634"/>
    <w:rsid w:val="00877F69"/>
    <w:rsid w:val="0088206C"/>
    <w:rsid w:val="008822BD"/>
    <w:rsid w:val="008827C2"/>
    <w:rsid w:val="00884639"/>
    <w:rsid w:val="00884900"/>
    <w:rsid w:val="00885A3E"/>
    <w:rsid w:val="008A1D63"/>
    <w:rsid w:val="008A3536"/>
    <w:rsid w:val="008B0B2C"/>
    <w:rsid w:val="008B4705"/>
    <w:rsid w:val="008C0470"/>
    <w:rsid w:val="008C6194"/>
    <w:rsid w:val="008D22BB"/>
    <w:rsid w:val="008D7A3A"/>
    <w:rsid w:val="008E0995"/>
    <w:rsid w:val="008E4198"/>
    <w:rsid w:val="008F2F43"/>
    <w:rsid w:val="008F4080"/>
    <w:rsid w:val="008F48EE"/>
    <w:rsid w:val="00900B10"/>
    <w:rsid w:val="0090195D"/>
    <w:rsid w:val="00905345"/>
    <w:rsid w:val="00905AB0"/>
    <w:rsid w:val="00912C4F"/>
    <w:rsid w:val="00914029"/>
    <w:rsid w:val="00914322"/>
    <w:rsid w:val="00915A61"/>
    <w:rsid w:val="00921870"/>
    <w:rsid w:val="009372A1"/>
    <w:rsid w:val="00942454"/>
    <w:rsid w:val="00945850"/>
    <w:rsid w:val="009521EA"/>
    <w:rsid w:val="00954BBD"/>
    <w:rsid w:val="009578CE"/>
    <w:rsid w:val="00975999"/>
    <w:rsid w:val="00982F8B"/>
    <w:rsid w:val="00984857"/>
    <w:rsid w:val="0098636D"/>
    <w:rsid w:val="0098648D"/>
    <w:rsid w:val="009907F4"/>
    <w:rsid w:val="00996AD4"/>
    <w:rsid w:val="009A1CF0"/>
    <w:rsid w:val="009A1FD4"/>
    <w:rsid w:val="009A6049"/>
    <w:rsid w:val="009A66FD"/>
    <w:rsid w:val="009B0DE3"/>
    <w:rsid w:val="009B389A"/>
    <w:rsid w:val="009B7A7C"/>
    <w:rsid w:val="009F2BE9"/>
    <w:rsid w:val="00A00E87"/>
    <w:rsid w:val="00A079F5"/>
    <w:rsid w:val="00A10433"/>
    <w:rsid w:val="00A1086E"/>
    <w:rsid w:val="00A148CD"/>
    <w:rsid w:val="00A14DE0"/>
    <w:rsid w:val="00A338D5"/>
    <w:rsid w:val="00A35D47"/>
    <w:rsid w:val="00A36BAD"/>
    <w:rsid w:val="00A4143B"/>
    <w:rsid w:val="00A479A9"/>
    <w:rsid w:val="00A57537"/>
    <w:rsid w:val="00A57A48"/>
    <w:rsid w:val="00A57B2E"/>
    <w:rsid w:val="00A60342"/>
    <w:rsid w:val="00A62126"/>
    <w:rsid w:val="00A63B01"/>
    <w:rsid w:val="00A64974"/>
    <w:rsid w:val="00A6508D"/>
    <w:rsid w:val="00A702A6"/>
    <w:rsid w:val="00A7322C"/>
    <w:rsid w:val="00A7484E"/>
    <w:rsid w:val="00A80268"/>
    <w:rsid w:val="00A82857"/>
    <w:rsid w:val="00A93698"/>
    <w:rsid w:val="00A96940"/>
    <w:rsid w:val="00AA37EC"/>
    <w:rsid w:val="00AA492E"/>
    <w:rsid w:val="00AC0535"/>
    <w:rsid w:val="00AC1BBA"/>
    <w:rsid w:val="00AC2684"/>
    <w:rsid w:val="00AC734E"/>
    <w:rsid w:val="00AD164A"/>
    <w:rsid w:val="00AD5C9A"/>
    <w:rsid w:val="00AE11B2"/>
    <w:rsid w:val="00AF7802"/>
    <w:rsid w:val="00B06983"/>
    <w:rsid w:val="00B121BB"/>
    <w:rsid w:val="00B228F9"/>
    <w:rsid w:val="00B351B3"/>
    <w:rsid w:val="00B5092C"/>
    <w:rsid w:val="00B53D37"/>
    <w:rsid w:val="00B541B9"/>
    <w:rsid w:val="00B60F33"/>
    <w:rsid w:val="00B738C0"/>
    <w:rsid w:val="00B85270"/>
    <w:rsid w:val="00B8682B"/>
    <w:rsid w:val="00B92DB7"/>
    <w:rsid w:val="00B94A30"/>
    <w:rsid w:val="00B94C8D"/>
    <w:rsid w:val="00B94CCC"/>
    <w:rsid w:val="00B9753B"/>
    <w:rsid w:val="00B97AF6"/>
    <w:rsid w:val="00BA7F62"/>
    <w:rsid w:val="00BB1A62"/>
    <w:rsid w:val="00BB4E12"/>
    <w:rsid w:val="00BB72D7"/>
    <w:rsid w:val="00BC0F81"/>
    <w:rsid w:val="00BC4778"/>
    <w:rsid w:val="00BC74BA"/>
    <w:rsid w:val="00BD36CE"/>
    <w:rsid w:val="00BE56BF"/>
    <w:rsid w:val="00C03697"/>
    <w:rsid w:val="00C061F7"/>
    <w:rsid w:val="00C1029A"/>
    <w:rsid w:val="00C15F22"/>
    <w:rsid w:val="00C2699A"/>
    <w:rsid w:val="00C443CA"/>
    <w:rsid w:val="00C44E4F"/>
    <w:rsid w:val="00C529F2"/>
    <w:rsid w:val="00C57479"/>
    <w:rsid w:val="00C57ADA"/>
    <w:rsid w:val="00C8741C"/>
    <w:rsid w:val="00C910BA"/>
    <w:rsid w:val="00C96327"/>
    <w:rsid w:val="00CB7BA0"/>
    <w:rsid w:val="00CC1811"/>
    <w:rsid w:val="00CC6933"/>
    <w:rsid w:val="00CC720D"/>
    <w:rsid w:val="00CE0A39"/>
    <w:rsid w:val="00CF1595"/>
    <w:rsid w:val="00CF319A"/>
    <w:rsid w:val="00CF5180"/>
    <w:rsid w:val="00D00D9D"/>
    <w:rsid w:val="00D03F52"/>
    <w:rsid w:val="00D0660D"/>
    <w:rsid w:val="00D11FAA"/>
    <w:rsid w:val="00D254D7"/>
    <w:rsid w:val="00D36767"/>
    <w:rsid w:val="00D46932"/>
    <w:rsid w:val="00D55F04"/>
    <w:rsid w:val="00D57B6D"/>
    <w:rsid w:val="00D611E9"/>
    <w:rsid w:val="00D66E89"/>
    <w:rsid w:val="00D74DF0"/>
    <w:rsid w:val="00D76DA2"/>
    <w:rsid w:val="00D849E7"/>
    <w:rsid w:val="00D90C41"/>
    <w:rsid w:val="00D93BA3"/>
    <w:rsid w:val="00D94BC7"/>
    <w:rsid w:val="00D97A35"/>
    <w:rsid w:val="00DA324C"/>
    <w:rsid w:val="00DA3D50"/>
    <w:rsid w:val="00DA3E07"/>
    <w:rsid w:val="00DC090F"/>
    <w:rsid w:val="00DC1158"/>
    <w:rsid w:val="00DC2C2C"/>
    <w:rsid w:val="00DF65F0"/>
    <w:rsid w:val="00DF7D26"/>
    <w:rsid w:val="00E00952"/>
    <w:rsid w:val="00E040E3"/>
    <w:rsid w:val="00E10287"/>
    <w:rsid w:val="00E11D14"/>
    <w:rsid w:val="00E159AC"/>
    <w:rsid w:val="00E2751A"/>
    <w:rsid w:val="00E30067"/>
    <w:rsid w:val="00E3010B"/>
    <w:rsid w:val="00E34F0E"/>
    <w:rsid w:val="00E4565B"/>
    <w:rsid w:val="00E54640"/>
    <w:rsid w:val="00E54DB4"/>
    <w:rsid w:val="00E55667"/>
    <w:rsid w:val="00E7016C"/>
    <w:rsid w:val="00E75838"/>
    <w:rsid w:val="00E764AD"/>
    <w:rsid w:val="00E87309"/>
    <w:rsid w:val="00E92BF4"/>
    <w:rsid w:val="00EA3C65"/>
    <w:rsid w:val="00EA562F"/>
    <w:rsid w:val="00EB1A51"/>
    <w:rsid w:val="00EC41D9"/>
    <w:rsid w:val="00ED3504"/>
    <w:rsid w:val="00ED5BF6"/>
    <w:rsid w:val="00EE2352"/>
    <w:rsid w:val="00EE484E"/>
    <w:rsid w:val="00EF2FC9"/>
    <w:rsid w:val="00EF6927"/>
    <w:rsid w:val="00F00B06"/>
    <w:rsid w:val="00F0160B"/>
    <w:rsid w:val="00F04D3D"/>
    <w:rsid w:val="00F05D0E"/>
    <w:rsid w:val="00F06D57"/>
    <w:rsid w:val="00F21D6F"/>
    <w:rsid w:val="00F235BD"/>
    <w:rsid w:val="00F23756"/>
    <w:rsid w:val="00F30411"/>
    <w:rsid w:val="00F34F93"/>
    <w:rsid w:val="00F356DC"/>
    <w:rsid w:val="00F406D1"/>
    <w:rsid w:val="00F44EA6"/>
    <w:rsid w:val="00F472F9"/>
    <w:rsid w:val="00F532BE"/>
    <w:rsid w:val="00F5650B"/>
    <w:rsid w:val="00F631F5"/>
    <w:rsid w:val="00F67E47"/>
    <w:rsid w:val="00F71D51"/>
    <w:rsid w:val="00F92307"/>
    <w:rsid w:val="00F9357C"/>
    <w:rsid w:val="00F952C0"/>
    <w:rsid w:val="00F96B71"/>
    <w:rsid w:val="00FA32A8"/>
    <w:rsid w:val="00FA3F39"/>
    <w:rsid w:val="00FB2B83"/>
    <w:rsid w:val="00FC29AB"/>
    <w:rsid w:val="00FC432E"/>
    <w:rsid w:val="00FC44E2"/>
    <w:rsid w:val="00FC52BA"/>
    <w:rsid w:val="00FD3124"/>
    <w:rsid w:val="00FD3A13"/>
    <w:rsid w:val="00FD5F19"/>
    <w:rsid w:val="00FE251A"/>
    <w:rsid w:val="00FE46F0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2EEDD"/>
  <w15:docId w15:val="{43EAF856-D00B-44BB-80B1-F3429021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BBA"/>
    <w:pPr>
      <w:spacing w:after="160" w:line="259" w:lineRule="auto"/>
      <w:jc w:val="both"/>
    </w:pPr>
    <w:rPr>
      <w:rFonts w:ascii="Futura Lt BT" w:hAnsi="Futura Lt BT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37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77E"/>
  </w:style>
  <w:style w:type="paragraph" w:styleId="Piedepgina">
    <w:name w:val="footer"/>
    <w:basedOn w:val="Normal"/>
    <w:link w:val="PiedepginaCar"/>
    <w:uiPriority w:val="99"/>
    <w:unhideWhenUsed/>
    <w:rsid w:val="002E37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77E"/>
  </w:style>
  <w:style w:type="paragraph" w:styleId="Sinespaciado">
    <w:name w:val="No Spacing"/>
    <w:uiPriority w:val="1"/>
    <w:qFormat/>
    <w:rsid w:val="00DA3D50"/>
    <w:rPr>
      <w:sz w:val="22"/>
      <w:szCs w:val="22"/>
      <w:lang w:eastAsia="en-US"/>
    </w:rPr>
  </w:style>
  <w:style w:type="paragraph" w:customStyle="1" w:styleId="Default">
    <w:name w:val="Default"/>
    <w:rsid w:val="00B069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07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507C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39"/>
    <w:rsid w:val="00661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035C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7322C"/>
    <w:pPr>
      <w:ind w:left="708"/>
    </w:pPr>
  </w:style>
  <w:style w:type="paragraph" w:customStyle="1" w:styleId="xmsonormal">
    <w:name w:val="x_msonormal"/>
    <w:basedOn w:val="Normal"/>
    <w:rsid w:val="00A57B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xcontentpasted0">
    <w:name w:val="x_contentpasted0"/>
    <w:basedOn w:val="Fuentedeprrafopredeter"/>
    <w:rsid w:val="00A5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3DF8-160D-4364-9609-05B3C2FF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2023-03-24T21:17:00Z</cp:lastPrinted>
  <dcterms:created xsi:type="dcterms:W3CDTF">2023-05-31T18:31:00Z</dcterms:created>
  <dcterms:modified xsi:type="dcterms:W3CDTF">2023-05-31T18:33:00Z</dcterms:modified>
</cp:coreProperties>
</file>