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547B" w14:textId="01704C1A" w:rsidR="0097625B" w:rsidRPr="00131B5E" w:rsidRDefault="00131B5E" w:rsidP="00131B5E">
      <w:pPr>
        <w:jc w:val="center"/>
        <w:rPr>
          <w:sz w:val="36"/>
          <w:szCs w:val="36"/>
          <w:lang w:val="es-ES"/>
        </w:rPr>
      </w:pPr>
      <w:r w:rsidRPr="00131B5E">
        <w:rPr>
          <w:sz w:val="36"/>
          <w:szCs w:val="36"/>
          <w:lang w:val="es-ES"/>
        </w:rPr>
        <w:t>Reporte de la comisión</w:t>
      </w:r>
    </w:p>
    <w:p w14:paraId="49FAC30E" w14:textId="7C2A58B5" w:rsidR="00131B5E" w:rsidRDefault="00131B5E" w:rsidP="00131B5E">
      <w:pPr>
        <w:jc w:val="both"/>
        <w:rPr>
          <w:lang w:val="es-ES"/>
        </w:rPr>
      </w:pPr>
      <w:r>
        <w:rPr>
          <w:lang w:val="es-ES"/>
        </w:rPr>
        <w:t xml:space="preserve">El día 8 de noviembre se llevó a cabo la Sesión Ordinaria XXXVII de la Red Regional de Tutorías Sur Sureste de Tutorías en donde se reunieron, </w:t>
      </w:r>
      <w:r>
        <w:rPr>
          <w:lang w:val="es-ES"/>
        </w:rPr>
        <w:t>En donde se llevó a cabo el</w:t>
      </w:r>
      <w:r w:rsidRPr="00131B5E">
        <w:t xml:space="preserve"> </w:t>
      </w:r>
      <w:r w:rsidRPr="00131B5E">
        <w:rPr>
          <w:lang w:val="es-ES"/>
        </w:rPr>
        <w:t>taller “Herramientas digitales para la tutoría virtual”</w:t>
      </w:r>
      <w:r>
        <w:rPr>
          <w:lang w:val="es-ES"/>
        </w:rPr>
        <w:t xml:space="preserve"> </w:t>
      </w:r>
      <w:r>
        <w:rPr>
          <w:lang w:val="es-ES"/>
        </w:rPr>
        <w:t>en donde participaron las siguientes Instituciones de Educación Superior.</w:t>
      </w:r>
    </w:p>
    <w:p w14:paraId="50EEDEC2" w14:textId="790DD035" w:rsidR="00131B5E" w:rsidRPr="00131B5E" w:rsidRDefault="00131B5E" w:rsidP="00131B5E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131B5E">
        <w:rPr>
          <w:lang w:val="es-ES"/>
        </w:rPr>
        <w:t>Instituto Tecnológico de Campeche</w:t>
      </w:r>
    </w:p>
    <w:p w14:paraId="76E48A85" w14:textId="7D4F8702" w:rsidR="00131B5E" w:rsidRPr="00131B5E" w:rsidRDefault="00131B5E" w:rsidP="00131B5E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131B5E">
        <w:rPr>
          <w:lang w:val="es-ES"/>
        </w:rPr>
        <w:t>Instituto Tecnológico de Mérida</w:t>
      </w:r>
    </w:p>
    <w:p w14:paraId="38A30C8C" w14:textId="38E25462" w:rsidR="00131B5E" w:rsidRPr="00131B5E" w:rsidRDefault="00131B5E" w:rsidP="00131B5E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131B5E">
        <w:rPr>
          <w:lang w:val="es-ES"/>
        </w:rPr>
        <w:t>Instituto Tecnológico Superior de Villa La Venta</w:t>
      </w:r>
    </w:p>
    <w:p w14:paraId="622536FE" w14:textId="0A555195" w:rsidR="00131B5E" w:rsidRPr="00131B5E" w:rsidRDefault="00131B5E" w:rsidP="00131B5E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131B5E">
        <w:rPr>
          <w:lang w:val="es-ES"/>
        </w:rPr>
        <w:t>Instituto Tecnológico Superior Progreso</w:t>
      </w:r>
    </w:p>
    <w:p w14:paraId="48BB89D6" w14:textId="756F1946" w:rsidR="00131B5E" w:rsidRPr="00131B5E" w:rsidRDefault="00131B5E" w:rsidP="00131B5E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131B5E">
        <w:rPr>
          <w:lang w:val="es-ES"/>
        </w:rPr>
        <w:t>Universidad Autónoma de Campeche</w:t>
      </w:r>
    </w:p>
    <w:p w14:paraId="5DA3AF3B" w14:textId="51105568" w:rsidR="00131B5E" w:rsidRPr="00131B5E" w:rsidRDefault="00131B5E" w:rsidP="00131B5E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131B5E">
        <w:rPr>
          <w:lang w:val="es-ES"/>
        </w:rPr>
        <w:t>Universidad Autónoma Benito Juárez de Oaxaca</w:t>
      </w:r>
    </w:p>
    <w:p w14:paraId="6B865820" w14:textId="4DC00756" w:rsidR="00131B5E" w:rsidRPr="00131B5E" w:rsidRDefault="00131B5E" w:rsidP="00131B5E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131B5E">
        <w:rPr>
          <w:lang w:val="es-ES"/>
        </w:rPr>
        <w:t>Universidad Autónoma de Chiapas</w:t>
      </w:r>
    </w:p>
    <w:p w14:paraId="5E304613" w14:textId="51060CAD" w:rsidR="00131B5E" w:rsidRPr="00131B5E" w:rsidRDefault="00131B5E" w:rsidP="00131B5E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131B5E">
        <w:rPr>
          <w:lang w:val="es-ES"/>
        </w:rPr>
        <w:t>Universidad Autónoma de Yucatán</w:t>
      </w:r>
    </w:p>
    <w:p w14:paraId="7607F030" w14:textId="51769B25" w:rsidR="00131B5E" w:rsidRPr="00131B5E" w:rsidRDefault="00131B5E" w:rsidP="00131B5E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131B5E">
        <w:rPr>
          <w:lang w:val="es-ES"/>
        </w:rPr>
        <w:t>Universidad Autónoma del Carmen</w:t>
      </w:r>
    </w:p>
    <w:p w14:paraId="29964C5D" w14:textId="7718B5D9" w:rsidR="00131B5E" w:rsidRPr="00131B5E" w:rsidRDefault="00131B5E" w:rsidP="00131B5E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131B5E">
        <w:rPr>
          <w:lang w:val="es-ES"/>
        </w:rPr>
        <w:t>Universidad Cristóbal Colón</w:t>
      </w:r>
    </w:p>
    <w:p w14:paraId="05FC470F" w14:textId="5E93F346" w:rsidR="00131B5E" w:rsidRPr="00131B5E" w:rsidRDefault="00131B5E" w:rsidP="00131B5E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131B5E">
        <w:rPr>
          <w:lang w:val="es-ES"/>
        </w:rPr>
        <w:t>Universidad Autónoma del Estado De Quintana Roo</w:t>
      </w:r>
    </w:p>
    <w:p w14:paraId="3A3EB190" w14:textId="22C9FEF5" w:rsidR="00131B5E" w:rsidRPr="00131B5E" w:rsidRDefault="00131B5E" w:rsidP="00131B5E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131B5E">
        <w:rPr>
          <w:lang w:val="es-ES"/>
        </w:rPr>
        <w:t>Universidad Del Caribe</w:t>
      </w:r>
    </w:p>
    <w:p w14:paraId="71B051C2" w14:textId="0CA52159" w:rsidR="00131B5E" w:rsidRDefault="00131B5E" w:rsidP="00131B5E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131B5E">
        <w:rPr>
          <w:lang w:val="es-ES"/>
        </w:rPr>
        <w:t>Universidad Veracruzana</w:t>
      </w:r>
    </w:p>
    <w:p w14:paraId="7D15F712" w14:textId="1EC717C8" w:rsidR="00131B5E" w:rsidRDefault="00131B5E" w:rsidP="00131B5E">
      <w:pPr>
        <w:jc w:val="both"/>
        <w:rPr>
          <w:lang w:val="es-ES"/>
        </w:rPr>
      </w:pPr>
      <w:r w:rsidRPr="00131B5E">
        <w:rPr>
          <w:lang w:val="es-ES"/>
        </w:rPr>
        <w:t>Se presenta</w:t>
      </w:r>
      <w:r>
        <w:rPr>
          <w:lang w:val="es-ES"/>
        </w:rPr>
        <w:t>ron</w:t>
      </w:r>
      <w:r w:rsidRPr="00131B5E">
        <w:rPr>
          <w:lang w:val="es-ES"/>
        </w:rPr>
        <w:t xml:space="preserve"> los avances de los proyectos de trabajo por parte de cada una de las comisiones establecidas en el XXXV Reunión ordinaria</w:t>
      </w:r>
      <w:r>
        <w:rPr>
          <w:lang w:val="es-ES"/>
        </w:rPr>
        <w:t xml:space="preserve"> y p</w:t>
      </w:r>
      <w:r>
        <w:rPr>
          <w:lang w:val="es-ES"/>
        </w:rPr>
        <w:t>osteriormente, se acordaron los siguientes puntos:</w:t>
      </w:r>
    </w:p>
    <w:p w14:paraId="311F1A90" w14:textId="4EB46353" w:rsidR="00131B5E" w:rsidRPr="00131B5E" w:rsidRDefault="00131B5E" w:rsidP="00131B5E">
      <w:pPr>
        <w:jc w:val="both"/>
        <w:rPr>
          <w:lang w:val="es-ES"/>
        </w:rPr>
      </w:pPr>
    </w:p>
    <w:p w14:paraId="114AC2B5" w14:textId="1AB01495" w:rsidR="00131B5E" w:rsidRDefault="00131B5E" w:rsidP="00131B5E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131B5E">
        <w:rPr>
          <w:lang w:val="es-ES"/>
        </w:rPr>
        <w:t>Proyecto 1: Se indican las IES que tiene pendiente el envío de la información y se declaran nuevas fechas compromiso para enviar los datos faltantes, asimismo fecha para publicar la información que a cada IES integrante de esta comisión corresponde para la integración del documento final, señalando que deberá redactarse considerando formato APA 7</w:t>
      </w:r>
      <w:r w:rsidRPr="00131B5E">
        <w:rPr>
          <w:lang w:val="es-ES"/>
        </w:rPr>
        <w:t>.</w:t>
      </w:r>
    </w:p>
    <w:p w14:paraId="71665525" w14:textId="77777777" w:rsidR="00131B5E" w:rsidRPr="00131B5E" w:rsidRDefault="00131B5E" w:rsidP="00131B5E">
      <w:pPr>
        <w:pStyle w:val="Prrafodelista"/>
        <w:ind w:left="1065"/>
        <w:jc w:val="both"/>
        <w:rPr>
          <w:lang w:val="es-ES"/>
        </w:rPr>
      </w:pPr>
    </w:p>
    <w:p w14:paraId="3F437A1A" w14:textId="16B9FA5E" w:rsidR="00131B5E" w:rsidRDefault="00131B5E" w:rsidP="00131B5E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Proyecto2: </w:t>
      </w:r>
      <w:r w:rsidRPr="00131B5E">
        <w:rPr>
          <w:lang w:val="es-ES"/>
        </w:rPr>
        <w:t>Se presentó la estructura del documento a desarrollar y se ajusta con base en los comentarios de los representantes institucionales. Se plantea la posibilidad de redactar un solo capítulo general que brinde el contexto a nivel de Red y no de IES. Por lo anterior, las IES que integran el proyecto 2 se reunirán la última semana de noviembre para enviar a las IES que participarán en este proyecto el lineamiento de publicación y estructura del capitulado</w:t>
      </w:r>
    </w:p>
    <w:p w14:paraId="79466938" w14:textId="77777777" w:rsidR="00131B5E" w:rsidRDefault="00131B5E" w:rsidP="00C246EC">
      <w:pPr>
        <w:rPr>
          <w:lang w:val="es-ES"/>
        </w:rPr>
      </w:pPr>
    </w:p>
    <w:p w14:paraId="0D3B04B9" w14:textId="21601B5C" w:rsidR="00C246EC" w:rsidRPr="00C246EC" w:rsidRDefault="00C246EC" w:rsidP="00C246EC">
      <w:pPr>
        <w:rPr>
          <w:lang w:val="es-ES"/>
        </w:rPr>
      </w:pPr>
      <w:r w:rsidRPr="00C246EC">
        <w:rPr>
          <w:lang w:val="es-ES"/>
        </w:rPr>
        <w:t xml:space="preserve">Se define en modalidad en línea la XXXVII reunión ordinaria de la Red a realizarse el día 21 de marzo de 2024. Asimismo, se establece la XXXVIII los días del miércoles 23 al 25 de octubre del 2024 teniendo como sede </w:t>
      </w:r>
      <w:r>
        <w:rPr>
          <w:lang w:val="es-ES"/>
        </w:rPr>
        <w:t>a la Universidad Autónoma del Chiapas.</w:t>
      </w:r>
    </w:p>
    <w:p w14:paraId="76DFCD4D" w14:textId="77777777" w:rsidR="00131B5E" w:rsidRPr="00131B5E" w:rsidRDefault="00131B5E" w:rsidP="00131B5E">
      <w:pPr>
        <w:jc w:val="both"/>
        <w:rPr>
          <w:lang w:val="es-ES"/>
        </w:rPr>
      </w:pPr>
    </w:p>
    <w:p w14:paraId="55E24693" w14:textId="77777777" w:rsidR="00131B5E" w:rsidRPr="00131B5E" w:rsidRDefault="00131B5E" w:rsidP="00131B5E">
      <w:pPr>
        <w:jc w:val="both"/>
        <w:rPr>
          <w:lang w:val="es-ES"/>
        </w:rPr>
      </w:pPr>
    </w:p>
    <w:sectPr w:rsidR="00131B5E" w:rsidRPr="00131B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46D3"/>
    <w:multiLevelType w:val="hybridMultilevel"/>
    <w:tmpl w:val="C29ED6A0"/>
    <w:lvl w:ilvl="0" w:tplc="A4C8FFC4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35299"/>
    <w:multiLevelType w:val="hybridMultilevel"/>
    <w:tmpl w:val="04768B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91719"/>
    <w:multiLevelType w:val="hybridMultilevel"/>
    <w:tmpl w:val="E1E2224C"/>
    <w:lvl w:ilvl="0" w:tplc="2AE4E1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53AE3"/>
    <w:multiLevelType w:val="hybridMultilevel"/>
    <w:tmpl w:val="B7EC5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8677">
    <w:abstractNumId w:val="1"/>
  </w:num>
  <w:num w:numId="2" w16cid:durableId="41563156">
    <w:abstractNumId w:val="3"/>
  </w:num>
  <w:num w:numId="3" w16cid:durableId="890967990">
    <w:abstractNumId w:val="0"/>
  </w:num>
  <w:num w:numId="4" w16cid:durableId="341057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5E"/>
    <w:rsid w:val="00131B5E"/>
    <w:rsid w:val="0097625B"/>
    <w:rsid w:val="00C2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2ED6"/>
  <w15:chartTrackingRefBased/>
  <w15:docId w15:val="{A372E194-E9C1-4B45-A675-E0BE0C90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Área de Desarrollo de Talento</dc:creator>
  <cp:keywords/>
  <dc:description/>
  <cp:lastModifiedBy>Área de Desarrollo de Talento</cp:lastModifiedBy>
  <cp:revision>1</cp:revision>
  <dcterms:created xsi:type="dcterms:W3CDTF">2023-11-17T16:04:00Z</dcterms:created>
  <dcterms:modified xsi:type="dcterms:W3CDTF">2023-11-17T16:16:00Z</dcterms:modified>
</cp:coreProperties>
</file>