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245F2" w14:textId="77777777" w:rsidR="000865D4" w:rsidRDefault="000865D4">
      <w:pPr>
        <w:pStyle w:val="Textoindependiente"/>
        <w:spacing w:before="5"/>
        <w:rPr>
          <w:sz w:val="17"/>
        </w:rPr>
      </w:pPr>
    </w:p>
    <w:p w14:paraId="43C2551E" w14:textId="77777777" w:rsidR="000865D4" w:rsidRPr="00C415C1" w:rsidRDefault="00E157DC" w:rsidP="00C415C1">
      <w:pPr>
        <w:pStyle w:val="Ttulo"/>
        <w:spacing w:before="92"/>
        <w:jc w:val="center"/>
        <w:rPr>
          <w:rFonts w:ascii="Montserrat" w:hAnsi="Montserrat"/>
        </w:rPr>
      </w:pPr>
      <w:r w:rsidRPr="00C415C1">
        <w:rPr>
          <w:rFonts w:ascii="Montserrat" w:hAnsi="Montserrat"/>
        </w:rPr>
        <w:t>COMISIÓN</w:t>
      </w:r>
      <w:r w:rsidRPr="00C415C1">
        <w:rPr>
          <w:rFonts w:ascii="Montserrat" w:hAnsi="Montserrat"/>
          <w:spacing w:val="-2"/>
        </w:rPr>
        <w:t xml:space="preserve"> </w:t>
      </w:r>
      <w:r w:rsidRPr="00C415C1">
        <w:rPr>
          <w:rFonts w:ascii="Montserrat" w:hAnsi="Montserrat"/>
        </w:rPr>
        <w:t>EJECUTIVA</w:t>
      </w:r>
      <w:r w:rsidRPr="00C415C1">
        <w:rPr>
          <w:rFonts w:ascii="Montserrat" w:hAnsi="Montserrat"/>
          <w:spacing w:val="-4"/>
        </w:rPr>
        <w:t xml:space="preserve"> </w:t>
      </w:r>
      <w:r w:rsidRPr="00C415C1">
        <w:rPr>
          <w:rFonts w:ascii="Montserrat" w:hAnsi="Montserrat"/>
        </w:rPr>
        <w:t>DE</w:t>
      </w:r>
      <w:r w:rsidRPr="00C415C1">
        <w:rPr>
          <w:rFonts w:ascii="Montserrat" w:hAnsi="Montserrat"/>
          <w:spacing w:val="3"/>
        </w:rPr>
        <w:t xml:space="preserve"> </w:t>
      </w:r>
      <w:r w:rsidRPr="00C415C1">
        <w:rPr>
          <w:rFonts w:ascii="Montserrat" w:hAnsi="Montserrat"/>
        </w:rPr>
        <w:t>ATENCIÓN</w:t>
      </w:r>
      <w:r w:rsidRPr="00C415C1">
        <w:rPr>
          <w:rFonts w:ascii="Montserrat" w:hAnsi="Montserrat"/>
          <w:spacing w:val="3"/>
        </w:rPr>
        <w:t xml:space="preserve"> </w:t>
      </w:r>
      <w:r w:rsidRPr="00C415C1">
        <w:rPr>
          <w:rFonts w:ascii="Montserrat" w:hAnsi="Montserrat"/>
        </w:rPr>
        <w:t>A</w:t>
      </w:r>
      <w:r w:rsidRPr="00C415C1">
        <w:rPr>
          <w:rFonts w:ascii="Montserrat" w:hAnsi="Montserrat"/>
          <w:spacing w:val="-7"/>
        </w:rPr>
        <w:t xml:space="preserve"> </w:t>
      </w:r>
      <w:r w:rsidRPr="00C415C1">
        <w:rPr>
          <w:rFonts w:ascii="Montserrat" w:hAnsi="Montserrat"/>
        </w:rPr>
        <w:t>VICTIMAS</w:t>
      </w:r>
      <w:r w:rsidRPr="00C415C1">
        <w:rPr>
          <w:rFonts w:ascii="Montserrat" w:hAnsi="Montserrat"/>
          <w:spacing w:val="-1"/>
        </w:rPr>
        <w:t xml:space="preserve"> </w:t>
      </w:r>
      <w:r w:rsidRPr="00C415C1">
        <w:rPr>
          <w:rFonts w:ascii="Montserrat" w:hAnsi="Montserrat"/>
        </w:rPr>
        <w:t>DEL</w:t>
      </w:r>
      <w:r w:rsidRPr="00C415C1">
        <w:rPr>
          <w:rFonts w:ascii="Montserrat" w:hAnsi="Montserrat"/>
          <w:spacing w:val="-2"/>
        </w:rPr>
        <w:t xml:space="preserve"> </w:t>
      </w:r>
      <w:r w:rsidRPr="00C415C1">
        <w:rPr>
          <w:rFonts w:ascii="Montserrat" w:hAnsi="Montserrat"/>
        </w:rPr>
        <w:t>ESTADO</w:t>
      </w:r>
      <w:r w:rsidRPr="00C415C1">
        <w:rPr>
          <w:rFonts w:ascii="Montserrat" w:hAnsi="Montserrat"/>
          <w:spacing w:val="-1"/>
        </w:rPr>
        <w:t xml:space="preserve"> </w:t>
      </w:r>
      <w:r w:rsidRPr="00C415C1">
        <w:rPr>
          <w:rFonts w:ascii="Montserrat" w:hAnsi="Montserrat"/>
        </w:rPr>
        <w:t>DE</w:t>
      </w:r>
      <w:r w:rsidRPr="00C415C1">
        <w:rPr>
          <w:rFonts w:ascii="Montserrat" w:hAnsi="Montserrat"/>
          <w:spacing w:val="-2"/>
        </w:rPr>
        <w:t xml:space="preserve"> </w:t>
      </w:r>
      <w:r w:rsidRPr="00C415C1">
        <w:rPr>
          <w:rFonts w:ascii="Montserrat" w:hAnsi="Montserrat"/>
        </w:rPr>
        <w:t>QUINTANA</w:t>
      </w:r>
      <w:r w:rsidRPr="00C415C1">
        <w:rPr>
          <w:rFonts w:ascii="Montserrat" w:hAnsi="Montserrat"/>
          <w:spacing w:val="-7"/>
        </w:rPr>
        <w:t xml:space="preserve"> </w:t>
      </w:r>
      <w:r w:rsidRPr="00C415C1">
        <w:rPr>
          <w:rFonts w:ascii="Montserrat" w:hAnsi="Montserrat"/>
        </w:rPr>
        <w:t>ROO.</w:t>
      </w:r>
    </w:p>
    <w:p w14:paraId="114831A6" w14:textId="77777777" w:rsidR="000865D4" w:rsidRPr="00C415C1" w:rsidRDefault="000865D4" w:rsidP="00C415C1">
      <w:pPr>
        <w:pStyle w:val="Textoindependiente"/>
        <w:jc w:val="center"/>
        <w:rPr>
          <w:rFonts w:ascii="Montserrat" w:hAnsi="Montserrat"/>
          <w:b/>
          <w:sz w:val="29"/>
        </w:rPr>
      </w:pPr>
    </w:p>
    <w:p w14:paraId="19A5674D" w14:textId="77777777" w:rsidR="000865D4" w:rsidRPr="00C415C1" w:rsidRDefault="00E157DC">
      <w:pPr>
        <w:pStyle w:val="Ttulo"/>
        <w:ind w:left="3254"/>
        <w:rPr>
          <w:rFonts w:ascii="Montserrat" w:hAnsi="Montserrat"/>
        </w:rPr>
      </w:pPr>
      <w:r w:rsidRPr="00C415C1">
        <w:rPr>
          <w:rFonts w:ascii="Montserrat" w:hAnsi="Montserrat"/>
        </w:rPr>
        <w:t>INFORME</w:t>
      </w:r>
      <w:r w:rsidRPr="00C415C1">
        <w:rPr>
          <w:rFonts w:ascii="Montserrat" w:hAnsi="Montserrat"/>
          <w:spacing w:val="-1"/>
        </w:rPr>
        <w:t xml:space="preserve"> </w:t>
      </w:r>
      <w:r w:rsidRPr="00C415C1">
        <w:rPr>
          <w:rFonts w:ascii="Montserrat" w:hAnsi="Montserrat"/>
        </w:rPr>
        <w:t>DE</w:t>
      </w:r>
      <w:r w:rsidRPr="00C415C1">
        <w:rPr>
          <w:rFonts w:ascii="Montserrat" w:hAnsi="Montserrat"/>
          <w:spacing w:val="-1"/>
        </w:rPr>
        <w:t xml:space="preserve"> </w:t>
      </w:r>
      <w:r w:rsidRPr="00C415C1">
        <w:rPr>
          <w:rFonts w:ascii="Montserrat" w:hAnsi="Montserrat"/>
        </w:rPr>
        <w:t>COMISIÓN</w:t>
      </w:r>
    </w:p>
    <w:p w14:paraId="7978BF13" w14:textId="77777777" w:rsidR="000865D4" w:rsidRPr="00C415C1" w:rsidRDefault="000865D4">
      <w:pPr>
        <w:pStyle w:val="Textoindependiente"/>
        <w:rPr>
          <w:rFonts w:ascii="Montserrat" w:hAnsi="Montserrat"/>
          <w:b/>
          <w:sz w:val="20"/>
        </w:rPr>
      </w:pPr>
    </w:p>
    <w:p w14:paraId="28472E65" w14:textId="77777777" w:rsidR="000865D4" w:rsidRPr="00C415C1" w:rsidRDefault="000865D4">
      <w:pPr>
        <w:pStyle w:val="Textoindependiente"/>
        <w:rPr>
          <w:rFonts w:ascii="Montserrat" w:hAnsi="Montserrat"/>
          <w:b/>
          <w:sz w:val="20"/>
        </w:rPr>
      </w:pPr>
    </w:p>
    <w:p w14:paraId="4DCBA126" w14:textId="77777777" w:rsidR="000865D4" w:rsidRPr="00C415C1" w:rsidRDefault="000865D4">
      <w:pPr>
        <w:pStyle w:val="Textoindependiente"/>
        <w:rPr>
          <w:rFonts w:ascii="Montserrat" w:hAnsi="Montserrat"/>
          <w:b/>
          <w:sz w:val="20"/>
        </w:rPr>
      </w:pPr>
    </w:p>
    <w:p w14:paraId="17F1FB16" w14:textId="77777777" w:rsidR="000865D4" w:rsidRPr="00C415C1" w:rsidRDefault="000865D4">
      <w:pPr>
        <w:pStyle w:val="Textoindependiente"/>
        <w:spacing w:before="10"/>
        <w:rPr>
          <w:rFonts w:ascii="Montserrat" w:hAnsi="Montserrat"/>
          <w:b/>
          <w:sz w:val="14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8"/>
        <w:gridCol w:w="7133"/>
      </w:tblGrid>
      <w:tr w:rsidR="000865D4" w:rsidRPr="00C415C1" w14:paraId="3DCF7A9E" w14:textId="77777777" w:rsidTr="00C415C1">
        <w:trPr>
          <w:trHeight w:val="199"/>
        </w:trPr>
        <w:tc>
          <w:tcPr>
            <w:tcW w:w="1758" w:type="dxa"/>
            <w:shd w:val="clear" w:color="auto" w:fill="D9D9D9"/>
          </w:tcPr>
          <w:p w14:paraId="393A2B06" w14:textId="77777777" w:rsidR="000865D4" w:rsidRPr="00C415C1" w:rsidRDefault="000D2D59">
            <w:pPr>
              <w:pStyle w:val="TableParagraph"/>
              <w:spacing w:line="274" w:lineRule="exact"/>
              <w:ind w:left="107"/>
              <w:rPr>
                <w:rFonts w:ascii="Montserrat" w:hAnsi="Montserrat"/>
                <w:b/>
                <w:sz w:val="24"/>
              </w:rPr>
            </w:pPr>
            <w:r w:rsidRPr="00C415C1">
              <w:rPr>
                <w:rFonts w:ascii="Montserrat" w:hAnsi="Montserrat"/>
                <w:b/>
                <w:sz w:val="24"/>
              </w:rPr>
              <w:t>Nombre:</w:t>
            </w:r>
          </w:p>
        </w:tc>
        <w:tc>
          <w:tcPr>
            <w:tcW w:w="7133" w:type="dxa"/>
          </w:tcPr>
          <w:p w14:paraId="07914938" w14:textId="77777777" w:rsidR="000865D4" w:rsidRDefault="00E157DC">
            <w:pPr>
              <w:pStyle w:val="TableParagraph"/>
              <w:spacing w:line="274" w:lineRule="exact"/>
              <w:ind w:left="105"/>
              <w:rPr>
                <w:rFonts w:ascii="Montserrat" w:hAnsi="Montserrat"/>
                <w:sz w:val="24"/>
              </w:rPr>
            </w:pPr>
            <w:r w:rsidRPr="00C415C1">
              <w:rPr>
                <w:rFonts w:ascii="Montserrat" w:hAnsi="Montserrat"/>
                <w:sz w:val="24"/>
              </w:rPr>
              <w:t>Lic.</w:t>
            </w:r>
            <w:r w:rsidRPr="00C415C1">
              <w:rPr>
                <w:rFonts w:ascii="Montserrat" w:hAnsi="Montserrat"/>
                <w:spacing w:val="-4"/>
                <w:sz w:val="24"/>
              </w:rPr>
              <w:t xml:space="preserve"> </w:t>
            </w:r>
            <w:r w:rsidR="00E54544" w:rsidRPr="00C415C1">
              <w:rPr>
                <w:rFonts w:ascii="Montserrat" w:hAnsi="Montserrat"/>
                <w:sz w:val="24"/>
              </w:rPr>
              <w:t>Tamara Montserrat Montes de Oca Barrientos</w:t>
            </w:r>
          </w:p>
          <w:p w14:paraId="6BB29A1F" w14:textId="77777777" w:rsidR="00C415C1" w:rsidRPr="00C415C1" w:rsidRDefault="00C415C1">
            <w:pPr>
              <w:pStyle w:val="TableParagraph"/>
              <w:spacing w:line="274" w:lineRule="exact"/>
              <w:ind w:left="105"/>
              <w:rPr>
                <w:rFonts w:ascii="Montserrat" w:hAnsi="Montserrat"/>
                <w:sz w:val="24"/>
              </w:rPr>
            </w:pPr>
          </w:p>
        </w:tc>
      </w:tr>
      <w:tr w:rsidR="000865D4" w:rsidRPr="00C415C1" w14:paraId="7DD49330" w14:textId="77777777" w:rsidTr="00C415C1">
        <w:trPr>
          <w:trHeight w:val="401"/>
        </w:trPr>
        <w:tc>
          <w:tcPr>
            <w:tcW w:w="1758" w:type="dxa"/>
            <w:shd w:val="clear" w:color="auto" w:fill="D9D9D9"/>
          </w:tcPr>
          <w:p w14:paraId="5B9FD3D7" w14:textId="77777777" w:rsidR="000865D4" w:rsidRPr="00C415C1" w:rsidRDefault="00E157DC">
            <w:pPr>
              <w:pStyle w:val="TableParagraph"/>
              <w:spacing w:before="158"/>
              <w:ind w:left="107"/>
              <w:rPr>
                <w:rFonts w:ascii="Montserrat" w:hAnsi="Montserrat"/>
                <w:b/>
                <w:sz w:val="24"/>
              </w:rPr>
            </w:pPr>
            <w:r w:rsidRPr="00C415C1">
              <w:rPr>
                <w:rFonts w:ascii="Montserrat" w:hAnsi="Montserrat"/>
                <w:b/>
                <w:sz w:val="24"/>
              </w:rPr>
              <w:t>Cargo:</w:t>
            </w:r>
          </w:p>
        </w:tc>
        <w:tc>
          <w:tcPr>
            <w:tcW w:w="7133" w:type="dxa"/>
          </w:tcPr>
          <w:p w14:paraId="1D8ED425" w14:textId="77777777" w:rsidR="000865D4" w:rsidRDefault="00E54544" w:rsidP="00E54544">
            <w:pPr>
              <w:pStyle w:val="TableParagraph"/>
              <w:ind w:left="105"/>
              <w:rPr>
                <w:rFonts w:ascii="Montserrat" w:hAnsi="Montserrat"/>
                <w:sz w:val="24"/>
              </w:rPr>
            </w:pPr>
            <w:r w:rsidRPr="00C415C1">
              <w:rPr>
                <w:rFonts w:ascii="Montserrat" w:hAnsi="Montserrat"/>
                <w:sz w:val="24"/>
              </w:rPr>
              <w:t>Directora Administrativa</w:t>
            </w:r>
          </w:p>
          <w:p w14:paraId="0B6D5EA5" w14:textId="77777777" w:rsidR="00C415C1" w:rsidRPr="00C415C1" w:rsidRDefault="00C415C1" w:rsidP="00E54544">
            <w:pPr>
              <w:pStyle w:val="TableParagraph"/>
              <w:ind w:left="105"/>
              <w:rPr>
                <w:rFonts w:ascii="Montserrat" w:hAnsi="Montserrat"/>
                <w:sz w:val="24"/>
              </w:rPr>
            </w:pPr>
          </w:p>
        </w:tc>
      </w:tr>
      <w:tr w:rsidR="000865D4" w:rsidRPr="00C415C1" w14:paraId="677499D6" w14:textId="77777777" w:rsidTr="00C415C1">
        <w:trPr>
          <w:trHeight w:val="200"/>
        </w:trPr>
        <w:tc>
          <w:tcPr>
            <w:tcW w:w="1758" w:type="dxa"/>
            <w:shd w:val="clear" w:color="auto" w:fill="D9D9D9"/>
          </w:tcPr>
          <w:p w14:paraId="5F1FA1EE" w14:textId="77777777" w:rsidR="000865D4" w:rsidRPr="00C415C1" w:rsidRDefault="00E157DC">
            <w:pPr>
              <w:pStyle w:val="TableParagraph"/>
              <w:spacing w:line="274" w:lineRule="exact"/>
              <w:ind w:left="107"/>
              <w:rPr>
                <w:rFonts w:ascii="Montserrat" w:hAnsi="Montserrat"/>
                <w:b/>
                <w:sz w:val="24"/>
              </w:rPr>
            </w:pPr>
            <w:r w:rsidRPr="00C415C1">
              <w:rPr>
                <w:rFonts w:ascii="Montserrat" w:hAnsi="Montserrat"/>
                <w:b/>
                <w:sz w:val="24"/>
              </w:rPr>
              <w:t>Actividad:</w:t>
            </w:r>
          </w:p>
        </w:tc>
        <w:tc>
          <w:tcPr>
            <w:tcW w:w="7133" w:type="dxa"/>
          </w:tcPr>
          <w:p w14:paraId="0602C729" w14:textId="51552710" w:rsidR="00C415C1" w:rsidRDefault="00A64F35" w:rsidP="005A769D">
            <w:pPr>
              <w:pStyle w:val="TableParagraph"/>
              <w:spacing w:line="274" w:lineRule="exact"/>
              <w:ind w:left="105"/>
              <w:rPr>
                <w:rFonts w:ascii="Montserrat" w:hAnsi="Montserrat" w:cs="Arial"/>
                <w:b/>
                <w:bCs/>
              </w:rPr>
            </w:pPr>
            <w:r>
              <w:rPr>
                <w:rFonts w:ascii="Montserrat" w:hAnsi="Montserrat" w:cs="Arial"/>
                <w:b/>
                <w:bCs/>
              </w:rPr>
              <w:t>ENCUENTRO NACIONAL DE COMISIONES EJECUTIVAS</w:t>
            </w:r>
            <w:bookmarkStart w:id="0" w:name="_GoBack"/>
            <w:bookmarkEnd w:id="0"/>
          </w:p>
          <w:p w14:paraId="59CEA3F3" w14:textId="5DB864E0" w:rsidR="005A769D" w:rsidRPr="005A769D" w:rsidRDefault="005A769D" w:rsidP="005A769D">
            <w:pPr>
              <w:pStyle w:val="TableParagraph"/>
              <w:spacing w:line="274" w:lineRule="exact"/>
              <w:ind w:left="105"/>
              <w:rPr>
                <w:rFonts w:ascii="Montserrat" w:hAnsi="Montserrat"/>
                <w:b/>
                <w:bCs/>
                <w:sz w:val="24"/>
              </w:rPr>
            </w:pPr>
          </w:p>
        </w:tc>
      </w:tr>
      <w:tr w:rsidR="000865D4" w:rsidRPr="00C415C1" w14:paraId="5451B159" w14:textId="77777777" w:rsidTr="00C415C1">
        <w:trPr>
          <w:trHeight w:val="199"/>
        </w:trPr>
        <w:tc>
          <w:tcPr>
            <w:tcW w:w="1758" w:type="dxa"/>
            <w:shd w:val="clear" w:color="auto" w:fill="D9D9D9"/>
          </w:tcPr>
          <w:p w14:paraId="7F3E8A8B" w14:textId="77777777" w:rsidR="000865D4" w:rsidRPr="00C415C1" w:rsidRDefault="00E157DC">
            <w:pPr>
              <w:pStyle w:val="TableParagraph"/>
              <w:spacing w:line="274" w:lineRule="exact"/>
              <w:ind w:left="107"/>
              <w:rPr>
                <w:rFonts w:ascii="Montserrat" w:hAnsi="Montserrat"/>
                <w:b/>
                <w:sz w:val="24"/>
              </w:rPr>
            </w:pPr>
            <w:r w:rsidRPr="00C415C1">
              <w:rPr>
                <w:rFonts w:ascii="Montserrat" w:hAnsi="Montserrat"/>
                <w:b/>
                <w:sz w:val="24"/>
              </w:rPr>
              <w:t>Fecha:</w:t>
            </w:r>
          </w:p>
        </w:tc>
        <w:tc>
          <w:tcPr>
            <w:tcW w:w="7133" w:type="dxa"/>
          </w:tcPr>
          <w:p w14:paraId="1D55F49A" w14:textId="7CC8B86E" w:rsidR="000865D4" w:rsidRDefault="00DE0463">
            <w:pPr>
              <w:pStyle w:val="TableParagraph"/>
              <w:spacing w:line="274" w:lineRule="exact"/>
              <w:ind w:left="105"/>
              <w:rPr>
                <w:rFonts w:ascii="Montserrat" w:hAnsi="Montserrat"/>
                <w:sz w:val="24"/>
              </w:rPr>
            </w:pPr>
            <w:r>
              <w:rPr>
                <w:rFonts w:ascii="Montserrat" w:hAnsi="Montserrat"/>
                <w:sz w:val="24"/>
              </w:rPr>
              <w:t>6 al 10</w:t>
            </w:r>
            <w:r w:rsidR="00E157DC" w:rsidRPr="00C415C1">
              <w:rPr>
                <w:rFonts w:ascii="Montserrat" w:hAnsi="Montserrat"/>
                <w:spacing w:val="-2"/>
                <w:sz w:val="24"/>
              </w:rPr>
              <w:t xml:space="preserve"> </w:t>
            </w:r>
            <w:r w:rsidR="00E157DC" w:rsidRPr="00C415C1">
              <w:rPr>
                <w:rFonts w:ascii="Montserrat" w:hAnsi="Montserrat"/>
                <w:sz w:val="24"/>
              </w:rPr>
              <w:t xml:space="preserve">de </w:t>
            </w:r>
            <w:r>
              <w:rPr>
                <w:rFonts w:ascii="Montserrat" w:hAnsi="Montserrat"/>
                <w:sz w:val="24"/>
              </w:rPr>
              <w:t>noviembre</w:t>
            </w:r>
            <w:r w:rsidR="00E157DC" w:rsidRPr="00C415C1">
              <w:rPr>
                <w:rFonts w:ascii="Montserrat" w:hAnsi="Montserrat"/>
                <w:spacing w:val="-3"/>
                <w:sz w:val="24"/>
              </w:rPr>
              <w:t xml:space="preserve"> </w:t>
            </w:r>
            <w:r w:rsidR="00C415C1" w:rsidRPr="00C415C1">
              <w:rPr>
                <w:rFonts w:ascii="Montserrat" w:hAnsi="Montserrat"/>
                <w:sz w:val="24"/>
              </w:rPr>
              <w:t>del</w:t>
            </w:r>
            <w:r w:rsidR="00C415C1" w:rsidRPr="00C415C1">
              <w:rPr>
                <w:rFonts w:ascii="Montserrat" w:hAnsi="Montserrat"/>
                <w:spacing w:val="-3"/>
                <w:sz w:val="24"/>
              </w:rPr>
              <w:t xml:space="preserve"> </w:t>
            </w:r>
            <w:r w:rsidR="00C415C1" w:rsidRPr="00C415C1">
              <w:rPr>
                <w:rFonts w:ascii="Montserrat" w:hAnsi="Montserrat"/>
                <w:sz w:val="24"/>
              </w:rPr>
              <w:t>año</w:t>
            </w:r>
            <w:r w:rsidR="00E157DC" w:rsidRPr="00C415C1">
              <w:rPr>
                <w:rFonts w:ascii="Montserrat" w:hAnsi="Montserrat"/>
                <w:spacing w:val="-2"/>
                <w:sz w:val="24"/>
              </w:rPr>
              <w:t xml:space="preserve"> </w:t>
            </w:r>
            <w:r w:rsidR="00E157DC" w:rsidRPr="00C415C1">
              <w:rPr>
                <w:rFonts w:ascii="Montserrat" w:hAnsi="Montserrat"/>
                <w:sz w:val="24"/>
              </w:rPr>
              <w:t>dos</w:t>
            </w:r>
            <w:r w:rsidR="00E157DC" w:rsidRPr="00C415C1">
              <w:rPr>
                <w:rFonts w:ascii="Montserrat" w:hAnsi="Montserrat"/>
                <w:spacing w:val="-3"/>
                <w:sz w:val="24"/>
              </w:rPr>
              <w:t xml:space="preserve"> </w:t>
            </w:r>
            <w:r w:rsidR="00E157DC" w:rsidRPr="00C415C1">
              <w:rPr>
                <w:rFonts w:ascii="Montserrat" w:hAnsi="Montserrat"/>
                <w:sz w:val="24"/>
              </w:rPr>
              <w:t>mil</w:t>
            </w:r>
            <w:r w:rsidR="00E157DC" w:rsidRPr="00C415C1">
              <w:rPr>
                <w:rFonts w:ascii="Montserrat" w:hAnsi="Montserrat"/>
                <w:spacing w:val="-1"/>
                <w:sz w:val="24"/>
              </w:rPr>
              <w:t xml:space="preserve"> </w:t>
            </w:r>
            <w:r w:rsidR="00E157DC" w:rsidRPr="00C415C1">
              <w:rPr>
                <w:rFonts w:ascii="Montserrat" w:hAnsi="Montserrat"/>
                <w:sz w:val="24"/>
              </w:rPr>
              <w:t>veinti</w:t>
            </w:r>
            <w:r w:rsidR="00395FF3">
              <w:rPr>
                <w:rFonts w:ascii="Montserrat" w:hAnsi="Montserrat"/>
                <w:sz w:val="24"/>
              </w:rPr>
              <w:t>trés</w:t>
            </w:r>
          </w:p>
          <w:p w14:paraId="05958666" w14:textId="77777777" w:rsidR="00C415C1" w:rsidRPr="00C415C1" w:rsidRDefault="00C415C1">
            <w:pPr>
              <w:pStyle w:val="TableParagraph"/>
              <w:spacing w:line="274" w:lineRule="exact"/>
              <w:ind w:left="105"/>
              <w:rPr>
                <w:rFonts w:ascii="Montserrat" w:hAnsi="Montserrat"/>
                <w:sz w:val="24"/>
              </w:rPr>
            </w:pPr>
          </w:p>
        </w:tc>
      </w:tr>
      <w:tr w:rsidR="000865D4" w:rsidRPr="00C415C1" w14:paraId="02C9CE63" w14:textId="77777777" w:rsidTr="00C415C1">
        <w:trPr>
          <w:trHeight w:val="401"/>
        </w:trPr>
        <w:tc>
          <w:tcPr>
            <w:tcW w:w="1758" w:type="dxa"/>
            <w:shd w:val="clear" w:color="auto" w:fill="D9D9D9"/>
          </w:tcPr>
          <w:p w14:paraId="5D0D894F" w14:textId="77777777" w:rsidR="000865D4" w:rsidRPr="00C415C1" w:rsidRDefault="00E157DC">
            <w:pPr>
              <w:pStyle w:val="TableParagraph"/>
              <w:spacing w:before="157"/>
              <w:ind w:left="107"/>
              <w:rPr>
                <w:rFonts w:ascii="Montserrat" w:hAnsi="Montserrat"/>
                <w:b/>
                <w:sz w:val="24"/>
              </w:rPr>
            </w:pPr>
            <w:r w:rsidRPr="00C415C1">
              <w:rPr>
                <w:rFonts w:ascii="Montserrat" w:hAnsi="Montserrat"/>
                <w:b/>
                <w:sz w:val="24"/>
              </w:rPr>
              <w:t>Lugar:</w:t>
            </w:r>
          </w:p>
        </w:tc>
        <w:tc>
          <w:tcPr>
            <w:tcW w:w="7133" w:type="dxa"/>
          </w:tcPr>
          <w:p w14:paraId="6B597DB4" w14:textId="1FED8AA6" w:rsidR="000865D4" w:rsidRDefault="00DE0463" w:rsidP="00E54544">
            <w:pPr>
              <w:pStyle w:val="TableParagraph"/>
              <w:spacing w:line="274" w:lineRule="exact"/>
              <w:ind w:left="105"/>
              <w:rPr>
                <w:rFonts w:ascii="Montserrat" w:hAnsi="Montserrat"/>
                <w:sz w:val="24"/>
              </w:rPr>
            </w:pPr>
            <w:r>
              <w:rPr>
                <w:rFonts w:ascii="Montserrat" w:hAnsi="Montserrat"/>
                <w:sz w:val="24"/>
              </w:rPr>
              <w:t xml:space="preserve">Hermosillo, Sonora </w:t>
            </w:r>
            <w:r w:rsidR="00E54544" w:rsidRPr="00C415C1">
              <w:rPr>
                <w:rFonts w:ascii="Montserrat" w:hAnsi="Montserrat"/>
                <w:sz w:val="24"/>
              </w:rPr>
              <w:t xml:space="preserve">y </w:t>
            </w:r>
            <w:r>
              <w:rPr>
                <w:rFonts w:ascii="Montserrat" w:hAnsi="Montserrat"/>
                <w:sz w:val="24"/>
              </w:rPr>
              <w:t>Cancún, Q. Roo</w:t>
            </w:r>
          </w:p>
          <w:p w14:paraId="633852B5" w14:textId="77777777" w:rsidR="00C415C1" w:rsidRPr="00C415C1" w:rsidRDefault="00C415C1" w:rsidP="00E54544">
            <w:pPr>
              <w:pStyle w:val="TableParagraph"/>
              <w:spacing w:line="274" w:lineRule="exact"/>
              <w:ind w:left="105"/>
              <w:rPr>
                <w:rFonts w:ascii="Montserrat" w:hAnsi="Montserrat"/>
                <w:sz w:val="24"/>
              </w:rPr>
            </w:pPr>
          </w:p>
        </w:tc>
      </w:tr>
      <w:tr w:rsidR="000865D4" w:rsidRPr="00C415C1" w14:paraId="4E9AE694" w14:textId="77777777" w:rsidTr="00C415C1">
        <w:trPr>
          <w:trHeight w:val="1202"/>
        </w:trPr>
        <w:tc>
          <w:tcPr>
            <w:tcW w:w="1758" w:type="dxa"/>
            <w:shd w:val="clear" w:color="auto" w:fill="D9D9D9"/>
          </w:tcPr>
          <w:p w14:paraId="12FF5D45" w14:textId="77777777" w:rsidR="000865D4" w:rsidRPr="00C415C1" w:rsidRDefault="000865D4">
            <w:pPr>
              <w:pStyle w:val="TableParagraph"/>
              <w:rPr>
                <w:rFonts w:ascii="Montserrat" w:hAnsi="Montserrat"/>
                <w:b/>
                <w:sz w:val="26"/>
              </w:rPr>
            </w:pPr>
          </w:p>
          <w:p w14:paraId="69A9E779" w14:textId="77777777" w:rsidR="000865D4" w:rsidRPr="00C415C1" w:rsidRDefault="000865D4">
            <w:pPr>
              <w:pStyle w:val="TableParagraph"/>
              <w:rPr>
                <w:rFonts w:ascii="Montserrat" w:hAnsi="Montserrat"/>
                <w:b/>
                <w:sz w:val="26"/>
              </w:rPr>
            </w:pPr>
          </w:p>
          <w:p w14:paraId="362201C5" w14:textId="77777777" w:rsidR="000865D4" w:rsidRPr="00C415C1" w:rsidRDefault="00E157DC">
            <w:pPr>
              <w:pStyle w:val="TableParagraph"/>
              <w:spacing w:before="192"/>
              <w:ind w:left="107"/>
              <w:rPr>
                <w:rFonts w:ascii="Montserrat" w:hAnsi="Montserrat"/>
                <w:b/>
                <w:sz w:val="24"/>
              </w:rPr>
            </w:pPr>
            <w:r w:rsidRPr="00C415C1">
              <w:rPr>
                <w:rFonts w:ascii="Montserrat" w:hAnsi="Montserrat"/>
                <w:b/>
                <w:sz w:val="24"/>
              </w:rPr>
              <w:t>Descripción:</w:t>
            </w:r>
          </w:p>
        </w:tc>
        <w:tc>
          <w:tcPr>
            <w:tcW w:w="7133" w:type="dxa"/>
          </w:tcPr>
          <w:p w14:paraId="1F1047B0" w14:textId="64BC5C93" w:rsidR="000865D4" w:rsidRPr="0061531B" w:rsidRDefault="00DE0463" w:rsidP="0061531B">
            <w:pPr>
              <w:pStyle w:val="TableParagraph"/>
              <w:spacing w:line="276" w:lineRule="auto"/>
              <w:ind w:left="105" w:right="238"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 w:cs="Arial"/>
              </w:rPr>
              <w:t>Encuentro Nacional de Comisiones Ejecutivas Estatales</w:t>
            </w:r>
          </w:p>
        </w:tc>
      </w:tr>
      <w:tr w:rsidR="000865D4" w:rsidRPr="00C415C1" w14:paraId="2A7F6519" w14:textId="77777777" w:rsidTr="00C415C1">
        <w:trPr>
          <w:trHeight w:val="4213"/>
        </w:trPr>
        <w:tc>
          <w:tcPr>
            <w:tcW w:w="1758" w:type="dxa"/>
            <w:shd w:val="clear" w:color="auto" w:fill="D9D9D9"/>
          </w:tcPr>
          <w:p w14:paraId="278CAC16" w14:textId="77777777" w:rsidR="000865D4" w:rsidRPr="00C415C1" w:rsidRDefault="000865D4">
            <w:pPr>
              <w:pStyle w:val="TableParagraph"/>
              <w:rPr>
                <w:rFonts w:ascii="Montserrat" w:hAnsi="Montserrat"/>
                <w:b/>
                <w:sz w:val="26"/>
              </w:rPr>
            </w:pPr>
          </w:p>
          <w:p w14:paraId="5AB2862E" w14:textId="77777777" w:rsidR="000865D4" w:rsidRPr="00C415C1" w:rsidRDefault="000865D4">
            <w:pPr>
              <w:pStyle w:val="TableParagraph"/>
              <w:rPr>
                <w:rFonts w:ascii="Montserrat" w:hAnsi="Montserrat"/>
                <w:b/>
                <w:sz w:val="26"/>
              </w:rPr>
            </w:pPr>
          </w:p>
          <w:p w14:paraId="20C3FAE2" w14:textId="77777777" w:rsidR="00DE0463" w:rsidRDefault="00DE0463" w:rsidP="00DE0463">
            <w:pPr>
              <w:pStyle w:val="TableParagraph"/>
              <w:spacing w:before="183"/>
              <w:rPr>
                <w:rFonts w:ascii="Montserrat" w:hAnsi="Montserrat"/>
                <w:b/>
                <w:sz w:val="26"/>
              </w:rPr>
            </w:pPr>
          </w:p>
          <w:p w14:paraId="18831642" w14:textId="197C7005" w:rsidR="000865D4" w:rsidRPr="00C415C1" w:rsidRDefault="00DE0463" w:rsidP="00DE0463">
            <w:pPr>
              <w:pStyle w:val="TableParagraph"/>
              <w:spacing w:before="183"/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sz w:val="26"/>
              </w:rPr>
              <w:t xml:space="preserve"> </w:t>
            </w:r>
            <w:r w:rsidR="00E157DC" w:rsidRPr="00C415C1">
              <w:rPr>
                <w:rFonts w:ascii="Montserrat" w:hAnsi="Montserrat"/>
                <w:b/>
                <w:sz w:val="24"/>
              </w:rPr>
              <w:t>Justificación:</w:t>
            </w:r>
          </w:p>
        </w:tc>
        <w:tc>
          <w:tcPr>
            <w:tcW w:w="7133" w:type="dxa"/>
          </w:tcPr>
          <w:p w14:paraId="77F98EEE" w14:textId="77777777" w:rsidR="000865D4" w:rsidRPr="00C415C1" w:rsidRDefault="000865D4">
            <w:pPr>
              <w:pStyle w:val="TableParagraph"/>
              <w:spacing w:before="6"/>
              <w:rPr>
                <w:rFonts w:ascii="Montserrat" w:hAnsi="Montserrat"/>
                <w:b/>
                <w:sz w:val="27"/>
              </w:rPr>
            </w:pPr>
          </w:p>
          <w:p w14:paraId="5F17A9ED" w14:textId="77777777" w:rsidR="00DE0463" w:rsidRDefault="00DE0463" w:rsidP="00E72738">
            <w:pPr>
              <w:pStyle w:val="TableParagraph"/>
              <w:spacing w:line="276" w:lineRule="auto"/>
              <w:ind w:left="105" w:right="93"/>
              <w:jc w:val="both"/>
              <w:rPr>
                <w:rFonts w:ascii="Montserrat" w:hAnsi="Montserrat"/>
                <w:sz w:val="24"/>
              </w:rPr>
            </w:pPr>
          </w:p>
          <w:p w14:paraId="63BDCDC7" w14:textId="77777777" w:rsidR="00DE0463" w:rsidRDefault="00DE0463" w:rsidP="00E72738">
            <w:pPr>
              <w:pStyle w:val="TableParagraph"/>
              <w:spacing w:line="276" w:lineRule="auto"/>
              <w:ind w:left="105" w:right="93"/>
              <w:jc w:val="both"/>
              <w:rPr>
                <w:rFonts w:ascii="Montserrat" w:hAnsi="Montserrat"/>
                <w:sz w:val="24"/>
              </w:rPr>
            </w:pPr>
          </w:p>
          <w:p w14:paraId="17BF8C8B" w14:textId="29DECF27" w:rsidR="000865D4" w:rsidRPr="00C415C1" w:rsidRDefault="00DE0463" w:rsidP="00E72738">
            <w:pPr>
              <w:pStyle w:val="TableParagraph"/>
              <w:spacing w:line="276" w:lineRule="auto"/>
              <w:ind w:left="105" w:right="93"/>
              <w:jc w:val="both"/>
              <w:rPr>
                <w:rFonts w:ascii="Montserrat" w:hAnsi="Montserrat"/>
                <w:sz w:val="24"/>
              </w:rPr>
            </w:pPr>
            <w:r>
              <w:rPr>
                <w:rFonts w:ascii="Montserrat" w:hAnsi="Montserrat"/>
                <w:sz w:val="24"/>
              </w:rPr>
              <w:t>Intercambiar experiencias, mejores prácticas, sobre todo enriquecer nuestra visión a partir de la experiencia comparada.</w:t>
            </w:r>
          </w:p>
        </w:tc>
      </w:tr>
    </w:tbl>
    <w:p w14:paraId="74563730" w14:textId="77777777" w:rsidR="000865D4" w:rsidRPr="00C415C1" w:rsidRDefault="000865D4">
      <w:pPr>
        <w:spacing w:line="276" w:lineRule="auto"/>
        <w:jc w:val="both"/>
        <w:rPr>
          <w:rFonts w:ascii="Montserrat" w:hAnsi="Montserrat"/>
          <w:sz w:val="24"/>
        </w:rPr>
        <w:sectPr w:rsidR="000865D4" w:rsidRPr="00C415C1">
          <w:headerReference w:type="default" r:id="rId6"/>
          <w:footerReference w:type="default" r:id="rId7"/>
          <w:type w:val="continuous"/>
          <w:pgSz w:w="12240" w:h="15840"/>
          <w:pgMar w:top="1460" w:right="620" w:bottom="1240" w:left="1520" w:header="427" w:footer="1057" w:gutter="0"/>
          <w:pgNumType w:start="1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7218"/>
      </w:tblGrid>
      <w:tr w:rsidR="000865D4" w:rsidRPr="00C415C1" w14:paraId="4A9ABA85" w14:textId="77777777" w:rsidTr="005A769D">
        <w:trPr>
          <w:trHeight w:val="406"/>
        </w:trPr>
        <w:tc>
          <w:tcPr>
            <w:tcW w:w="1778" w:type="dxa"/>
            <w:shd w:val="clear" w:color="auto" w:fill="D9D9D9"/>
          </w:tcPr>
          <w:p w14:paraId="2A9014BD" w14:textId="77777777" w:rsidR="000865D4" w:rsidRPr="00C415C1" w:rsidRDefault="000865D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  <w:tc>
          <w:tcPr>
            <w:tcW w:w="7218" w:type="dxa"/>
          </w:tcPr>
          <w:p w14:paraId="74786A81" w14:textId="77777777" w:rsidR="000865D4" w:rsidRPr="00C415C1" w:rsidRDefault="000865D4">
            <w:pPr>
              <w:pStyle w:val="TableParagraph"/>
              <w:rPr>
                <w:rFonts w:ascii="Montserrat" w:hAnsi="Montserrat"/>
                <w:sz w:val="18"/>
              </w:rPr>
            </w:pPr>
          </w:p>
        </w:tc>
      </w:tr>
      <w:tr w:rsidR="000865D4" w:rsidRPr="00C415C1" w14:paraId="228345AF" w14:textId="77777777" w:rsidTr="005A769D">
        <w:trPr>
          <w:trHeight w:val="7517"/>
        </w:trPr>
        <w:tc>
          <w:tcPr>
            <w:tcW w:w="1778" w:type="dxa"/>
            <w:shd w:val="clear" w:color="auto" w:fill="D9D9D9"/>
          </w:tcPr>
          <w:p w14:paraId="2CF24A46" w14:textId="77777777" w:rsidR="000865D4" w:rsidRPr="00C415C1" w:rsidRDefault="000865D4">
            <w:pPr>
              <w:pStyle w:val="TableParagraph"/>
              <w:rPr>
                <w:rFonts w:ascii="Montserrat" w:hAnsi="Montserrat"/>
                <w:b/>
                <w:sz w:val="26"/>
              </w:rPr>
            </w:pPr>
          </w:p>
          <w:p w14:paraId="66181D9E" w14:textId="77777777" w:rsidR="000865D4" w:rsidRPr="00C415C1" w:rsidRDefault="000865D4">
            <w:pPr>
              <w:pStyle w:val="TableParagraph"/>
              <w:rPr>
                <w:rFonts w:ascii="Montserrat" w:hAnsi="Montserrat"/>
                <w:b/>
                <w:sz w:val="26"/>
              </w:rPr>
            </w:pPr>
          </w:p>
          <w:p w14:paraId="46352D76" w14:textId="77777777" w:rsidR="000865D4" w:rsidRPr="00C415C1" w:rsidRDefault="000865D4">
            <w:pPr>
              <w:pStyle w:val="TableParagraph"/>
              <w:rPr>
                <w:rFonts w:ascii="Montserrat" w:hAnsi="Montserrat"/>
                <w:b/>
                <w:sz w:val="26"/>
              </w:rPr>
            </w:pPr>
          </w:p>
          <w:p w14:paraId="011DD366" w14:textId="77777777" w:rsidR="000865D4" w:rsidRPr="00C415C1" w:rsidRDefault="000865D4">
            <w:pPr>
              <w:pStyle w:val="TableParagraph"/>
              <w:rPr>
                <w:rFonts w:ascii="Montserrat" w:hAnsi="Montserrat"/>
                <w:b/>
                <w:sz w:val="26"/>
              </w:rPr>
            </w:pPr>
          </w:p>
          <w:p w14:paraId="7043A720" w14:textId="77777777" w:rsidR="000865D4" w:rsidRPr="00C415C1" w:rsidRDefault="000865D4">
            <w:pPr>
              <w:pStyle w:val="TableParagraph"/>
              <w:rPr>
                <w:rFonts w:ascii="Montserrat" w:hAnsi="Montserrat"/>
                <w:b/>
                <w:sz w:val="26"/>
              </w:rPr>
            </w:pPr>
          </w:p>
          <w:p w14:paraId="6E6F63DE" w14:textId="77777777" w:rsidR="000865D4" w:rsidRPr="00C415C1" w:rsidRDefault="000865D4">
            <w:pPr>
              <w:pStyle w:val="TableParagraph"/>
              <w:rPr>
                <w:rFonts w:ascii="Montserrat" w:hAnsi="Montserrat"/>
                <w:b/>
                <w:sz w:val="26"/>
              </w:rPr>
            </w:pPr>
          </w:p>
          <w:p w14:paraId="425740F2" w14:textId="77777777" w:rsidR="000865D4" w:rsidRPr="00C415C1" w:rsidRDefault="000865D4">
            <w:pPr>
              <w:pStyle w:val="TableParagraph"/>
              <w:rPr>
                <w:rFonts w:ascii="Montserrat" w:hAnsi="Montserrat"/>
                <w:b/>
                <w:sz w:val="26"/>
              </w:rPr>
            </w:pPr>
          </w:p>
          <w:p w14:paraId="28636326" w14:textId="77777777" w:rsidR="000865D4" w:rsidRPr="00C415C1" w:rsidRDefault="000865D4">
            <w:pPr>
              <w:pStyle w:val="TableParagraph"/>
              <w:rPr>
                <w:rFonts w:ascii="Montserrat" w:hAnsi="Montserrat"/>
                <w:b/>
                <w:sz w:val="26"/>
              </w:rPr>
            </w:pPr>
          </w:p>
          <w:p w14:paraId="07DF7D7A" w14:textId="77777777" w:rsidR="000865D4" w:rsidRPr="00C415C1" w:rsidRDefault="00E157DC">
            <w:pPr>
              <w:pStyle w:val="TableParagraph"/>
              <w:spacing w:before="210" w:line="278" w:lineRule="auto"/>
              <w:ind w:left="107" w:right="386"/>
              <w:rPr>
                <w:rFonts w:ascii="Montserrat" w:hAnsi="Montserrat"/>
                <w:b/>
              </w:rPr>
            </w:pPr>
            <w:r w:rsidRPr="00C415C1">
              <w:rPr>
                <w:rFonts w:ascii="Montserrat" w:hAnsi="Montserrat"/>
                <w:b/>
              </w:rPr>
              <w:t>Evidencia</w:t>
            </w:r>
            <w:r w:rsidRPr="00C415C1">
              <w:rPr>
                <w:rFonts w:ascii="Montserrat" w:hAnsi="Montserrat"/>
                <w:b/>
                <w:spacing w:val="1"/>
              </w:rPr>
              <w:t xml:space="preserve"> </w:t>
            </w:r>
            <w:r w:rsidRPr="00C415C1">
              <w:rPr>
                <w:rFonts w:ascii="Montserrat" w:hAnsi="Montserrat"/>
                <w:b/>
              </w:rPr>
              <w:t>fotográfica</w:t>
            </w:r>
          </w:p>
        </w:tc>
        <w:tc>
          <w:tcPr>
            <w:tcW w:w="7218" w:type="dxa"/>
          </w:tcPr>
          <w:p w14:paraId="3BA74BE3" w14:textId="544345F2" w:rsidR="00C415C1" w:rsidRDefault="00DE0463" w:rsidP="00994024">
            <w:pPr>
              <w:pStyle w:val="TableParagraph"/>
              <w:ind w:left="116"/>
              <w:jc w:val="center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noProof/>
                <w:sz w:val="20"/>
              </w:rPr>
              <w:drawing>
                <wp:inline distT="0" distB="0" distL="0" distR="0" wp14:anchorId="3FFB46F1" wp14:editId="5FCBAC18">
                  <wp:extent cx="3286125" cy="2627350"/>
                  <wp:effectExtent l="0" t="0" r="0" b="190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hatsApp Image 2023-11-28 at 11.07.29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6703" cy="2635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172267" w14:textId="77777777" w:rsidR="00C415C1" w:rsidRDefault="00C415C1">
            <w:pPr>
              <w:pStyle w:val="TableParagraph"/>
              <w:ind w:left="116"/>
              <w:rPr>
                <w:rFonts w:ascii="Montserrat" w:hAnsi="Montserrat"/>
                <w:sz w:val="20"/>
              </w:rPr>
            </w:pPr>
          </w:p>
          <w:p w14:paraId="648C15E4" w14:textId="77777777" w:rsidR="00C415C1" w:rsidRDefault="00DE0463" w:rsidP="00DE0463">
            <w:pPr>
              <w:pStyle w:val="TableParagraph"/>
              <w:ind w:left="116"/>
              <w:jc w:val="center"/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noProof/>
                <w:sz w:val="20"/>
              </w:rPr>
              <w:drawing>
                <wp:inline distT="0" distB="0" distL="0" distR="0" wp14:anchorId="46783A3E" wp14:editId="2D0838D7">
                  <wp:extent cx="3238500" cy="2896589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hatsApp Image 2023-11-28 at 11.07.29 (1)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34" cy="2913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8F8237" w14:textId="0470557C" w:rsidR="00DE0463" w:rsidRPr="00C415C1" w:rsidRDefault="00DE0463" w:rsidP="00DE0463">
            <w:pPr>
              <w:pStyle w:val="TableParagraph"/>
              <w:ind w:left="116"/>
              <w:jc w:val="center"/>
              <w:rPr>
                <w:rFonts w:ascii="Montserrat" w:hAnsi="Montserrat"/>
                <w:sz w:val="20"/>
              </w:rPr>
            </w:pPr>
          </w:p>
        </w:tc>
      </w:tr>
    </w:tbl>
    <w:p w14:paraId="21150BEA" w14:textId="77777777" w:rsidR="000865D4" w:rsidRDefault="000865D4">
      <w:pPr>
        <w:pStyle w:val="Textoindependiente"/>
        <w:spacing w:before="6"/>
        <w:rPr>
          <w:rFonts w:ascii="Arial"/>
          <w:b/>
          <w:sz w:val="19"/>
        </w:rPr>
      </w:pPr>
    </w:p>
    <w:p w14:paraId="44ED4F5E" w14:textId="5DE5717A" w:rsidR="000865D4" w:rsidRPr="00994024" w:rsidRDefault="00E157DC" w:rsidP="00994024">
      <w:pPr>
        <w:spacing w:before="94"/>
        <w:ind w:left="182"/>
        <w:rPr>
          <w:rFonts w:ascii="Montserrat" w:hAnsi="Montserrat"/>
        </w:rPr>
      </w:pPr>
      <w:r w:rsidRPr="00E72738">
        <w:rPr>
          <w:rFonts w:ascii="Montserrat" w:hAnsi="Montserrat"/>
        </w:rPr>
        <w:t>Sin</w:t>
      </w:r>
      <w:r w:rsidRPr="00E72738">
        <w:rPr>
          <w:rFonts w:ascii="Montserrat" w:hAnsi="Montserrat"/>
          <w:spacing w:val="-2"/>
        </w:rPr>
        <w:t xml:space="preserve"> </w:t>
      </w:r>
      <w:r w:rsidRPr="00E72738">
        <w:rPr>
          <w:rFonts w:ascii="Montserrat" w:hAnsi="Montserrat"/>
        </w:rPr>
        <w:t>otro</w:t>
      </w:r>
      <w:r w:rsidRPr="00E72738">
        <w:rPr>
          <w:rFonts w:ascii="Montserrat" w:hAnsi="Montserrat"/>
          <w:spacing w:val="-3"/>
        </w:rPr>
        <w:t xml:space="preserve"> </w:t>
      </w:r>
      <w:r w:rsidRPr="00E72738">
        <w:rPr>
          <w:rFonts w:ascii="Montserrat" w:hAnsi="Montserrat"/>
        </w:rPr>
        <w:t>particular</w:t>
      </w:r>
      <w:r w:rsidRPr="00E72738">
        <w:rPr>
          <w:rFonts w:ascii="Montserrat" w:hAnsi="Montserrat"/>
          <w:spacing w:val="-1"/>
        </w:rPr>
        <w:t xml:space="preserve"> </w:t>
      </w:r>
      <w:r w:rsidRPr="00E72738">
        <w:rPr>
          <w:rFonts w:ascii="Montserrat" w:hAnsi="Montserrat"/>
        </w:rPr>
        <w:t>aprovecho</w:t>
      </w:r>
      <w:r w:rsidRPr="00E72738">
        <w:rPr>
          <w:rFonts w:ascii="Montserrat" w:hAnsi="Montserrat"/>
          <w:spacing w:val="-1"/>
        </w:rPr>
        <w:t xml:space="preserve"> </w:t>
      </w:r>
      <w:r w:rsidRPr="00E72738">
        <w:rPr>
          <w:rFonts w:ascii="Montserrat" w:hAnsi="Montserrat"/>
        </w:rPr>
        <w:t>la</w:t>
      </w:r>
      <w:r w:rsidRPr="00E72738">
        <w:rPr>
          <w:rFonts w:ascii="Montserrat" w:hAnsi="Montserrat"/>
          <w:spacing w:val="-2"/>
        </w:rPr>
        <w:t xml:space="preserve"> </w:t>
      </w:r>
      <w:r w:rsidRPr="00E72738">
        <w:rPr>
          <w:rFonts w:ascii="Montserrat" w:hAnsi="Montserrat"/>
        </w:rPr>
        <w:t>ocasión</w:t>
      </w:r>
      <w:r w:rsidRPr="00E72738">
        <w:rPr>
          <w:rFonts w:ascii="Montserrat" w:hAnsi="Montserrat"/>
          <w:spacing w:val="-1"/>
        </w:rPr>
        <w:t xml:space="preserve"> </w:t>
      </w:r>
      <w:r w:rsidRPr="00E72738">
        <w:rPr>
          <w:rFonts w:ascii="Montserrat" w:hAnsi="Montserrat"/>
        </w:rPr>
        <w:t>para</w:t>
      </w:r>
      <w:r w:rsidRPr="00E72738">
        <w:rPr>
          <w:rFonts w:ascii="Montserrat" w:hAnsi="Montserrat"/>
          <w:spacing w:val="-4"/>
        </w:rPr>
        <w:t xml:space="preserve"> </w:t>
      </w:r>
      <w:r w:rsidRPr="00E72738">
        <w:rPr>
          <w:rFonts w:ascii="Montserrat" w:hAnsi="Montserrat"/>
        </w:rPr>
        <w:t>enviar un</w:t>
      </w:r>
      <w:r w:rsidRPr="00E72738">
        <w:rPr>
          <w:rFonts w:ascii="Montserrat" w:hAnsi="Montserrat"/>
          <w:spacing w:val="-2"/>
        </w:rPr>
        <w:t xml:space="preserve"> </w:t>
      </w:r>
      <w:r w:rsidRPr="00E72738">
        <w:rPr>
          <w:rFonts w:ascii="Montserrat" w:hAnsi="Montserrat"/>
        </w:rPr>
        <w:t>cordial</w:t>
      </w:r>
      <w:r w:rsidRPr="00E72738">
        <w:rPr>
          <w:rFonts w:ascii="Montserrat" w:hAnsi="Montserrat"/>
          <w:spacing w:val="-2"/>
        </w:rPr>
        <w:t xml:space="preserve"> </w:t>
      </w:r>
      <w:r w:rsidRPr="00E72738">
        <w:rPr>
          <w:rFonts w:ascii="Montserrat" w:hAnsi="Montserrat"/>
        </w:rPr>
        <w:t>saludo</w:t>
      </w:r>
    </w:p>
    <w:p w14:paraId="5F0A9593" w14:textId="77777777" w:rsidR="000865D4" w:rsidRPr="00E72738" w:rsidRDefault="000865D4">
      <w:pPr>
        <w:rPr>
          <w:rFonts w:ascii="Montserrat" w:hAnsi="Montserrat"/>
          <w:sz w:val="24"/>
        </w:rPr>
      </w:pPr>
    </w:p>
    <w:p w14:paraId="400A4417" w14:textId="77777777" w:rsidR="000865D4" w:rsidRPr="00E72738" w:rsidRDefault="000865D4">
      <w:pPr>
        <w:spacing w:before="8"/>
        <w:rPr>
          <w:rFonts w:ascii="Montserrat" w:hAnsi="Montserrat"/>
          <w:sz w:val="33"/>
        </w:rPr>
      </w:pPr>
    </w:p>
    <w:p w14:paraId="64E2FE3F" w14:textId="77777777" w:rsidR="000865D4" w:rsidRPr="00E72738" w:rsidRDefault="00E157DC">
      <w:pPr>
        <w:pStyle w:val="Ttulo1"/>
        <w:spacing w:before="1"/>
        <w:rPr>
          <w:rFonts w:ascii="Montserrat" w:hAnsi="Montserrat"/>
        </w:rPr>
      </w:pPr>
      <w:r w:rsidRPr="00E72738">
        <w:rPr>
          <w:rFonts w:ascii="Montserrat" w:hAnsi="Montserrat"/>
        </w:rPr>
        <w:t>ATENTAMENTE</w:t>
      </w:r>
    </w:p>
    <w:p w14:paraId="73409332" w14:textId="77777777" w:rsidR="000865D4" w:rsidRPr="00E72738" w:rsidRDefault="000865D4">
      <w:pPr>
        <w:pStyle w:val="Textoindependiente"/>
        <w:rPr>
          <w:rFonts w:ascii="Montserrat" w:hAnsi="Montserrat"/>
          <w:b/>
          <w:sz w:val="24"/>
        </w:rPr>
      </w:pPr>
    </w:p>
    <w:p w14:paraId="0F5BDCFA" w14:textId="77777777" w:rsidR="000865D4" w:rsidRPr="00E72738" w:rsidRDefault="000865D4">
      <w:pPr>
        <w:pStyle w:val="Textoindependiente"/>
        <w:rPr>
          <w:rFonts w:ascii="Montserrat" w:hAnsi="Montserrat"/>
          <w:b/>
          <w:sz w:val="24"/>
        </w:rPr>
      </w:pPr>
    </w:p>
    <w:p w14:paraId="52392761" w14:textId="77777777" w:rsidR="000865D4" w:rsidRPr="00E72738" w:rsidRDefault="000865D4">
      <w:pPr>
        <w:pStyle w:val="Textoindependiente"/>
        <w:rPr>
          <w:rFonts w:ascii="Montserrat" w:hAnsi="Montserrat"/>
          <w:b/>
          <w:sz w:val="31"/>
        </w:rPr>
      </w:pPr>
    </w:p>
    <w:p w14:paraId="75A895CB" w14:textId="77777777" w:rsidR="000865D4" w:rsidRPr="00E72738" w:rsidRDefault="00E157DC">
      <w:pPr>
        <w:ind w:left="626" w:right="1425"/>
        <w:jc w:val="center"/>
        <w:rPr>
          <w:rFonts w:ascii="Montserrat" w:hAnsi="Montserrat"/>
          <w:b/>
        </w:rPr>
      </w:pPr>
      <w:r w:rsidRPr="00E72738">
        <w:rPr>
          <w:rFonts w:ascii="Montserrat" w:hAnsi="Montserrat"/>
          <w:b/>
        </w:rPr>
        <w:t>Lic.</w:t>
      </w:r>
      <w:r w:rsidRPr="00E72738">
        <w:rPr>
          <w:rFonts w:ascii="Montserrat" w:hAnsi="Montserrat"/>
          <w:b/>
          <w:spacing w:val="-3"/>
        </w:rPr>
        <w:t xml:space="preserve"> </w:t>
      </w:r>
      <w:r w:rsidR="000D2D59" w:rsidRPr="00E72738">
        <w:rPr>
          <w:rFonts w:ascii="Montserrat" w:hAnsi="Montserrat"/>
          <w:b/>
        </w:rPr>
        <w:t>Tamara Montserrat Montes de Oca Barrientos</w:t>
      </w:r>
    </w:p>
    <w:p w14:paraId="5F87799E" w14:textId="77777777" w:rsidR="000865D4" w:rsidRPr="00E72738" w:rsidRDefault="000D2D59">
      <w:pPr>
        <w:pStyle w:val="Ttulo1"/>
        <w:spacing w:before="40"/>
        <w:rPr>
          <w:rFonts w:ascii="Montserrat" w:hAnsi="Montserrat"/>
        </w:rPr>
      </w:pPr>
      <w:r w:rsidRPr="00E72738">
        <w:rPr>
          <w:rFonts w:ascii="Montserrat" w:hAnsi="Montserrat"/>
        </w:rPr>
        <w:t xml:space="preserve">Directora Administrativa de la Comisión de </w:t>
      </w:r>
      <w:r w:rsidR="00E157DC" w:rsidRPr="00E72738">
        <w:rPr>
          <w:rFonts w:ascii="Montserrat" w:hAnsi="Montserrat"/>
        </w:rPr>
        <w:t>Atención</w:t>
      </w:r>
      <w:r w:rsidR="00E157DC" w:rsidRPr="00E72738">
        <w:rPr>
          <w:rFonts w:ascii="Montserrat" w:hAnsi="Montserrat"/>
          <w:spacing w:val="-1"/>
        </w:rPr>
        <w:t xml:space="preserve"> </w:t>
      </w:r>
      <w:r w:rsidR="00E157DC" w:rsidRPr="00E72738">
        <w:rPr>
          <w:rFonts w:ascii="Montserrat" w:hAnsi="Montserrat"/>
        </w:rPr>
        <w:t>a Víctimas</w:t>
      </w:r>
      <w:r w:rsidR="00E157DC" w:rsidRPr="00E72738">
        <w:rPr>
          <w:rFonts w:ascii="Montserrat" w:hAnsi="Montserrat"/>
          <w:spacing w:val="-2"/>
        </w:rPr>
        <w:t xml:space="preserve"> </w:t>
      </w:r>
      <w:r w:rsidR="00E157DC" w:rsidRPr="00E72738">
        <w:rPr>
          <w:rFonts w:ascii="Montserrat" w:hAnsi="Montserrat"/>
        </w:rPr>
        <w:t>del</w:t>
      </w:r>
      <w:r w:rsidR="00E157DC" w:rsidRPr="00E72738">
        <w:rPr>
          <w:rFonts w:ascii="Montserrat" w:hAnsi="Montserrat"/>
          <w:spacing w:val="-2"/>
        </w:rPr>
        <w:t xml:space="preserve"> </w:t>
      </w:r>
      <w:r w:rsidR="00E157DC" w:rsidRPr="00E72738">
        <w:rPr>
          <w:rFonts w:ascii="Montserrat" w:hAnsi="Montserrat"/>
        </w:rPr>
        <w:t>Estado</w:t>
      </w:r>
      <w:r w:rsidR="00E157DC" w:rsidRPr="00E72738">
        <w:rPr>
          <w:rFonts w:ascii="Montserrat" w:hAnsi="Montserrat"/>
          <w:spacing w:val="-4"/>
        </w:rPr>
        <w:t xml:space="preserve"> </w:t>
      </w:r>
      <w:r w:rsidR="00E157DC" w:rsidRPr="00E72738">
        <w:rPr>
          <w:rFonts w:ascii="Montserrat" w:hAnsi="Montserrat"/>
        </w:rPr>
        <w:t>de</w:t>
      </w:r>
      <w:r w:rsidR="00E157DC" w:rsidRPr="00E72738">
        <w:rPr>
          <w:rFonts w:ascii="Montserrat" w:hAnsi="Montserrat"/>
          <w:spacing w:val="-3"/>
        </w:rPr>
        <w:t xml:space="preserve"> </w:t>
      </w:r>
      <w:r w:rsidR="00E157DC" w:rsidRPr="00E72738">
        <w:rPr>
          <w:rFonts w:ascii="Montserrat" w:hAnsi="Montserrat"/>
        </w:rPr>
        <w:t>Quintana</w:t>
      </w:r>
      <w:r w:rsidR="00E157DC" w:rsidRPr="00E72738">
        <w:rPr>
          <w:rFonts w:ascii="Montserrat" w:hAnsi="Montserrat"/>
          <w:spacing w:val="-1"/>
        </w:rPr>
        <w:t xml:space="preserve"> </w:t>
      </w:r>
      <w:r w:rsidR="00E157DC" w:rsidRPr="00E72738">
        <w:rPr>
          <w:rFonts w:ascii="Montserrat" w:hAnsi="Montserrat"/>
        </w:rPr>
        <w:t>Roo.</w:t>
      </w:r>
    </w:p>
    <w:sectPr w:rsidR="000865D4" w:rsidRPr="00E72738">
      <w:pgSz w:w="12240" w:h="15840"/>
      <w:pgMar w:top="1460" w:right="620" w:bottom="1240" w:left="1520" w:header="427" w:footer="10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049A1" w14:textId="77777777" w:rsidR="00082EFF" w:rsidRDefault="00082EFF">
      <w:r>
        <w:separator/>
      </w:r>
    </w:p>
  </w:endnote>
  <w:endnote w:type="continuationSeparator" w:id="0">
    <w:p w14:paraId="3A1A5BCD" w14:textId="77777777" w:rsidR="00082EFF" w:rsidRDefault="0008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C5A85" w14:textId="77777777" w:rsidR="000865D4" w:rsidRDefault="00C95501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B8FD2FA" wp14:editId="179D9A96">
              <wp:simplePos x="0" y="0"/>
              <wp:positionH relativeFrom="page">
                <wp:posOffset>1068070</wp:posOffset>
              </wp:positionH>
              <wp:positionV relativeFrom="page">
                <wp:posOffset>9247505</wp:posOffset>
              </wp:positionV>
              <wp:extent cx="4683125" cy="2559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3125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253A5F" w14:textId="77777777" w:rsidR="000865D4" w:rsidRDefault="00E157DC">
                          <w:pPr>
                            <w:pStyle w:val="Textoindependiente"/>
                            <w:spacing w:before="14"/>
                            <w:ind w:left="20"/>
                          </w:pPr>
                          <w:r>
                            <w:t>C.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C.P.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Comisión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Ejecutiva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Atención</w:t>
                          </w:r>
                          <w:r>
                            <w:rPr>
                              <w:spacing w:val="37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Víctimas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Estado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Quintana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Roo.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Para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Superior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Conocimiento.</w:t>
                          </w:r>
                        </w:p>
                        <w:p w14:paraId="543D3443" w14:textId="77777777" w:rsidR="000865D4" w:rsidRDefault="000865D4">
                          <w:pPr>
                            <w:pStyle w:val="Textoindependiente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FD2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4.1pt;margin-top:728.15pt;width:368.75pt;height:20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" filled="f" stroked="f">
              <v:textbox inset="0,0,0,0">
                <w:txbxContent>
                  <w:p w14:paraId="69253A5F" w14:textId="77777777" w:rsidR="000865D4" w:rsidRDefault="00E157DC">
                    <w:pPr>
                      <w:pStyle w:val="Textoindependiente"/>
                      <w:spacing w:before="14"/>
                      <w:ind w:left="20"/>
                    </w:pPr>
                    <w:r>
                      <w:t>C.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C.P.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Comisión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Ejecutiva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Atención</w:t>
                    </w:r>
                    <w:r>
                      <w:rPr>
                        <w:spacing w:val="37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Víctimas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Estado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Quintana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Roo.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Para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Superior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Conocimiento.</w:t>
                    </w:r>
                  </w:p>
                  <w:p w14:paraId="543D3443" w14:textId="77777777" w:rsidR="000865D4" w:rsidRDefault="000865D4">
                    <w:pPr>
                      <w:pStyle w:val="Textoindependiente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F846B" w14:textId="77777777" w:rsidR="00082EFF" w:rsidRDefault="00082EFF">
      <w:r>
        <w:separator/>
      </w:r>
    </w:p>
  </w:footnote>
  <w:footnote w:type="continuationSeparator" w:id="0">
    <w:p w14:paraId="1527A0DC" w14:textId="77777777" w:rsidR="00082EFF" w:rsidRDefault="00082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A8E5F" w14:textId="77777777" w:rsidR="000865D4" w:rsidRDefault="00E157D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3AAB336A" wp14:editId="54E04A50">
          <wp:simplePos x="0" y="0"/>
          <wp:positionH relativeFrom="page">
            <wp:posOffset>1080135</wp:posOffset>
          </wp:positionH>
          <wp:positionV relativeFrom="page">
            <wp:posOffset>271272</wp:posOffset>
          </wp:positionV>
          <wp:extent cx="774065" cy="663448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4065" cy="663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5D4"/>
    <w:rsid w:val="00082EFF"/>
    <w:rsid w:val="000865D4"/>
    <w:rsid w:val="000D2D59"/>
    <w:rsid w:val="001B480A"/>
    <w:rsid w:val="0023480A"/>
    <w:rsid w:val="00395FF3"/>
    <w:rsid w:val="004943B3"/>
    <w:rsid w:val="00536E1B"/>
    <w:rsid w:val="005A769D"/>
    <w:rsid w:val="0061531B"/>
    <w:rsid w:val="00994024"/>
    <w:rsid w:val="00A163E8"/>
    <w:rsid w:val="00A64F35"/>
    <w:rsid w:val="00C14DF2"/>
    <w:rsid w:val="00C415C1"/>
    <w:rsid w:val="00C95501"/>
    <w:rsid w:val="00DB0EAF"/>
    <w:rsid w:val="00DE0463"/>
    <w:rsid w:val="00E157DC"/>
    <w:rsid w:val="00E54544"/>
    <w:rsid w:val="00E7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752DC6D"/>
  <w15:docId w15:val="{D3CF2712-93F2-468E-884C-714A6A07F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626" w:right="1430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imes New Roman" w:eastAsia="Times New Roman" w:hAnsi="Times New Roman" w:cs="Times New Roman"/>
      <w:sz w:val="16"/>
      <w:szCs w:val="16"/>
    </w:rPr>
  </w:style>
  <w:style w:type="paragraph" w:styleId="Ttulo">
    <w:name w:val="Title"/>
    <w:basedOn w:val="Normal"/>
    <w:uiPriority w:val="10"/>
    <w:qFormat/>
    <w:pPr>
      <w:ind w:left="100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B480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B480A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B480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B480A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AZALIA  LEON  ALVAREZ</dc:creator>
  <cp:lastModifiedBy>Copias DAJAV</cp:lastModifiedBy>
  <cp:revision>4</cp:revision>
  <cp:lastPrinted>2023-05-18T17:14:00Z</cp:lastPrinted>
  <dcterms:created xsi:type="dcterms:W3CDTF">2023-11-28T16:34:00Z</dcterms:created>
  <dcterms:modified xsi:type="dcterms:W3CDTF">2023-11-28T17:01:00Z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2022-10-19T00:00:00Z</vt:filetime>
  </property>
</Properties>
</file>