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&lt;?xml version="1.0" encoding="utf-8"?&gt;</w:t>
      </w:r>
    </w:p>
    <w:p>
      <w:pPr>
        <w:rPr>
          <w:rFonts w:hint="default"/>
        </w:rPr>
      </w:pPr>
      <w:r>
        <w:rPr>
          <w:rFonts w:hint="default"/>
        </w:rPr>
        <w:t>&lt;cfdi:Comprobante xsi:schemaLocation="http://www.sat.gob.mx/cfd/4 http://www.sat.gob.mx/sitio_internet/cfd/4/cfdv40.xsd" Version="4.0" Fecha="2023-11-11T10:09:03" Sello="v5idRVN3OHulhJJbKjBOXAkAdVOJove+Sn1DSBHcFXu5nZwZNNWAODra+Ifjc5/LqjG+Ql5FOpgXZ++QFM+HaIgoJs1bfGsli13IGH1ZhkBXGUPiXlwMlCmwETPztPGISTx+IDF4wT3Bd/uLSDUxpLVUcDMs1DGosdv0bZ9XJ2CI7HUWeXWibQ/rlI3rmzchuoSykAWnD1WZHS5nX1UqE2HK0JzFm0GLvCLqjOCJ1yxq8+xUkoFln+5InrWsPrx7nlpaPJjsdV24M4OSPmKFnakUVpSB8l3ejsqZ3YZd6QHtM4pY9sKWLPbk/KnYfpURvXbVFwYsWV2g5mxqDH58nA==" FormaPago="01" NoCertificado="00001000000514079019" Certificado="MIIGNjCCBB6gAwIBAgIUMDAwMDEwMDAwMDA1MTQwNzkwMTk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A3MjExODE1NDhaFw0yNjA3MjExODE2MjhaMIHSMSEwHwYDVQQDExhKT1NFIEpFU1VTIEJMQU5DTyBCQUhFTkExITAfBgNVBCkTGEpPU0UgSkVTVVMgQkxBTkNPIEJBSEVOQTEhMB8GA1UEChMYSk9TRSBKRVNVUyBCTEFOQ08gQkFIRU5BMQswCQYDVQQGEwJNWDElMCMGCSqGSIb3DQEJARYWdGl0YW5pdW1iYkBob3RtYWlsLmNvbTEWMBQGA1UELRMNQkFCSjg4MDcyMkk3OTEbMBkGA1UEBRMSQkFCSjg4MDcyMkhTUkxIUzAzMIIBIjANBgkqhkiG9w0BAQEFAAOCAQ8AMIIBCgKCAQEA3+7C3Q11TZJ/b2XqsnN3TCsLlrH7acMPCJPCnwe4551Xe2b/w9uvrbLmjxVPgVE1Ip672mWQLm6iWumAQ5zQrRctaoCjgSlxJ16sWnIPopg9UxVb5v62mneAcY4WRjP20BlYfuIIU70/CZF7t40yUpb4uinvg8v6Unxm/tbl9JjYSGjfJ2NSO08zABfjGnmlhCKbxvq6s3ArUReTCOV/1yg8pXTsqdu+vBv8fqTdO4Fe9w5DXlgOedVBuvBGYEHaMPb2PSBonJfcT6qRdxsqXPotm+VPl2xhF+TwDkpF2GMwEmKwbW4O0xo4gZ9vftGBdMlP85xPyH41N1no6AzuWwIDAQABo08wTTAMBgNVHRMBAf8EAjAAMAsGA1UdDwQEAwID2DARBglghkgBhvhCAQEEBAMCBaAwHQYDVR0lBBYwFAYIKwYBBQUHAwQGCCsGAQUFBwMCMA0GCSqGSIb3DQEBCwUAA4ICAQB6HYDmo06LTXHjCMofPnLQQgzz7P6IAjnkA6h4veG2nfgGg6tBNmNudMPavyk6yrfs8uIyFrYv//+D1DnmrfH9UL1a137rwl3Aiku3mRWq0ozcUh2FX0CZEduMRjK0K6I8ygdud3jAPJQCf9rTSvAKjeTjiJmgZ9Q7e2mFMrfnA3pSEt9GGJ5ifjwnEqiQHTMn1GIZaLjIkeVdYPQ9+bMuvYxiQX0dKMnDrME6ueHqWKLnXeQOWsnyORXr4ANNtNd6bnUVBV1iVCBzVzT5Y8f7m1bsBPvAfiJPuVEfuwM85T83hXL9ZB+m/cVOCZRaO8CNGwOLTMiCJ4XihiZ0dkSsz/0jW2ZxkfGCuo9h7beSw3Bhp+TN0w71sYyHbrGpWBShdEV7enjmmTxfHCO0g7BuL29P+eWHDa5iaKu+oMwkin+Qcmte/jC2H1m/BazeV6V3U0eBYHncsWBSXG9P76dfvG7DEMHCf8B3aU1n2bmYtYZbaMQkxwiaYl3Si7TgUA/zuPbxH28gpHWruZAd4ly8LhvxPWCTajaZ6rAl3Ni9Gh0WN8bxyNe14cwEUJ4X+2SyTdXJzJDNIYsRJg/hpS2uIuNrhAnZ7qP9NDEkL0TBkWmgy6dSv0gIQbT/HAZPq9JQnR6fBHxEPjkbNLGugJJ8J+5zbhzrGBobq1d6NRytDg==" SubTotal="275.86" Moneda="MXN" Total="320.00" TipoDeComprobante="I" Exportacion="01" MetodoPago="PUE" LugarExpedicion="77220" xmlns:cfdi="http://www.sat.gob.mx/cfd/4" xmlns:xsi="http://www.w3.org/2001/XMLSchema-instance"&gt;</w:t>
      </w:r>
    </w:p>
    <w:p>
      <w:pPr>
        <w:rPr>
          <w:rFonts w:hint="default"/>
        </w:rPr>
      </w:pPr>
      <w:r>
        <w:rPr>
          <w:rFonts w:hint="default"/>
        </w:rPr>
        <w:t xml:space="preserve">  &lt;cfdi:Emisor Rfc="BABJ880722I79" Nombre="JOSE JESUS BLANCO BAHENA" RegimenFiscal="612" /&gt;</w:t>
      </w:r>
    </w:p>
    <w:p>
      <w:pPr>
        <w:rPr>
          <w:rFonts w:hint="default"/>
        </w:rPr>
      </w:pPr>
      <w:r>
        <w:rPr>
          <w:rFonts w:hint="default"/>
        </w:rPr>
        <w:t xml:space="preserve">  &lt;cfdi:Receptor Rfc="IDP170704Q72" Nombre="INSTITUTO PARA EL DESARROLLO DEL PUEBLO MAYA Y LAS COMUNIDADES INDIGENAS DEL ESTADO DE QUINTANA ROO" DomicilioFiscalReceptor="77012" RegimenFiscalReceptor="603" UsoCFDI="G03" /&gt;</w:t>
      </w:r>
    </w:p>
    <w:p>
      <w:pPr>
        <w:rPr>
          <w:rFonts w:hint="default"/>
        </w:rPr>
      </w:pPr>
      <w:r>
        <w:rPr>
          <w:rFonts w:hint="default"/>
        </w:rPr>
        <w:t xml:space="preserve">  &lt;cfdi:Conceptos&gt;</w:t>
      </w:r>
    </w:p>
    <w:p>
      <w:pPr>
        <w:rPr>
          <w:rFonts w:hint="default"/>
        </w:rPr>
      </w:pPr>
      <w:r>
        <w:rPr>
          <w:rFonts w:hint="default"/>
        </w:rPr>
        <w:t xml:space="preserve">    &lt;cfdi:Concepto ClaveProdServ="90101501" Cantidad="1.00" ClaveUnidad="E48" Unidad="Unidad de servicio" Descripcion="CONSUMO DE ALIMENTOS" ValorUnitario="275.862069" Importe="275.86" ObjetoImp="02"&gt;</w:t>
      </w:r>
    </w:p>
    <w:p>
      <w:pPr>
        <w:rPr>
          <w:rFonts w:hint="default"/>
        </w:rPr>
      </w:pPr>
      <w:r>
        <w:rPr>
          <w:rFonts w:hint="default"/>
        </w:rPr>
        <w:t xml:space="preserve">      &lt;cfdi:Impuestos&gt;</w:t>
      </w:r>
    </w:p>
    <w:p>
      <w:pPr>
        <w:rPr>
          <w:rFonts w:hint="default"/>
        </w:rPr>
      </w:pPr>
      <w:r>
        <w:rPr>
          <w:rFonts w:hint="default"/>
        </w:rPr>
        <w:t xml:space="preserve">        &lt;cfdi:Traslados&gt;</w:t>
      </w:r>
    </w:p>
    <w:p>
      <w:pPr>
        <w:rPr>
          <w:rFonts w:hint="default"/>
        </w:rPr>
      </w:pPr>
      <w:r>
        <w:rPr>
          <w:rFonts w:hint="default"/>
        </w:rPr>
        <w:t xml:space="preserve">          &lt;cfdi:Traslado Base="275.86" Impuesto="002" TipoFactor="Tasa" TasaOCuota="0.160000" Importe="44.14" /&gt;</w:t>
      </w:r>
    </w:p>
    <w:p>
      <w:pPr>
        <w:rPr>
          <w:rFonts w:hint="default"/>
        </w:rPr>
      </w:pPr>
      <w:r>
        <w:rPr>
          <w:rFonts w:hint="default"/>
        </w:rPr>
        <w:t xml:space="preserve">        &lt;/cfdi:Traslados&gt;</w:t>
      </w:r>
    </w:p>
    <w:p>
      <w:pPr>
        <w:rPr>
          <w:rFonts w:hint="default"/>
        </w:rPr>
      </w:pPr>
      <w:r>
        <w:rPr>
          <w:rFonts w:hint="default"/>
        </w:rPr>
        <w:t xml:space="preserve">      &lt;/cfdi:Impuestos&gt;</w:t>
      </w:r>
    </w:p>
    <w:p>
      <w:pPr>
        <w:rPr>
          <w:rFonts w:hint="default"/>
        </w:rPr>
      </w:pPr>
      <w:r>
        <w:rPr>
          <w:rFonts w:hint="default"/>
        </w:rPr>
        <w:t xml:space="preserve">    &lt;/cfdi:Concepto&gt;</w:t>
      </w:r>
    </w:p>
    <w:p>
      <w:pPr>
        <w:rPr>
          <w:rFonts w:hint="default"/>
        </w:rPr>
      </w:pPr>
      <w:r>
        <w:rPr>
          <w:rFonts w:hint="default"/>
        </w:rPr>
        <w:t xml:space="preserve">  &lt;/cfdi:Conceptos&gt;</w:t>
      </w:r>
    </w:p>
    <w:p>
      <w:pPr>
        <w:rPr>
          <w:rFonts w:hint="default"/>
        </w:rPr>
      </w:pPr>
      <w:r>
        <w:rPr>
          <w:rFonts w:hint="default"/>
        </w:rPr>
        <w:t xml:space="preserve">  &lt;cfdi:Impuestos TotalImpuestosTrasladados="44.14"&gt;</w:t>
      </w:r>
    </w:p>
    <w:p>
      <w:pPr>
        <w:rPr>
          <w:rFonts w:hint="default"/>
        </w:rPr>
      </w:pPr>
      <w:r>
        <w:rPr>
          <w:rFonts w:hint="default"/>
        </w:rPr>
        <w:t xml:space="preserve">    &lt;cfdi:Traslados&gt;</w:t>
      </w:r>
    </w:p>
    <w:p>
      <w:pPr>
        <w:rPr>
          <w:rFonts w:hint="default"/>
        </w:rPr>
      </w:pPr>
      <w:r>
        <w:rPr>
          <w:rFonts w:hint="default"/>
        </w:rPr>
        <w:t xml:space="preserve">      &lt;cfdi:Traslado Base="275.86" Impuesto="002" TipoFactor="Tasa" TasaOCuota="0.160000" Importe="44.14" /&gt;</w:t>
      </w:r>
    </w:p>
    <w:p>
      <w:pPr>
        <w:rPr>
          <w:rFonts w:hint="default"/>
        </w:rPr>
      </w:pPr>
      <w:r>
        <w:rPr>
          <w:rFonts w:hint="default"/>
        </w:rPr>
        <w:t xml:space="preserve">    &lt;/cfdi:Traslados&gt;</w:t>
      </w:r>
    </w:p>
    <w:p>
      <w:pPr>
        <w:rPr>
          <w:rFonts w:hint="default"/>
        </w:rPr>
      </w:pPr>
      <w:r>
        <w:rPr>
          <w:rFonts w:hint="default"/>
        </w:rPr>
        <w:t xml:space="preserve">  &lt;/cfdi:Impuestos&gt;</w:t>
      </w:r>
    </w:p>
    <w:p>
      <w:pPr>
        <w:rPr>
          <w:rFonts w:hint="default"/>
        </w:rPr>
      </w:pPr>
      <w:r>
        <w:rPr>
          <w:rFonts w:hint="default"/>
        </w:rPr>
        <w:t xml:space="preserve">  &lt;cfdi:Complemento&gt;</w:t>
      </w:r>
    </w:p>
    <w:p>
      <w:pPr>
        <w:rPr>
          <w:rFonts w:hint="default"/>
        </w:rPr>
      </w:pPr>
      <w:r>
        <w:rPr>
          <w:rFonts w:hint="default"/>
        </w:rPr>
        <w:t xml:space="preserve">    &lt;tfd:TimbreFiscalDigital xmlns:tfd="http://www.sat.gob.mx/TimbreFiscalDigital" xsi:schemaLocation="http://www.sat.gob.mx/TimbreFiscalDigital http://www.sat.gob.mx/sitio_internet/cfd/TimbreFiscalDigital/TimbreFiscalDigitalv11.xsd" Version="1.1" UUID="E8AFB808-E494-4706-A5D2-C711F32B7738" FechaTimbrado="2023-11-11T10:09:56" RfcProvCertif="SAT970701NN3" SelloCFD="v5idRVN3OHulhJJbKjBOXAkAdVOJove+Sn1DSBHcFXu5nZwZNNWAODra+Ifjc5/LqjG+Ql5FOpgXZ++QFM+HaIgoJs1bfGsli13IGH1ZhkBXGUPiXlwMlCmwETPztPGISTx+IDF4wT3Bd/uLSDUxpLVUcDMs1DGosdv0bZ9XJ2CI7HUWeXWibQ/rlI3rmzchuoSykAWnD1WZHS5nX1UqE2HK0JzFm0GLvCLqjOCJ1yxq8+xUkoFln+5InrWsPrx7nlpaPJjsdV24M4OSPmKFnakUVpSB8l3ejsqZ3YZd6QHtM4pY9sKWLPbk/KnYfpURvXbVFwYsWV2g5mxqDH58nA==" NoCertificadoSAT="00001000000504465028" SelloSAT="EFtlZZVTkP8KM9bZ/LSikKwEeSDd+nj6IzlbQ4BZIcpu/SzgvOYsdQdbYriBgcwDYkRt8hsZTJYAol9VBq0mRBw/Zj12SnjUfbZpskP/aDl30TcOGyN97mwDbK5Cn+vkyaO/DoLCcveLZ3U6HC3DVay2+dIw/H+PXWdXwpO2d5Ndh/5jubRZpAA0pgeZ1vl+0RwnllzJWcJpOFaOKMME3rDYBLcouwmpHPvcGPXFIg6Zv1AHd3k/rxZRfZwW8tUm/7zrrNnf3Og0vogH/oyrqk+WNLz2iRFoiMEeQi93IRcXkdaCzCYdMyqVULmtOYvg/+mOazaj/DO7wVzB8jny1w==" /&gt;</w:t>
      </w:r>
    </w:p>
    <w:p>
      <w:pPr>
        <w:rPr>
          <w:rFonts w:hint="default"/>
        </w:rPr>
      </w:pPr>
      <w:r>
        <w:rPr>
          <w:rFonts w:hint="default"/>
        </w:rPr>
        <w:t xml:space="preserve">  &lt;/cfdi:Complemento&gt;</w:t>
      </w:r>
    </w:p>
    <w:p>
      <w:r>
        <w:rPr>
          <w:rFonts w:hint="default"/>
        </w:rPr>
        <w:t>&lt;/cfdi:Comprobante&gt;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C9DDD"/>
    <w:rsid w:val="7F6C9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2023-11-21T13:28:00Z</dcterms:created>
  <dc:creator>giancarloaguilar</dc:creator>
  <cp:lastModifiedBy>giancarloaguilar</cp:lastModifiedBy>
  <dcterms:modified xsi:type="dcterms:W3CDTF">2023-11-21T13:29:36Z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3082-5.6.0.8082</vt:lpwstr>
  </property>
</Properties>
</file>