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1327B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07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1327B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octubre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 xml:space="preserve"> del 01 al 05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de octubre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proofErr w:type="spellStart"/>
      <w:r w:rsidR="005809D7" w:rsidRPr="005809D7">
        <w:rPr>
          <w:rFonts w:ascii="Montserrat" w:eastAsia="Arial Unicode MS" w:hAnsi="Montserrat" w:cs="Times New Roman"/>
          <w:b/>
          <w:szCs w:val="24"/>
          <w:bdr w:val="nil"/>
        </w:rPr>
        <w:t>Yodzonot</w:t>
      </w:r>
      <w:proofErr w:type="spellEnd"/>
      <w:r w:rsidR="005809D7" w:rsidRPr="005809D7">
        <w:rPr>
          <w:rFonts w:ascii="Montserrat" w:eastAsia="Arial Unicode MS" w:hAnsi="Montserrat" w:cs="Times New Roman"/>
          <w:b/>
          <w:szCs w:val="24"/>
          <w:bdr w:val="nil"/>
        </w:rPr>
        <w:t xml:space="preserve"> Chico, Chan </w:t>
      </w:r>
      <w:proofErr w:type="spellStart"/>
      <w:r w:rsidR="005809D7" w:rsidRPr="005809D7">
        <w:rPr>
          <w:rFonts w:ascii="Montserrat" w:eastAsia="Arial Unicode MS" w:hAnsi="Montserrat" w:cs="Times New Roman"/>
          <w:b/>
          <w:szCs w:val="24"/>
          <w:bdr w:val="nil"/>
        </w:rPr>
        <w:t>Chen</w:t>
      </w:r>
      <w:proofErr w:type="spellEnd"/>
      <w:r w:rsidR="005809D7" w:rsidRPr="005809D7">
        <w:rPr>
          <w:rFonts w:ascii="Montserrat" w:eastAsia="Arial Unicode MS" w:hAnsi="Montserrat" w:cs="Times New Roman"/>
          <w:b/>
          <w:szCs w:val="24"/>
          <w:bdr w:val="nil"/>
        </w:rPr>
        <w:t xml:space="preserve"> comandante, San José I, Nuevo Israel, Emiliano Zapata, San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 xml:space="preserve"> Francisco </w:t>
      </w:r>
      <w:proofErr w:type="spellStart"/>
      <w:r w:rsidR="005809D7">
        <w:rPr>
          <w:rFonts w:ascii="Montserrat" w:eastAsia="Arial Unicode MS" w:hAnsi="Montserrat" w:cs="Times New Roman"/>
          <w:b/>
          <w:szCs w:val="24"/>
          <w:bdr w:val="nil"/>
        </w:rPr>
        <w:t>Ake</w:t>
      </w:r>
      <w:proofErr w:type="spellEnd"/>
      <w:r w:rsidR="005809D7">
        <w:rPr>
          <w:rFonts w:ascii="Montserrat" w:eastAsia="Arial Unicode MS" w:hAnsi="Montserrat" w:cs="Times New Roman"/>
          <w:b/>
          <w:szCs w:val="24"/>
          <w:bdr w:val="nil"/>
        </w:rPr>
        <w:t xml:space="preserve"> y </w:t>
      </w:r>
      <w:proofErr w:type="spellStart"/>
      <w:r w:rsidR="005809D7">
        <w:rPr>
          <w:rFonts w:ascii="Montserrat" w:eastAsia="Arial Unicode MS" w:hAnsi="Montserrat" w:cs="Times New Roman"/>
          <w:b/>
          <w:szCs w:val="24"/>
          <w:bdr w:val="nil"/>
        </w:rPr>
        <w:t>Yodzonot</w:t>
      </w:r>
      <w:proofErr w:type="spellEnd"/>
      <w:r w:rsidR="005809D7">
        <w:rPr>
          <w:rFonts w:ascii="Montserrat" w:eastAsia="Arial Unicode MS" w:hAnsi="Montserrat" w:cs="Times New Roman"/>
          <w:b/>
          <w:szCs w:val="24"/>
          <w:bdr w:val="nil"/>
        </w:rPr>
        <w:t xml:space="preserve"> Nuevo,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5809D7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INMAYA/DG/0896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2D5A6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5809D7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01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5809D7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Yodzonot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Chico</w:t>
            </w:r>
          </w:p>
          <w:p w:rsidR="00254656" w:rsidRPr="00254656" w:rsidRDefault="008732BB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3 sopes de pollo</w:t>
            </w:r>
            <w:r w:rsidR="00FB6F91">
              <w:rPr>
                <w:rFonts w:ascii="Montserrat" w:hAnsi="Montserrat" w:cs="Arial"/>
                <w:sz w:val="22"/>
                <w:szCs w:val="24"/>
                <w:lang w:val="es-ES"/>
              </w:rPr>
              <w:t>, 1 refresco coca cola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</w:t>
            </w:r>
            <w:proofErr w:type="spellStart"/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botella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$16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.</w:t>
            </w:r>
          </w:p>
          <w:p w:rsidR="00254656" w:rsidRPr="00254656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Almu</w:t>
            </w:r>
            <w:r w:rsidR="00B60FC5">
              <w:rPr>
                <w:rFonts w:ascii="Montserrat" w:hAnsi="Montserrat" w:cs="Arial"/>
                <w:sz w:val="22"/>
                <w:szCs w:val="24"/>
                <w:lang w:val="es-ES"/>
              </w:rPr>
              <w:t>er</w:t>
            </w:r>
            <w:r w:rsidR="00FC5138">
              <w:rPr>
                <w:rFonts w:ascii="Montserrat" w:hAnsi="Montserrat" w:cs="Arial"/>
                <w:sz w:val="22"/>
                <w:szCs w:val="24"/>
                <w:lang w:val="es-ES"/>
              </w:rPr>
              <w:t>zo: 1 orden de relleno negro, 2 tacos de escabeche</w:t>
            </w:r>
            <w:r w:rsidR="00F63145">
              <w:rPr>
                <w:rFonts w:ascii="Montserrat" w:hAnsi="Montserrat" w:cs="Arial"/>
                <w:sz w:val="22"/>
                <w:szCs w:val="24"/>
                <w:lang w:val="es-ES"/>
              </w:rPr>
              <w:t>, 1 jarra de naranjada</w:t>
            </w: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</w:t>
            </w:r>
            <w:proofErr w:type="spellStart"/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>, $23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.</w:t>
            </w:r>
          </w:p>
          <w:p w:rsidR="00254656" w:rsidRPr="00254656" w:rsidRDefault="008732BB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</w:t>
            </w:r>
            <w:r w:rsidR="00F63145">
              <w:rPr>
                <w:rFonts w:ascii="Montserrat" w:hAnsi="Montserrat" w:cs="Arial"/>
                <w:sz w:val="22"/>
                <w:szCs w:val="24"/>
                <w:lang w:val="es-ES"/>
              </w:rPr>
              <w:t>ena: 2 burritos, 2 tacos de carne asada,</w:t>
            </w:r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de horchata, $19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5.00</w:t>
            </w:r>
          </w:p>
          <w:p w:rsidR="0021669D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Diversos snacks en el día como galletas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 Sa</w:t>
            </w:r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britas, chicles, </w:t>
            </w:r>
            <w:proofErr w:type="spellStart"/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>jugos,</w:t>
            </w:r>
            <w:r w:rsidR="00F63145">
              <w:rPr>
                <w:rFonts w:ascii="Montserrat" w:hAnsi="Montserrat" w:cs="Arial"/>
                <w:sz w:val="22"/>
                <w:szCs w:val="24"/>
                <w:lang w:val="es-ES"/>
              </w:rPr>
              <w:t>agua</w:t>
            </w:r>
            <w:proofErr w:type="spellEnd"/>
            <w:r w:rsidR="00F63145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natural, etc.</w:t>
            </w:r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$31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5.00.</w:t>
            </w:r>
          </w:p>
        </w:tc>
        <w:tc>
          <w:tcPr>
            <w:tcW w:w="1603" w:type="dxa"/>
          </w:tcPr>
          <w:p w:rsidR="00E50C63" w:rsidRPr="009445EF" w:rsidRDefault="0069099E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A1654F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5809D7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02/10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5809D7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Chan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Chen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comandante, San José I</w:t>
            </w:r>
          </w:p>
          <w:p w:rsidR="00254656" w:rsidRPr="00254656" w:rsidRDefault="00156160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 xml:space="preserve">Desayuno: 5 panuchos y 1 </w:t>
            </w:r>
            <w:proofErr w:type="spellStart"/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salbut</w:t>
            </w:r>
            <w:proofErr w:type="spellEnd"/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, y</w:t>
            </w:r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8732BB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atole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</w:t>
            </w:r>
            <w:r w:rsidR="00BC2688">
              <w:rPr>
                <w:rFonts w:ascii="Montserrat" w:hAnsi="Montserrat" w:cs="Arial"/>
                <w:sz w:val="22"/>
                <w:szCs w:val="24"/>
                <w:lang w:val="es-ES"/>
              </w:rPr>
              <w:t>19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0.00.</w:t>
            </w:r>
          </w:p>
          <w:p w:rsidR="00254656" w:rsidRPr="00254656" w:rsidRDefault="00FB6F91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</w:t>
            </w:r>
            <w:r w:rsidR="00E963ED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½ de chicharra 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,1 kg de tort</w:t>
            </w:r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illas, 1 refresco coca cola, $25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5.00</w:t>
            </w:r>
          </w:p>
          <w:p w:rsidR="00254656" w:rsidRPr="00254656" w:rsidRDefault="00E963ED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orden de nachos de </w:t>
            </w:r>
            <w:r w:rsidR="005C55B6">
              <w:rPr>
                <w:rFonts w:ascii="Montserrat" w:hAnsi="Montserrat" w:cs="Arial"/>
                <w:sz w:val="22"/>
                <w:szCs w:val="24"/>
                <w:lang w:val="es-ES"/>
              </w:rPr>
              <w:t>asada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1 coca cola, $135.00.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1F5830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69099E" w:rsidRPr="009445EF" w:rsidRDefault="009445E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5C55B6">
              <w:rPr>
                <w:rFonts w:ascii="Montserrat" w:hAnsi="Montserrat" w:cs="Arial"/>
                <w:sz w:val="24"/>
                <w:szCs w:val="24"/>
                <w:lang w:val="es-ES"/>
              </w:rPr>
              <w:t>91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5809D7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03/10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A1654F" w:rsidRPr="00A1654F" w:rsidRDefault="005809D7" w:rsidP="008511AC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Nuevo Israel, Emiliano Zapata</w:t>
            </w:r>
          </w:p>
          <w:p w:rsidR="001F5830" w:rsidRDefault="00625DDB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081">
              <w:rPr>
                <w:rFonts w:ascii="Montserrat" w:hAnsi="Montserrat" w:cs="Arial"/>
                <w:szCs w:val="24"/>
                <w:lang w:val="es-ES"/>
              </w:rPr>
              <w:t xml:space="preserve">Desayuno: </w:t>
            </w:r>
            <w:proofErr w:type="spellStart"/>
            <w:r w:rsidR="005C55B6">
              <w:rPr>
                <w:rFonts w:ascii="Montserrat" w:hAnsi="Montserrat" w:cs="Arial"/>
                <w:szCs w:val="24"/>
                <w:lang w:val="es-ES"/>
              </w:rPr>
              <w:t>plto</w:t>
            </w:r>
            <w:proofErr w:type="spellEnd"/>
            <w:r w:rsidR="005C55B6">
              <w:rPr>
                <w:rFonts w:ascii="Montserrat" w:hAnsi="Montserrat" w:cs="Arial"/>
                <w:szCs w:val="24"/>
                <w:lang w:val="es-ES"/>
              </w:rPr>
              <w:t xml:space="preserve"> de fruta, 1 orden de huevos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 xml:space="preserve">, 1 agua de </w:t>
            </w:r>
            <w:r w:rsidR="005C55B6">
              <w:rPr>
                <w:rFonts w:ascii="Montserrat" w:hAnsi="Montserrat" w:cs="Arial"/>
                <w:szCs w:val="24"/>
                <w:lang w:val="es-ES"/>
              </w:rPr>
              <w:t xml:space="preserve">Jamaica,1 </w:t>
            </w:r>
            <w:proofErr w:type="spellStart"/>
            <w:r w:rsidR="005C55B6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5C55B6">
              <w:rPr>
                <w:rFonts w:ascii="Montserrat" w:hAnsi="Montserrat" w:cs="Arial"/>
                <w:szCs w:val="24"/>
                <w:lang w:val="es-ES"/>
              </w:rPr>
              <w:t xml:space="preserve"> de agua natural $17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>0.00</w:t>
            </w:r>
            <w:r w:rsidR="001F58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9A31AC" w:rsidRDefault="009A31AC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</w:t>
            </w:r>
            <w:r w:rsidR="005C55B6">
              <w:rPr>
                <w:rFonts w:ascii="Montserrat" w:hAnsi="Montserrat" w:cs="Arial"/>
                <w:szCs w:val="24"/>
                <w:lang w:val="es-ES"/>
              </w:rPr>
              <w:t>muerzo:1 orden de carnitas</w:t>
            </w:r>
            <w:r>
              <w:rPr>
                <w:rFonts w:ascii="Montserrat" w:hAnsi="Montserrat" w:cs="Arial"/>
                <w:szCs w:val="24"/>
                <w:lang w:val="es-ES"/>
              </w:rPr>
              <w:t>, tortillas hechas a mano, 1 jarra de limonada, $180.00</w:t>
            </w:r>
          </w:p>
          <w:p w:rsidR="001F5830" w:rsidRDefault="00EA5D35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Cena: </w:t>
            </w:r>
            <w:r w:rsidR="005C55B6">
              <w:rPr>
                <w:rFonts w:ascii="Montserrat" w:hAnsi="Montserrat" w:cs="Arial"/>
                <w:szCs w:val="24"/>
                <w:lang w:val="es-ES"/>
              </w:rPr>
              <w:t>1 hamburguesa grande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>, 2 refresco coca cola, $170.00</w:t>
            </w:r>
          </w:p>
          <w:p w:rsidR="00063E44" w:rsidRPr="00924B03" w:rsidRDefault="001F58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1F5830">
              <w:rPr>
                <w:rFonts w:ascii="Montserrat" w:hAnsi="Montserrat" w:cs="Arial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Cs w:val="24"/>
                <w:lang w:val="es-ES"/>
              </w:rPr>
              <w:t>, $380.00</w:t>
            </w:r>
          </w:p>
        </w:tc>
        <w:tc>
          <w:tcPr>
            <w:tcW w:w="1603" w:type="dxa"/>
          </w:tcPr>
          <w:p w:rsidR="00063E44" w:rsidRDefault="004E1C8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5C55B6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5809D7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04/10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5809D7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San Francisco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Ake</w:t>
            </w:r>
            <w:proofErr w:type="spellEnd"/>
          </w:p>
          <w:p w:rsidR="00E25430" w:rsidRDefault="00735932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medio kilo de lechón</w:t>
            </w:r>
            <w:r w:rsidR="00DD7DE1">
              <w:rPr>
                <w:rFonts w:ascii="Montserrat" w:hAnsi="Montserrat" w:cs="Arial"/>
                <w:szCs w:val="24"/>
                <w:lang w:val="es-ES"/>
              </w:rPr>
              <w:t xml:space="preserve"> ,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1 </w:t>
            </w:r>
            <w:proofErr w:type="spellStart"/>
            <w:r w:rsidR="00E254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natural, $200.00</w:t>
            </w:r>
          </w:p>
          <w:p w:rsidR="00E25430" w:rsidRDefault="00441081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erzo: orden de carne asada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, 1 kg tortilla, 1 refre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sco 2.5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$170.00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E25430" w:rsidRDefault="00C63BCB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Cena: 1 orden de quesadillas, 1 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tortas de as</w:t>
            </w:r>
            <w:r>
              <w:rPr>
                <w:rFonts w:ascii="Montserrat" w:hAnsi="Montserrat" w:cs="Arial"/>
                <w:szCs w:val="24"/>
                <w:lang w:val="es-ES"/>
              </w:rPr>
              <w:t>ada, 1 jarra de Jamaica, $ 165.00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…</w:t>
            </w:r>
          </w:p>
          <w:p w:rsidR="00E13EE0" w:rsidRDefault="00E254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F5830" w:rsidRPr="001F58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E13EE0" w:rsidRDefault="00381421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87</w:t>
            </w:r>
            <w:r w:rsidR="00EA5D3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5809D7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05/10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5809D7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Yodzonot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Nuevo</w:t>
            </w:r>
          </w:p>
          <w:p w:rsidR="00DD7DE1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>Torta de 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durante el transcurso del viaje, $175.00.</w:t>
            </w:r>
          </w:p>
          <w:p w:rsidR="00DD7DE1" w:rsidRPr="007D42F2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BA5705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$32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DD7DE1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5730F52B" wp14:editId="0C3A6A0F">
            <wp:simplePos x="0" y="0"/>
            <wp:positionH relativeFrom="column">
              <wp:posOffset>4581525</wp:posOffset>
            </wp:positionH>
            <wp:positionV relativeFrom="paragraph">
              <wp:posOffset>-5890260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0C8269B4" wp14:editId="021DD744">
            <wp:simplePos x="0" y="0"/>
            <wp:positionH relativeFrom="column">
              <wp:posOffset>-685800</wp:posOffset>
            </wp:positionH>
            <wp:positionV relativeFrom="paragraph">
              <wp:posOffset>-5833110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445EF" w:rsidRDefault="009445E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3362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bookmarkStart w:id="0" w:name="_GoBack"/>
      <w:bookmarkEnd w:id="0"/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Pr="00E50C6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3560" w:rsidRPr="00553560" w:rsidRDefault="00553560" w:rsidP="00553560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9A7B5F" w:rsidRPr="008908DB" w:rsidRDefault="004E1C8F" w:rsidP="008908DB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Yodzonot</w:t>
      </w:r>
      <w:proofErr w:type="spellEnd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Chico, Chan </w:t>
      </w:r>
      <w:proofErr w:type="spellStart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Chen</w:t>
      </w:r>
      <w:proofErr w:type="spellEnd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comandante, San José I, Nuevo Israel, Emiliano Zapata, San Francisco </w:t>
      </w:r>
      <w:proofErr w:type="spellStart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Ake</w:t>
      </w:r>
      <w:proofErr w:type="spellEnd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y </w:t>
      </w:r>
      <w:proofErr w:type="spellStart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Yodzonot</w:t>
      </w:r>
      <w:proofErr w:type="spellEnd"/>
      <w:r w:rsidR="00E276B4" w:rsidRPr="00E276B4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Nuevo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sectPr w:rsidR="009A7B5F" w:rsidRPr="008908DB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17" w:rsidRDefault="00451517">
      <w:pPr>
        <w:spacing w:after="0" w:line="240" w:lineRule="auto"/>
      </w:pPr>
      <w:r>
        <w:separator/>
      </w:r>
    </w:p>
  </w:endnote>
  <w:endnote w:type="continuationSeparator" w:id="0">
    <w:p w:rsidR="00451517" w:rsidRDefault="0045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451517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451517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17" w:rsidRDefault="00451517">
      <w:pPr>
        <w:spacing w:after="0" w:line="240" w:lineRule="auto"/>
      </w:pPr>
      <w:r>
        <w:separator/>
      </w:r>
    </w:p>
  </w:footnote>
  <w:footnote w:type="continuationSeparator" w:id="0">
    <w:p w:rsidR="00451517" w:rsidRDefault="0045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451517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D0730"/>
    <w:rsid w:val="003F2892"/>
    <w:rsid w:val="003F473C"/>
    <w:rsid w:val="00401376"/>
    <w:rsid w:val="004104EB"/>
    <w:rsid w:val="00420A0C"/>
    <w:rsid w:val="004246C9"/>
    <w:rsid w:val="00441081"/>
    <w:rsid w:val="0044602E"/>
    <w:rsid w:val="00451517"/>
    <w:rsid w:val="00463FE5"/>
    <w:rsid w:val="00466F0D"/>
    <w:rsid w:val="00481ACE"/>
    <w:rsid w:val="00491FDA"/>
    <w:rsid w:val="004B5589"/>
    <w:rsid w:val="004C426A"/>
    <w:rsid w:val="004E1C8F"/>
    <w:rsid w:val="004F0C0D"/>
    <w:rsid w:val="004F4895"/>
    <w:rsid w:val="00522AF2"/>
    <w:rsid w:val="00553560"/>
    <w:rsid w:val="0055744C"/>
    <w:rsid w:val="00572B4C"/>
    <w:rsid w:val="005809D7"/>
    <w:rsid w:val="00591B5B"/>
    <w:rsid w:val="005B3FE6"/>
    <w:rsid w:val="005C053B"/>
    <w:rsid w:val="005C55B6"/>
    <w:rsid w:val="005C5D3B"/>
    <w:rsid w:val="005E41DC"/>
    <w:rsid w:val="00614CE3"/>
    <w:rsid w:val="00615367"/>
    <w:rsid w:val="00621BB0"/>
    <w:rsid w:val="00622F24"/>
    <w:rsid w:val="00625DDB"/>
    <w:rsid w:val="00632180"/>
    <w:rsid w:val="006345A6"/>
    <w:rsid w:val="006803EC"/>
    <w:rsid w:val="0069099E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57D8"/>
    <w:rsid w:val="0072637A"/>
    <w:rsid w:val="0072752C"/>
    <w:rsid w:val="00735932"/>
    <w:rsid w:val="0073722D"/>
    <w:rsid w:val="007427EC"/>
    <w:rsid w:val="00745115"/>
    <w:rsid w:val="007636F9"/>
    <w:rsid w:val="007704DB"/>
    <w:rsid w:val="007838CA"/>
    <w:rsid w:val="00795ED3"/>
    <w:rsid w:val="007A089A"/>
    <w:rsid w:val="007A3E45"/>
    <w:rsid w:val="007D42F2"/>
    <w:rsid w:val="007D7982"/>
    <w:rsid w:val="0082504D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60C66"/>
    <w:rsid w:val="00B60FC5"/>
    <w:rsid w:val="00B671A6"/>
    <w:rsid w:val="00BA404E"/>
    <w:rsid w:val="00BA5705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34535"/>
    <w:rsid w:val="00C3503E"/>
    <w:rsid w:val="00C63BCB"/>
    <w:rsid w:val="00C7216A"/>
    <w:rsid w:val="00C77F63"/>
    <w:rsid w:val="00C84F3A"/>
    <w:rsid w:val="00C87C57"/>
    <w:rsid w:val="00C920D8"/>
    <w:rsid w:val="00C94A12"/>
    <w:rsid w:val="00C96638"/>
    <w:rsid w:val="00CA233D"/>
    <w:rsid w:val="00CB07A3"/>
    <w:rsid w:val="00CB592A"/>
    <w:rsid w:val="00CC25DB"/>
    <w:rsid w:val="00CE1139"/>
    <w:rsid w:val="00CE58A8"/>
    <w:rsid w:val="00CF108F"/>
    <w:rsid w:val="00CF28F2"/>
    <w:rsid w:val="00CF415B"/>
    <w:rsid w:val="00D11554"/>
    <w:rsid w:val="00D2709E"/>
    <w:rsid w:val="00D403F7"/>
    <w:rsid w:val="00D47B1A"/>
    <w:rsid w:val="00D53918"/>
    <w:rsid w:val="00D54B24"/>
    <w:rsid w:val="00D811E7"/>
    <w:rsid w:val="00D81ECD"/>
    <w:rsid w:val="00D87163"/>
    <w:rsid w:val="00D87539"/>
    <w:rsid w:val="00DA05E6"/>
    <w:rsid w:val="00DA6091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71F9"/>
    <w:rsid w:val="00EC138A"/>
    <w:rsid w:val="00EC6000"/>
    <w:rsid w:val="00EE37C6"/>
    <w:rsid w:val="00EE561D"/>
    <w:rsid w:val="00EF30FE"/>
    <w:rsid w:val="00F37888"/>
    <w:rsid w:val="00F46CC9"/>
    <w:rsid w:val="00F5587A"/>
    <w:rsid w:val="00F60E1B"/>
    <w:rsid w:val="00F63145"/>
    <w:rsid w:val="00F664D1"/>
    <w:rsid w:val="00F80A81"/>
    <w:rsid w:val="00FA080B"/>
    <w:rsid w:val="00FA2779"/>
    <w:rsid w:val="00FA30E2"/>
    <w:rsid w:val="00FA6CBF"/>
    <w:rsid w:val="00FB6F91"/>
    <w:rsid w:val="00FC5138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9BFE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214</cp:revision>
  <cp:lastPrinted>2024-09-20T14:54:00Z</cp:lastPrinted>
  <dcterms:created xsi:type="dcterms:W3CDTF">2024-02-28T18:44:00Z</dcterms:created>
  <dcterms:modified xsi:type="dcterms:W3CDTF">2024-10-10T15:09:00Z</dcterms:modified>
</cp:coreProperties>
</file>