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B7" w:rsidRDefault="00A353B7">
      <w:r>
        <w:t>Informe de Actividades</w:t>
      </w:r>
      <w:bookmarkStart w:id="0" w:name="_GoBack"/>
      <w:bookmarkEnd w:id="0"/>
    </w:p>
    <w:p w:rsidR="00E1376D" w:rsidRDefault="00A353B7">
      <w:r>
        <w:t>S</w:t>
      </w:r>
      <w:r w:rsidRPr="00A353B7">
        <w:t>e presentó una ponencia y se intercambiaron experiencia de investigación, metodológicas, teóricas y conceptuales con colegas que realizan investigaciones similares en otras partes de México, Latinoamérica y el Caribe. Se propusieron redes de investigación e intercambio de información con investigadores e instituciones. Se aportaron los resultados de investigación para la discusión y se propusieron nuevas áreas de interés académico. Se seguirá participando en este evento reforzando las redes de investigación.</w:t>
      </w:r>
    </w:p>
    <w:sectPr w:rsidR="00E137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B7"/>
    <w:rsid w:val="00A353B7"/>
    <w:rsid w:val="00E1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0BF63"/>
  <w15:chartTrackingRefBased/>
  <w15:docId w15:val="{5E2AE7B3-5660-4719-875C-B634D1BA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Crucita Aurora Ken Rodriguez</dc:creator>
  <cp:keywords/>
  <dc:description/>
  <cp:lastModifiedBy>Crucita Aurora Ken Rodriguez</cp:lastModifiedBy>
  <cp:revision>1</cp:revision>
  <dcterms:created xsi:type="dcterms:W3CDTF">2024-12-03T18:37:00Z</dcterms:created>
  <dcterms:modified xsi:type="dcterms:W3CDTF">2024-12-03T18:39:00Z</dcterms:modified>
</cp:coreProperties>
</file>