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24FA" w14:textId="61B73284" w:rsidR="00040837" w:rsidRDefault="009B0471" w:rsidP="009B0471">
      <w:pPr>
        <w:jc w:val="center"/>
        <w:rPr>
          <w:lang w:val="es-ES"/>
        </w:rPr>
      </w:pPr>
      <w:r>
        <w:rPr>
          <w:lang w:val="es-ES"/>
        </w:rPr>
        <w:t>INFORME DE COMISIÓN</w:t>
      </w:r>
    </w:p>
    <w:p w14:paraId="42B2FBBE" w14:textId="46E31953" w:rsidR="009B0471" w:rsidRDefault="009B0471" w:rsidP="009B0471">
      <w:pPr>
        <w:jc w:val="center"/>
        <w:rPr>
          <w:lang w:val="es-ES"/>
        </w:rPr>
      </w:pPr>
      <w:r>
        <w:rPr>
          <w:lang w:val="es-ES"/>
        </w:rPr>
        <w:t>SUII UTC/D</w:t>
      </w:r>
      <w:r w:rsidR="001519C1">
        <w:rPr>
          <w:lang w:val="es-ES"/>
        </w:rPr>
        <w:t>A</w:t>
      </w:r>
      <w:r>
        <w:rPr>
          <w:lang w:val="es-ES"/>
        </w:rPr>
        <w:t>F/0</w:t>
      </w:r>
      <w:r w:rsidR="001519C1">
        <w:rPr>
          <w:lang w:val="es-ES"/>
        </w:rPr>
        <w:t>43</w:t>
      </w:r>
      <w:r>
        <w:rPr>
          <w:lang w:val="es-ES"/>
        </w:rPr>
        <w:t xml:space="preserve">/2024 DEL </w:t>
      </w:r>
      <w:r w:rsidR="003D3BD5">
        <w:rPr>
          <w:lang w:val="es-ES"/>
        </w:rPr>
        <w:t>2</w:t>
      </w:r>
      <w:r w:rsidR="001519C1">
        <w:rPr>
          <w:lang w:val="es-ES"/>
        </w:rPr>
        <w:t>9</w:t>
      </w:r>
      <w:r>
        <w:rPr>
          <w:lang w:val="es-ES"/>
        </w:rPr>
        <w:t>/</w:t>
      </w:r>
      <w:r w:rsidR="003D3BD5">
        <w:rPr>
          <w:lang w:val="es-ES"/>
        </w:rPr>
        <w:t>MAYO</w:t>
      </w:r>
      <w:r>
        <w:rPr>
          <w:lang w:val="es-ES"/>
        </w:rPr>
        <w:t>/2024</w:t>
      </w:r>
    </w:p>
    <w:p w14:paraId="34783276" w14:textId="264D97F7" w:rsidR="009B0471" w:rsidRDefault="009B0471" w:rsidP="009B0471">
      <w:pPr>
        <w:jc w:val="center"/>
        <w:rPr>
          <w:lang w:val="es-ES"/>
        </w:rPr>
      </w:pPr>
    </w:p>
    <w:p w14:paraId="3CDF799B" w14:textId="77777777" w:rsidR="009B0471" w:rsidRPr="009B0471" w:rsidRDefault="009B0471" w:rsidP="009B0471">
      <w:pPr>
        <w:rPr>
          <w:b/>
          <w:bCs/>
          <w:lang w:val="es-ES"/>
        </w:rPr>
      </w:pPr>
      <w:r w:rsidRPr="009B0471">
        <w:rPr>
          <w:b/>
          <w:bCs/>
          <w:lang w:val="es-ES"/>
        </w:rPr>
        <w:t>Actividades realizadas</w:t>
      </w:r>
    </w:p>
    <w:p w14:paraId="202A27F6" w14:textId="25201EAE" w:rsidR="003D3BD5" w:rsidRDefault="003D3BD5" w:rsidP="009B0471">
      <w:pPr>
        <w:rPr>
          <w:lang w:val="es-ES"/>
        </w:rPr>
      </w:pPr>
      <w:r w:rsidRPr="003D3BD5">
        <w:rPr>
          <w:lang w:val="es-ES"/>
        </w:rPr>
        <w:t>REALIZAR EL TRAMITE DE LA DEVOLUCION DE LA CUENTA PUBLICA 201</w:t>
      </w:r>
      <w:r w:rsidR="001519C1">
        <w:rPr>
          <w:lang w:val="es-ES"/>
        </w:rPr>
        <w:t>7</w:t>
      </w:r>
      <w:r w:rsidRPr="003D3BD5">
        <w:rPr>
          <w:lang w:val="es-ES"/>
        </w:rPr>
        <w:t xml:space="preserve"> Y 201</w:t>
      </w:r>
      <w:r w:rsidR="001519C1">
        <w:rPr>
          <w:lang w:val="es-ES"/>
        </w:rPr>
        <w:t>8</w:t>
      </w:r>
    </w:p>
    <w:p w14:paraId="61C29F09" w14:textId="0CB53E78" w:rsidR="009B0471" w:rsidRPr="009B0471" w:rsidRDefault="009B0471" w:rsidP="009B0471">
      <w:pPr>
        <w:rPr>
          <w:b/>
          <w:bCs/>
          <w:lang w:val="es-ES"/>
        </w:rPr>
      </w:pPr>
      <w:r w:rsidRPr="009B0471">
        <w:rPr>
          <w:b/>
          <w:bCs/>
          <w:lang w:val="es-ES"/>
        </w:rPr>
        <w:t>Resultados obtenidos</w:t>
      </w:r>
    </w:p>
    <w:p w14:paraId="1F0FE057" w14:textId="3AEE5C6F" w:rsidR="003D3BD5" w:rsidRDefault="00A32498" w:rsidP="003D3BD5">
      <w:pPr>
        <w:rPr>
          <w:lang w:val="es-ES"/>
        </w:rPr>
      </w:pPr>
      <w:r>
        <w:rPr>
          <w:lang w:val="es-ES"/>
        </w:rPr>
        <w:t xml:space="preserve">SE </w:t>
      </w:r>
      <w:r w:rsidR="003D3BD5" w:rsidRPr="003D3BD5">
        <w:rPr>
          <w:lang w:val="es-ES"/>
        </w:rPr>
        <w:t>REALIZ</w:t>
      </w:r>
      <w:r w:rsidR="003D3BD5">
        <w:rPr>
          <w:lang w:val="es-ES"/>
        </w:rPr>
        <w:t>O</w:t>
      </w:r>
      <w:r w:rsidR="003D3BD5" w:rsidRPr="003D3BD5">
        <w:rPr>
          <w:lang w:val="es-ES"/>
        </w:rPr>
        <w:t xml:space="preserve"> EL TRAMITE DE LA DEVOLUCION DE LA CUENTA PUBLICA 201</w:t>
      </w:r>
      <w:r w:rsidR="001519C1">
        <w:rPr>
          <w:lang w:val="es-ES"/>
        </w:rPr>
        <w:t>7</w:t>
      </w:r>
      <w:r w:rsidR="003D3BD5" w:rsidRPr="003D3BD5">
        <w:rPr>
          <w:lang w:val="es-ES"/>
        </w:rPr>
        <w:t xml:space="preserve"> Y 201</w:t>
      </w:r>
      <w:r w:rsidR="001519C1">
        <w:rPr>
          <w:lang w:val="es-ES"/>
        </w:rPr>
        <w:t>8</w:t>
      </w:r>
    </w:p>
    <w:p w14:paraId="49BC920B" w14:textId="3F1E3E20" w:rsidR="003D3BD5" w:rsidRPr="009B0471" w:rsidRDefault="003D3BD5" w:rsidP="00A32498">
      <w:pPr>
        <w:rPr>
          <w:lang w:val="es-ES"/>
        </w:rPr>
      </w:pPr>
    </w:p>
    <w:p w14:paraId="1DD4F826" w14:textId="77777777" w:rsidR="009B0471" w:rsidRPr="009B0471" w:rsidRDefault="009B0471" w:rsidP="009B0471">
      <w:pPr>
        <w:rPr>
          <w:b/>
          <w:bCs/>
          <w:lang w:val="es-ES"/>
        </w:rPr>
      </w:pPr>
      <w:r w:rsidRPr="009B0471">
        <w:rPr>
          <w:b/>
          <w:bCs/>
          <w:lang w:val="es-ES"/>
        </w:rPr>
        <w:t>Contribuciones</w:t>
      </w:r>
    </w:p>
    <w:p w14:paraId="2C0CF36A" w14:textId="110B37A6" w:rsidR="003D3BD5" w:rsidRDefault="009B0471" w:rsidP="003D3BD5">
      <w:pPr>
        <w:rPr>
          <w:lang w:val="es-ES"/>
        </w:rPr>
      </w:pPr>
      <w:r w:rsidRPr="009B0471">
        <w:rPr>
          <w:lang w:val="es-ES"/>
        </w:rPr>
        <w:t xml:space="preserve">SE OBTUVO </w:t>
      </w:r>
      <w:r w:rsidR="003D3BD5" w:rsidRPr="003D3BD5">
        <w:rPr>
          <w:lang w:val="es-ES"/>
        </w:rPr>
        <w:t>DE LA CUENTA PUBLICA 201</w:t>
      </w:r>
      <w:r w:rsidR="001519C1">
        <w:rPr>
          <w:lang w:val="es-ES"/>
        </w:rPr>
        <w:t>7</w:t>
      </w:r>
      <w:r w:rsidR="003D3BD5" w:rsidRPr="003D3BD5">
        <w:rPr>
          <w:lang w:val="es-ES"/>
        </w:rPr>
        <w:t xml:space="preserve"> Y 201</w:t>
      </w:r>
      <w:r w:rsidR="001519C1">
        <w:rPr>
          <w:lang w:val="es-ES"/>
        </w:rPr>
        <w:t>8</w:t>
      </w:r>
      <w:r w:rsidR="003D3BD5" w:rsidRPr="003D3BD5">
        <w:rPr>
          <w:lang w:val="es-ES"/>
        </w:rPr>
        <w:t xml:space="preserve"> </w:t>
      </w:r>
    </w:p>
    <w:p w14:paraId="5AAE805B" w14:textId="77777777" w:rsidR="009B0471" w:rsidRPr="009B0471" w:rsidRDefault="009B0471" w:rsidP="009B0471">
      <w:pPr>
        <w:rPr>
          <w:b/>
          <w:bCs/>
          <w:lang w:val="es-ES"/>
        </w:rPr>
      </w:pPr>
      <w:r w:rsidRPr="009B0471">
        <w:rPr>
          <w:b/>
          <w:bCs/>
          <w:lang w:val="es-ES"/>
        </w:rPr>
        <w:t>Conclusiones</w:t>
      </w:r>
    </w:p>
    <w:p w14:paraId="3765C1B5" w14:textId="1A93A301" w:rsidR="009B0471" w:rsidRDefault="009B0471" w:rsidP="00A32498">
      <w:pPr>
        <w:rPr>
          <w:lang w:val="es-ES"/>
        </w:rPr>
      </w:pPr>
      <w:r w:rsidRPr="009B0471">
        <w:rPr>
          <w:lang w:val="es-ES"/>
        </w:rPr>
        <w:t xml:space="preserve">COMO PARTE DE LOS BENEFICIOS QUE OBTIENE LA UNIVERSIDAD TECNOLÓGICA DE CANCÚN ES </w:t>
      </w:r>
      <w:r>
        <w:rPr>
          <w:lang w:val="es-ES"/>
        </w:rPr>
        <w:t xml:space="preserve">REALIZAR </w:t>
      </w:r>
      <w:r w:rsidR="003D3BD5">
        <w:rPr>
          <w:lang w:val="es-ES"/>
        </w:rPr>
        <w:t>EL TRAMITE DE LA DEVOLUCION DE LA CUENTA PUBLICA 201</w:t>
      </w:r>
      <w:r w:rsidR="001519C1">
        <w:rPr>
          <w:lang w:val="es-ES"/>
        </w:rPr>
        <w:t>7</w:t>
      </w:r>
      <w:r w:rsidR="003D3BD5">
        <w:rPr>
          <w:lang w:val="es-ES"/>
        </w:rPr>
        <w:t xml:space="preserve"> Y 201</w:t>
      </w:r>
      <w:r w:rsidR="001519C1">
        <w:rPr>
          <w:lang w:val="es-ES"/>
        </w:rPr>
        <w:t>8</w:t>
      </w:r>
      <w:r w:rsidR="003D3BD5">
        <w:rPr>
          <w:lang w:val="es-ES"/>
        </w:rPr>
        <w:t xml:space="preserve"> DE</w:t>
      </w:r>
      <w:r w:rsidR="00A32498">
        <w:rPr>
          <w:lang w:val="es-ES"/>
        </w:rPr>
        <w:t xml:space="preserve"> LAS OFICINAS DE LA AUDITORIA SUPERIOR DEL ESTADO DE QUINTANA ROO</w:t>
      </w:r>
    </w:p>
    <w:p w14:paraId="6ADA9CB4" w14:textId="77777777" w:rsidR="009B0471" w:rsidRDefault="009B0471" w:rsidP="009B0471">
      <w:pPr>
        <w:rPr>
          <w:lang w:val="es-ES"/>
        </w:rPr>
      </w:pPr>
    </w:p>
    <w:p w14:paraId="14981F2E" w14:textId="77777777" w:rsidR="009B0471" w:rsidRDefault="009B0471" w:rsidP="009B0471">
      <w:pPr>
        <w:rPr>
          <w:lang w:val="es-ES"/>
        </w:rPr>
      </w:pPr>
    </w:p>
    <w:p w14:paraId="73DC4034" w14:textId="77777777" w:rsidR="009B0471" w:rsidRDefault="009B0471" w:rsidP="009B0471">
      <w:pPr>
        <w:rPr>
          <w:lang w:val="es-ES"/>
        </w:rPr>
      </w:pPr>
    </w:p>
    <w:p w14:paraId="5930DD6F" w14:textId="77777777" w:rsidR="009B0471" w:rsidRDefault="009B0471" w:rsidP="009B0471">
      <w:pPr>
        <w:rPr>
          <w:lang w:val="es-ES"/>
        </w:rPr>
      </w:pPr>
    </w:p>
    <w:p w14:paraId="5663A3A4" w14:textId="14F364DB" w:rsidR="009B0471" w:rsidRDefault="009B0471" w:rsidP="009B0471">
      <w:pPr>
        <w:jc w:val="center"/>
        <w:rPr>
          <w:u w:val="single"/>
          <w:lang w:val="es-ES"/>
        </w:rPr>
      </w:pPr>
      <w:r>
        <w:rPr>
          <w:u w:val="single"/>
          <w:lang w:val="es-ES"/>
        </w:rPr>
        <w:t>DAVE PETUEL PEÑALVER CIME</w:t>
      </w:r>
    </w:p>
    <w:p w14:paraId="7D2055FB" w14:textId="78B2F66C" w:rsidR="009B0471" w:rsidRPr="009B0471" w:rsidRDefault="009B0471" w:rsidP="009B0471">
      <w:pPr>
        <w:jc w:val="center"/>
        <w:rPr>
          <w:lang w:val="es-ES"/>
        </w:rPr>
      </w:pPr>
      <w:r>
        <w:rPr>
          <w:lang w:val="es-ES"/>
        </w:rPr>
        <w:t>FIRMA</w:t>
      </w:r>
    </w:p>
    <w:sectPr w:rsidR="009B0471" w:rsidRPr="009B04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71"/>
    <w:rsid w:val="00040837"/>
    <w:rsid w:val="001519C1"/>
    <w:rsid w:val="003D3BD5"/>
    <w:rsid w:val="004C5378"/>
    <w:rsid w:val="005204C3"/>
    <w:rsid w:val="009B0471"/>
    <w:rsid w:val="00A32498"/>
    <w:rsid w:val="00F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F17E"/>
  <w15:chartTrackingRefBased/>
  <w15:docId w15:val="{75ADFA79-9417-47C9-8BAC-A3C95154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0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0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0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0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0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04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04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04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04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04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04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04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04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04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0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04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04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Petuel Peñalver Cime</dc:creator>
  <cp:keywords/>
  <dc:description/>
  <cp:lastModifiedBy>davyn 06</cp:lastModifiedBy>
  <cp:revision>4</cp:revision>
  <dcterms:created xsi:type="dcterms:W3CDTF">2024-12-04T19:12:00Z</dcterms:created>
  <dcterms:modified xsi:type="dcterms:W3CDTF">2025-01-13T01:06:00Z</dcterms:modified>
</cp:coreProperties>
</file>