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1AEDDEC8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1C32C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25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08017453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febrero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163F995B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>4,582.17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>Cuatro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ochenta y 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547315">
        <w:rPr>
          <w:rFonts w:ascii="Montserrat" w:eastAsia="Arial Unicode MS" w:hAnsi="Montserrat" w:cs="Times New Roman"/>
          <w:b/>
          <w:sz w:val="20"/>
          <w:bdr w:val="nil"/>
        </w:rPr>
        <w:t xml:space="preserve"> Reuniones de trabajo</w:t>
      </w:r>
      <w:r w:rsidR="00F86098">
        <w:rPr>
          <w:rFonts w:ascii="Montserrat" w:eastAsia="Arial Unicode MS" w:hAnsi="Montserrat" w:cs="Times New Roman"/>
          <w:b/>
          <w:sz w:val="20"/>
          <w:bdr w:val="nil"/>
        </w:rPr>
        <w:t xml:space="preserve"> con delegados, subdelegados y audiencia pública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DC1D6A">
        <w:rPr>
          <w:rFonts w:ascii="Montserrat" w:eastAsia="Arial Unicode MS" w:hAnsi="Montserrat" w:cs="Times New Roman"/>
          <w:b/>
          <w:sz w:val="20"/>
          <w:bdr w:val="nil"/>
        </w:rPr>
        <w:t>18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DC1D6A">
        <w:rPr>
          <w:rFonts w:ascii="Montserrat" w:eastAsia="Arial Unicode MS" w:hAnsi="Montserrat" w:cs="Times New Roman"/>
          <w:b/>
          <w:sz w:val="20"/>
          <w:bdr w:val="nil"/>
        </w:rPr>
        <w:t>22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BB6299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de 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febrero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0" w:name="_Hlk191369260"/>
      <w:r w:rsidR="00632094">
        <w:rPr>
          <w:rFonts w:ascii="Montserrat" w:eastAsia="Arial Unicode MS" w:hAnsi="Montserrat" w:cs="Times New Roman"/>
          <w:b/>
          <w:sz w:val="20"/>
          <w:bdr w:val="nil"/>
          <w:lang w:val="es-ES"/>
        </w:rPr>
        <w:t>Uh-</w:t>
      </w:r>
      <w:proofErr w:type="spellStart"/>
      <w:r w:rsidR="00632094">
        <w:rPr>
          <w:rFonts w:ascii="Montserrat" w:eastAsia="Arial Unicode MS" w:hAnsi="Montserrat" w:cs="Times New Roman"/>
          <w:b/>
          <w:sz w:val="20"/>
          <w:bdr w:val="nil"/>
          <w:lang w:val="es-ES"/>
        </w:rPr>
        <w:t>may</w:t>
      </w:r>
      <w:proofErr w:type="spellEnd"/>
      <w:r w:rsidR="00632094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r w:rsidR="00E14459">
        <w:rPr>
          <w:rFonts w:ascii="Montserrat" w:eastAsia="Arial Unicode MS" w:hAnsi="Montserrat" w:cs="Times New Roman"/>
          <w:b/>
          <w:sz w:val="20"/>
          <w:bdr w:val="nil"/>
          <w:lang w:val="es-ES"/>
        </w:rPr>
        <w:t>X-</w:t>
      </w:r>
      <w:proofErr w:type="spellStart"/>
      <w:r w:rsidR="00E14459">
        <w:rPr>
          <w:rFonts w:ascii="Montserrat" w:eastAsia="Arial Unicode MS" w:hAnsi="Montserrat" w:cs="Times New Roman"/>
          <w:b/>
          <w:sz w:val="20"/>
          <w:bdr w:val="nil"/>
          <w:lang w:val="es-ES"/>
        </w:rPr>
        <w:t>Conha</w:t>
      </w:r>
      <w:proofErr w:type="spellEnd"/>
      <w:r w:rsidR="00B51EE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San </w:t>
      </w:r>
      <w:r w:rsidR="00B8789E">
        <w:rPr>
          <w:rFonts w:ascii="Montserrat" w:eastAsia="Arial Unicode MS" w:hAnsi="Montserrat" w:cs="Times New Roman"/>
          <w:b/>
          <w:sz w:val="20"/>
          <w:bdr w:val="nil"/>
          <w:lang w:val="es-ES"/>
        </w:rPr>
        <w:t>Andrés</w:t>
      </w:r>
      <w:r w:rsidR="00B51EE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>Noh</w:t>
      </w:r>
      <w:proofErr w:type="spellEnd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proofErr w:type="spellStart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>Cah</w:t>
      </w:r>
      <w:proofErr w:type="spellEnd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>Chancah</w:t>
      </w:r>
      <w:proofErr w:type="spellEnd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proofErr w:type="spellStart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>Derrepente</w:t>
      </w:r>
      <w:proofErr w:type="spellEnd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>Kopchen</w:t>
      </w:r>
      <w:proofErr w:type="spellEnd"/>
      <w:r w:rsidR="006D1E0F">
        <w:rPr>
          <w:rFonts w:ascii="Montserrat" w:eastAsia="Arial Unicode MS" w:hAnsi="Montserrat" w:cs="Times New Roman"/>
          <w:b/>
          <w:sz w:val="20"/>
          <w:bdr w:val="nil"/>
          <w:lang w:val="es-ES"/>
        </w:rPr>
        <w:t>, Cobá</w:t>
      </w:r>
      <w:r w:rsidR="00B8789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r w:rsidR="004249E4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r w:rsidR="00B8789E">
        <w:rPr>
          <w:rFonts w:ascii="Montserrat" w:eastAsia="Arial Unicode MS" w:hAnsi="Montserrat" w:cs="Times New Roman"/>
          <w:b/>
          <w:sz w:val="20"/>
          <w:bdr w:val="nil"/>
          <w:lang w:val="es-ES"/>
        </w:rPr>
        <w:t>Santa Isabel</w:t>
      </w:r>
      <w:r w:rsidR="00AB3A3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y </w:t>
      </w:r>
      <w:proofErr w:type="spellStart"/>
      <w:r w:rsidR="00AB3A3D">
        <w:rPr>
          <w:rFonts w:ascii="Montserrat" w:eastAsia="Arial Unicode MS" w:hAnsi="Montserrat" w:cs="Times New Roman"/>
          <w:b/>
          <w:sz w:val="20"/>
          <w:bdr w:val="nil"/>
          <w:lang w:val="es-ES"/>
        </w:rPr>
        <w:t>Tabi</w:t>
      </w:r>
      <w:proofErr w:type="spellEnd"/>
      <w:r w:rsidR="00B8789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End w:id="0"/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70FD84CD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B8789E">
              <w:rPr>
                <w:rFonts w:ascii="Montserrat" w:hAnsi="Montserrat" w:cs="Arial"/>
                <w:b/>
                <w:bCs/>
                <w:lang w:val="es-ES"/>
              </w:rPr>
              <w:t>133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F41FA2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1ACBD5E1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B8789E">
              <w:rPr>
                <w:rFonts w:ascii="Montserrat" w:hAnsi="Montserrat" w:cs="Arial"/>
                <w:bCs/>
                <w:lang w:val="es-ES"/>
              </w:rPr>
              <w:t>4</w:t>
            </w:r>
            <w:r w:rsidR="00783BA6">
              <w:rPr>
                <w:rFonts w:ascii="Montserrat" w:hAnsi="Montserrat" w:cs="Arial"/>
                <w:bCs/>
                <w:lang w:val="es-ES"/>
              </w:rPr>
              <w:t>,</w:t>
            </w:r>
            <w:r w:rsidR="00B8789E">
              <w:rPr>
                <w:rFonts w:ascii="Montserrat" w:hAnsi="Montserrat" w:cs="Arial"/>
                <w:bCs/>
                <w:lang w:val="es-ES"/>
              </w:rPr>
              <w:t>582.17</w:t>
            </w:r>
          </w:p>
        </w:tc>
        <w:tc>
          <w:tcPr>
            <w:tcW w:w="4675" w:type="dxa"/>
          </w:tcPr>
          <w:p w14:paraId="4CA50BD4" w14:textId="4F160508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B8789E">
              <w:rPr>
                <w:rFonts w:ascii="Montserrat" w:hAnsi="Montserrat" w:cs="Arial"/>
                <w:bCs/>
                <w:lang w:val="es-ES"/>
              </w:rPr>
              <w:t>4,</w:t>
            </w:r>
            <w:r w:rsidR="00783BA6">
              <w:rPr>
                <w:rFonts w:ascii="Montserrat" w:hAnsi="Montserrat" w:cs="Arial"/>
                <w:bCs/>
                <w:lang w:val="es-ES"/>
              </w:rPr>
              <w:t>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5A9CA9B9" w:rsidR="00E50C63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18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02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7EBAAE0D" w:rsidR="00E65850" w:rsidRPr="00B80D5E" w:rsidRDefault="004D03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007C04" w:rsidRPr="00B80D5E">
              <w:rPr>
                <w:rFonts w:ascii="Montserrat" w:hAnsi="Montserrat" w:cs="Arial"/>
                <w:szCs w:val="24"/>
                <w:lang w:val="es-ES"/>
              </w:rPr>
              <w:t xml:space="preserve">.- 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AE4E9B">
              <w:rPr>
                <w:rFonts w:ascii="Montserrat" w:hAnsi="Montserrat" w:cs="Arial"/>
                <w:szCs w:val="24"/>
                <w:lang w:val="es-ES"/>
              </w:rPr>
              <w:t xml:space="preserve"> en las comunidades de Uh-</w:t>
            </w:r>
            <w:proofErr w:type="spellStart"/>
            <w:r w:rsidR="00AE4E9B">
              <w:rPr>
                <w:rFonts w:ascii="Montserrat" w:hAnsi="Montserrat" w:cs="Arial"/>
                <w:szCs w:val="24"/>
                <w:lang w:val="es-ES"/>
              </w:rPr>
              <w:t>may</w:t>
            </w:r>
            <w:proofErr w:type="spellEnd"/>
            <w:r w:rsidR="00AE4E9B">
              <w:rPr>
                <w:rFonts w:ascii="Montserrat" w:hAnsi="Montserrat" w:cs="Arial"/>
                <w:szCs w:val="24"/>
                <w:lang w:val="es-ES"/>
              </w:rPr>
              <w:t xml:space="preserve"> y X-</w:t>
            </w:r>
            <w:proofErr w:type="spellStart"/>
            <w:r w:rsidR="00AE4E9B">
              <w:rPr>
                <w:rFonts w:ascii="Montserrat" w:hAnsi="Montserrat" w:cs="Arial"/>
                <w:szCs w:val="24"/>
                <w:lang w:val="es-ES"/>
              </w:rPr>
              <w:t>conha</w:t>
            </w:r>
            <w:proofErr w:type="spellEnd"/>
            <w:r w:rsidR="0072207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(15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 xml:space="preserve"> panuchos, 1 litro de atole, 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 xml:space="preserve">2 litros de agua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>purificada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>, 1 coca cola</w:t>
            </w:r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galletas florentinas, queso napolitano, 1 pollo asado, </w:t>
            </w:r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4 refrescos de 600 ml, 1 kilo de carne asada, 1 kilo de tortillas hechas a mano, </w:t>
            </w:r>
            <w:r w:rsidR="000B70FB">
              <w:rPr>
                <w:rFonts w:ascii="Montserrat" w:hAnsi="Montserrat" w:cs="Arial"/>
                <w:szCs w:val="24"/>
                <w:lang w:val="es-ES"/>
              </w:rPr>
              <w:t>1 taza de café y galleta</w:t>
            </w:r>
            <w:r w:rsidR="00AE4E9B">
              <w:rPr>
                <w:rFonts w:ascii="Montserrat" w:hAnsi="Montserrat" w:cs="Arial"/>
                <w:szCs w:val="24"/>
                <w:lang w:val="es-ES"/>
              </w:rPr>
              <w:t>s)</w:t>
            </w:r>
          </w:p>
        </w:tc>
        <w:tc>
          <w:tcPr>
            <w:tcW w:w="1603" w:type="dxa"/>
          </w:tcPr>
          <w:p w14:paraId="4CA50BE2" w14:textId="280CEA8D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7347E4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,1</w:t>
            </w:r>
            <w:r w:rsidR="007347E4">
              <w:rPr>
                <w:rFonts w:ascii="Montserrat" w:hAnsi="Montserrat" w:cs="Arial"/>
                <w:szCs w:val="24"/>
                <w:lang w:val="es-ES"/>
              </w:rPr>
              <w:t>17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7115B3D0" w:rsidR="0069099E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19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02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5C00D2E6" w14:textId="2EE79216" w:rsidR="00AE4E9B" w:rsidRPr="00B80D5E" w:rsidRDefault="00E65850" w:rsidP="00AE4E9B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en las comunidades de San Andrés y </w:t>
            </w:r>
            <w:proofErr w:type="spellStart"/>
            <w:r w:rsidR="00A34D90">
              <w:rPr>
                <w:rFonts w:ascii="Montserrat" w:hAnsi="Montserrat" w:cs="Arial"/>
                <w:szCs w:val="24"/>
                <w:lang w:val="es-ES"/>
              </w:rPr>
              <w:t>Noh</w:t>
            </w:r>
            <w:proofErr w:type="spellEnd"/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proofErr w:type="spellStart"/>
            <w:r w:rsidR="00A34D90">
              <w:rPr>
                <w:rFonts w:ascii="Montserrat" w:hAnsi="Montserrat" w:cs="Arial"/>
                <w:szCs w:val="24"/>
                <w:lang w:val="es-ES"/>
              </w:rPr>
              <w:t>Cah</w:t>
            </w:r>
            <w:proofErr w:type="spellEnd"/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(12 tacos de asada,</w:t>
            </w:r>
            <w:r w:rsidR="006F3DAB">
              <w:rPr>
                <w:rFonts w:ascii="Montserrat" w:hAnsi="Montserrat" w:cs="Arial"/>
                <w:szCs w:val="24"/>
                <w:lang w:val="es-ES"/>
              </w:rPr>
              <w:t xml:space="preserve"> 1 torta de jamón,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DE69B4">
              <w:rPr>
                <w:rFonts w:ascii="Montserrat" w:hAnsi="Montserrat" w:cs="Arial"/>
                <w:szCs w:val="24"/>
                <w:lang w:val="es-ES"/>
              </w:rPr>
              <w:t xml:space="preserve">2 aguas de horchata, </w:t>
            </w:r>
            <w:r w:rsidR="006F3DAB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DE69B4">
              <w:rPr>
                <w:rFonts w:ascii="Montserrat" w:hAnsi="Montserrat" w:cs="Arial"/>
                <w:szCs w:val="24"/>
                <w:lang w:val="es-ES"/>
              </w:rPr>
              <w:t xml:space="preserve"> aguas de Jamaica, 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proofErr w:type="spellStart"/>
            <w:r w:rsidR="00362718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de agua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>purificada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, 1 caja de chicles, 3 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Sabritas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, 4 refrescos coca cola, 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cacahuates, 1 coca cola de 3 </w:t>
            </w:r>
            <w:proofErr w:type="spellStart"/>
            <w:r w:rsidR="000C051B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, 3 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órdenes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 de comida del día)</w:t>
            </w:r>
          </w:p>
          <w:p w14:paraId="4CA50BE8" w14:textId="062B04FA" w:rsidR="001F5830" w:rsidRPr="00B80D5E" w:rsidRDefault="001F5830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4CA50BE9" w14:textId="3D832873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933.00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3F7F978F" w:rsidR="00783BA6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20/02/2025</w:t>
            </w:r>
          </w:p>
        </w:tc>
        <w:tc>
          <w:tcPr>
            <w:tcW w:w="6088" w:type="dxa"/>
          </w:tcPr>
          <w:p w14:paraId="48C05A8F" w14:textId="0EEFE6DF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Consumo de diversos alimentos y bebidas en las comunidades de </w:t>
            </w:r>
            <w:proofErr w:type="spellStart"/>
            <w:r w:rsidR="00EF4988">
              <w:rPr>
                <w:rFonts w:ascii="Montserrat" w:hAnsi="Montserrat" w:cs="Arial"/>
                <w:szCs w:val="24"/>
                <w:lang w:val="es-ES"/>
              </w:rPr>
              <w:t>Chancah</w:t>
            </w:r>
            <w:proofErr w:type="spellEnd"/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proofErr w:type="spellStart"/>
            <w:r w:rsidR="00EF4988">
              <w:rPr>
                <w:rFonts w:ascii="Montserrat" w:hAnsi="Montserrat" w:cs="Arial"/>
                <w:szCs w:val="24"/>
                <w:lang w:val="es-ES"/>
              </w:rPr>
              <w:t>Derrepente</w:t>
            </w:r>
            <w:proofErr w:type="spellEnd"/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 y </w:t>
            </w:r>
            <w:proofErr w:type="spellStart"/>
            <w:r w:rsidR="00EF4988">
              <w:rPr>
                <w:rFonts w:ascii="Montserrat" w:hAnsi="Montserrat" w:cs="Arial"/>
                <w:szCs w:val="24"/>
                <w:lang w:val="es-ES"/>
              </w:rPr>
              <w:t>Kopchen</w:t>
            </w:r>
            <w:proofErr w:type="spellEnd"/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 (</w:t>
            </w:r>
            <w:r w:rsidR="00B83326">
              <w:rPr>
                <w:rFonts w:ascii="Montserrat" w:hAnsi="Montserrat" w:cs="Arial"/>
                <w:szCs w:val="24"/>
                <w:lang w:val="es-ES"/>
              </w:rPr>
              <w:t xml:space="preserve">8 tamales colados, 5 vasos de atole, 2 vasos de arroz con leche, 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proofErr w:type="spellStart"/>
            <w:r w:rsidR="00607F7B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 de agua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 xml:space="preserve"> purificada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, 3 </w:t>
            </w:r>
            <w:r w:rsidR="00EA2FE8">
              <w:rPr>
                <w:rFonts w:ascii="Montserrat" w:hAnsi="Montserrat" w:cs="Arial"/>
                <w:szCs w:val="24"/>
                <w:lang w:val="es-ES"/>
              </w:rPr>
              <w:t>galletas,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 3 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jugos,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 xml:space="preserve"> 1 kilo de carne asada, 1 refresco de 3 </w:t>
            </w:r>
            <w:proofErr w:type="spellStart"/>
            <w:r w:rsidR="0072102C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72102C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 xml:space="preserve"> 1 kilo de tortillas)</w:t>
            </w:r>
          </w:p>
          <w:p w14:paraId="67D111CD" w14:textId="5F65FDFB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5AA4CF6C" w14:textId="40ED3621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$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880.00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2192B64E" w:rsidR="00783BA6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21/02/2025</w:t>
            </w:r>
          </w:p>
        </w:tc>
        <w:tc>
          <w:tcPr>
            <w:tcW w:w="6088" w:type="dxa"/>
          </w:tcPr>
          <w:p w14:paraId="208A06A3" w14:textId="4691D128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9A2301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D72739">
              <w:rPr>
                <w:rFonts w:ascii="Montserrat" w:hAnsi="Montserrat" w:cs="Arial"/>
                <w:szCs w:val="24"/>
                <w:lang w:val="es-ES"/>
              </w:rPr>
              <w:t xml:space="preserve"> en la comunidad de </w:t>
            </w:r>
            <w:r w:rsidR="00C62BB2">
              <w:rPr>
                <w:rFonts w:ascii="Montserrat" w:hAnsi="Montserrat" w:cs="Arial"/>
                <w:szCs w:val="24"/>
                <w:lang w:val="es-ES"/>
              </w:rPr>
              <w:t>Cobá</w:t>
            </w:r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 (5 tortas de pollo, 4 panuchos, 4 tacos de pollo, </w:t>
            </w:r>
            <w:r w:rsidR="004D5464">
              <w:rPr>
                <w:rFonts w:ascii="Montserrat" w:hAnsi="Montserrat" w:cs="Arial"/>
                <w:szCs w:val="24"/>
                <w:lang w:val="es-ES"/>
              </w:rPr>
              <w:t xml:space="preserve">2 cocas de 600 ml, 4 aguas naturales, </w:t>
            </w:r>
            <w:r w:rsidR="00DB1923">
              <w:rPr>
                <w:rFonts w:ascii="Montserrat" w:hAnsi="Montserrat" w:cs="Arial"/>
                <w:szCs w:val="24"/>
                <w:lang w:val="es-ES"/>
              </w:rPr>
              <w:t>diversos sna</w:t>
            </w:r>
            <w:r w:rsidR="0001001F">
              <w:rPr>
                <w:rFonts w:ascii="Montserrat" w:hAnsi="Montserrat" w:cs="Arial"/>
                <w:szCs w:val="24"/>
                <w:lang w:val="es-ES"/>
              </w:rPr>
              <w:t xml:space="preserve">cks como chocolates, galletas, </w:t>
            </w:r>
            <w:proofErr w:type="spellStart"/>
            <w:r w:rsidR="0001001F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01001F">
              <w:rPr>
                <w:rFonts w:ascii="Montserrat" w:hAnsi="Montserrat" w:cs="Arial"/>
                <w:szCs w:val="24"/>
                <w:lang w:val="es-ES"/>
              </w:rPr>
              <w:t xml:space="preserve">, 4 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órdenes</w:t>
            </w:r>
            <w:r w:rsidR="0001001F">
              <w:rPr>
                <w:rFonts w:ascii="Montserrat" w:hAnsi="Montserrat" w:cs="Arial"/>
                <w:szCs w:val="24"/>
                <w:lang w:val="es-ES"/>
              </w:rPr>
              <w:t xml:space="preserve"> de comida del día, </w:t>
            </w:r>
            <w:r w:rsidR="00EA7965">
              <w:rPr>
                <w:rFonts w:ascii="Montserrat" w:hAnsi="Montserrat" w:cs="Arial"/>
                <w:szCs w:val="24"/>
                <w:lang w:val="es-ES"/>
              </w:rPr>
              <w:t xml:space="preserve">1 coca cola de 3 </w:t>
            </w:r>
            <w:proofErr w:type="spellStart"/>
            <w:r w:rsidR="00EA7965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EA7965">
              <w:rPr>
                <w:rFonts w:ascii="Montserrat" w:hAnsi="Montserrat" w:cs="Arial"/>
                <w:szCs w:val="24"/>
                <w:lang w:val="es-ES"/>
              </w:rPr>
              <w:t>)</w:t>
            </w:r>
          </w:p>
          <w:p w14:paraId="04E2D3C3" w14:textId="752A54E2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0CE28F59" w14:textId="51943979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$960.00</w:t>
            </w:r>
          </w:p>
        </w:tc>
      </w:tr>
      <w:tr w:rsidR="00783BA6" w:rsidRPr="009445EF" w14:paraId="2FC32F15" w14:textId="77777777" w:rsidTr="00924B03">
        <w:trPr>
          <w:trHeight w:val="273"/>
        </w:trPr>
        <w:tc>
          <w:tcPr>
            <w:tcW w:w="1851" w:type="dxa"/>
          </w:tcPr>
          <w:p w14:paraId="642FF8F3" w14:textId="4B928F35" w:rsidR="00783BA6" w:rsidRPr="00B80D5E" w:rsidRDefault="0033603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22/02/2025</w:t>
            </w:r>
          </w:p>
        </w:tc>
        <w:tc>
          <w:tcPr>
            <w:tcW w:w="6088" w:type="dxa"/>
          </w:tcPr>
          <w:p w14:paraId="731B7111" w14:textId="73790534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C62BB2">
              <w:rPr>
                <w:rFonts w:ascii="Montserrat" w:hAnsi="Montserrat" w:cs="Arial"/>
                <w:szCs w:val="24"/>
                <w:lang w:val="es-ES"/>
              </w:rPr>
              <w:t xml:space="preserve">Consumo de diversos alimentos y bebidas en las comunidades de Santa Isabel y </w:t>
            </w:r>
            <w:proofErr w:type="spellStart"/>
            <w:r w:rsidR="00C62BB2">
              <w:rPr>
                <w:rFonts w:ascii="Montserrat" w:hAnsi="Montserrat" w:cs="Arial"/>
                <w:szCs w:val="24"/>
                <w:lang w:val="es-ES"/>
              </w:rPr>
              <w:t>Tabi</w:t>
            </w:r>
            <w:proofErr w:type="spellEnd"/>
            <w:r w:rsidR="00C62BB2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813BD8">
              <w:rPr>
                <w:rFonts w:ascii="Montserrat" w:hAnsi="Montserrat" w:cs="Arial"/>
                <w:szCs w:val="24"/>
                <w:lang w:val="es-ES"/>
              </w:rPr>
              <w:t>(4</w:t>
            </w:r>
            <w:r w:rsidR="00794A4A">
              <w:rPr>
                <w:rFonts w:ascii="Montserrat" w:hAnsi="Montserrat" w:cs="Arial"/>
                <w:szCs w:val="24"/>
                <w:lang w:val="es-ES"/>
              </w:rPr>
              <w:t xml:space="preserve"> sopes, 2 tortas de asada, 2 tortas de pollo, 4 refrescos, 4 botellas de agua purificada,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 xml:space="preserve">variedad de </w:t>
            </w:r>
            <w:r w:rsidR="00813BD8">
              <w:rPr>
                <w:rFonts w:ascii="Montserrat" w:hAnsi="Montserrat" w:cs="Arial"/>
                <w:szCs w:val="24"/>
                <w:lang w:val="es-ES"/>
              </w:rPr>
              <w:t>snacks)</w:t>
            </w:r>
          </w:p>
          <w:p w14:paraId="1F6E72F9" w14:textId="2D5C70DE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6B3D7520" w14:textId="21D4ECDC" w:rsidR="00783BA6" w:rsidRPr="00B80D5E" w:rsidRDefault="009A23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$693.00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3497E163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9A2301">
              <w:rPr>
                <w:rFonts w:ascii="Montserrat" w:hAnsi="Montserrat" w:cs="Arial"/>
                <w:b/>
                <w:lang w:val="es-ES"/>
              </w:rPr>
              <w:t>4</w:t>
            </w:r>
            <w:r w:rsidR="00893A2E">
              <w:rPr>
                <w:rFonts w:ascii="Montserrat" w:hAnsi="Montserrat" w:cs="Arial"/>
                <w:b/>
                <w:lang w:val="es-ES"/>
              </w:rPr>
              <w:t>,</w:t>
            </w:r>
            <w:r w:rsidR="009A2301">
              <w:rPr>
                <w:rFonts w:ascii="Montserrat" w:hAnsi="Montserrat" w:cs="Arial"/>
                <w:b/>
                <w:lang w:val="es-ES"/>
              </w:rPr>
              <w:t>583.00</w:t>
            </w:r>
          </w:p>
        </w:tc>
      </w:tr>
    </w:tbl>
    <w:p w14:paraId="4CA50C03" w14:textId="5E7B6807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7777777"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614809AC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 w:rsidRPr="006C63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 w:rsidRPr="006C63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Uh-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may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, X-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Conha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, San Andrés, 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Noh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 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Cah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, 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Chancah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 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Derrepente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, 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Kopchen</w:t>
      </w:r>
      <w:proofErr w:type="spellEnd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, Cobá y Santa Isabel y </w:t>
      </w:r>
      <w:proofErr w:type="spellStart"/>
      <w:r w:rsidR="00C95CFD" w:rsidRPr="00C95CFD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>Tabi</w:t>
      </w:r>
      <w:proofErr w:type="spellEnd"/>
      <w:r w:rsidR="00C95CFD" w:rsidRPr="00C95CFD">
        <w:rPr>
          <w:rFonts w:ascii="Montserrat" w:eastAsia="Arial Unicode MS" w:hAnsi="Montserrat" w:cs="Times New Roman"/>
          <w:b/>
          <w:sz w:val="18"/>
          <w:szCs w:val="20"/>
          <w:bdr w:val="nil"/>
          <w:lang w:val="es-ES"/>
        </w:rPr>
        <w:t xml:space="preserve"> 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1CBA" w14:textId="77777777" w:rsidR="000A064B" w:rsidRDefault="000A064B">
      <w:pPr>
        <w:spacing w:after="0" w:line="240" w:lineRule="auto"/>
      </w:pPr>
      <w:r>
        <w:separator/>
      </w:r>
    </w:p>
  </w:endnote>
  <w:endnote w:type="continuationSeparator" w:id="0">
    <w:p w14:paraId="3260DE06" w14:textId="77777777" w:rsidR="000A064B" w:rsidRDefault="000A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1820" w14:textId="77777777" w:rsidR="000A064B" w:rsidRDefault="000A064B">
      <w:pPr>
        <w:spacing w:after="0" w:line="240" w:lineRule="auto"/>
      </w:pPr>
      <w:r>
        <w:separator/>
      </w:r>
    </w:p>
  </w:footnote>
  <w:footnote w:type="continuationSeparator" w:id="0">
    <w:p w14:paraId="37437505" w14:textId="77777777" w:rsidR="000A064B" w:rsidRDefault="000A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696A"/>
    <w:rsid w:val="000247D2"/>
    <w:rsid w:val="00030F11"/>
    <w:rsid w:val="000412F9"/>
    <w:rsid w:val="000460E9"/>
    <w:rsid w:val="0006333D"/>
    <w:rsid w:val="00063E44"/>
    <w:rsid w:val="00071E0F"/>
    <w:rsid w:val="00076A87"/>
    <w:rsid w:val="000A064B"/>
    <w:rsid w:val="000B2910"/>
    <w:rsid w:val="000B70FB"/>
    <w:rsid w:val="000C051B"/>
    <w:rsid w:val="000D2507"/>
    <w:rsid w:val="000D501B"/>
    <w:rsid w:val="000E4D4D"/>
    <w:rsid w:val="000E7A64"/>
    <w:rsid w:val="000F3407"/>
    <w:rsid w:val="0010390E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32C2"/>
    <w:rsid w:val="001C3AC1"/>
    <w:rsid w:val="001C5D36"/>
    <w:rsid w:val="001C664C"/>
    <w:rsid w:val="001D0399"/>
    <w:rsid w:val="001E6BB4"/>
    <w:rsid w:val="001F11D5"/>
    <w:rsid w:val="001F5830"/>
    <w:rsid w:val="0021669D"/>
    <w:rsid w:val="00222B5D"/>
    <w:rsid w:val="002279CD"/>
    <w:rsid w:val="00232ED6"/>
    <w:rsid w:val="00235833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1E4E"/>
    <w:rsid w:val="00303560"/>
    <w:rsid w:val="0032031A"/>
    <w:rsid w:val="00320CF7"/>
    <w:rsid w:val="0032106B"/>
    <w:rsid w:val="00334E93"/>
    <w:rsid w:val="00336031"/>
    <w:rsid w:val="0033627D"/>
    <w:rsid w:val="0034735B"/>
    <w:rsid w:val="00347CF9"/>
    <w:rsid w:val="00353CA1"/>
    <w:rsid w:val="00357916"/>
    <w:rsid w:val="00362718"/>
    <w:rsid w:val="003763BF"/>
    <w:rsid w:val="00381421"/>
    <w:rsid w:val="003827C1"/>
    <w:rsid w:val="00392480"/>
    <w:rsid w:val="003A5FC4"/>
    <w:rsid w:val="003C4DCC"/>
    <w:rsid w:val="003C4E30"/>
    <w:rsid w:val="003D040C"/>
    <w:rsid w:val="003D0730"/>
    <w:rsid w:val="003E1287"/>
    <w:rsid w:val="003E6FCD"/>
    <w:rsid w:val="003F1E26"/>
    <w:rsid w:val="003F2892"/>
    <w:rsid w:val="003F473C"/>
    <w:rsid w:val="00401376"/>
    <w:rsid w:val="004018EB"/>
    <w:rsid w:val="004104EB"/>
    <w:rsid w:val="00420A0C"/>
    <w:rsid w:val="004246C9"/>
    <w:rsid w:val="004249E4"/>
    <w:rsid w:val="00441081"/>
    <w:rsid w:val="0044602E"/>
    <w:rsid w:val="00446DA5"/>
    <w:rsid w:val="00451517"/>
    <w:rsid w:val="004526E3"/>
    <w:rsid w:val="00454EAE"/>
    <w:rsid w:val="00463FE5"/>
    <w:rsid w:val="00466F0D"/>
    <w:rsid w:val="00481ACE"/>
    <w:rsid w:val="00491FDA"/>
    <w:rsid w:val="00492AA6"/>
    <w:rsid w:val="00494320"/>
    <w:rsid w:val="004B1DA0"/>
    <w:rsid w:val="004B2490"/>
    <w:rsid w:val="004B5589"/>
    <w:rsid w:val="004C223B"/>
    <w:rsid w:val="004C426A"/>
    <w:rsid w:val="004D032E"/>
    <w:rsid w:val="004D5464"/>
    <w:rsid w:val="004E1C8F"/>
    <w:rsid w:val="004E355D"/>
    <w:rsid w:val="004F0C0D"/>
    <w:rsid w:val="004F4895"/>
    <w:rsid w:val="00503446"/>
    <w:rsid w:val="00503519"/>
    <w:rsid w:val="00512472"/>
    <w:rsid w:val="00522AF2"/>
    <w:rsid w:val="00547315"/>
    <w:rsid w:val="00553560"/>
    <w:rsid w:val="0055744C"/>
    <w:rsid w:val="00572B4C"/>
    <w:rsid w:val="005751CE"/>
    <w:rsid w:val="005809D7"/>
    <w:rsid w:val="00591B5B"/>
    <w:rsid w:val="005A18F8"/>
    <w:rsid w:val="005A77CF"/>
    <w:rsid w:val="005B3FE6"/>
    <w:rsid w:val="005C053B"/>
    <w:rsid w:val="005C55B6"/>
    <w:rsid w:val="005C5D3B"/>
    <w:rsid w:val="005D66FF"/>
    <w:rsid w:val="005D6E12"/>
    <w:rsid w:val="005E41DC"/>
    <w:rsid w:val="005E7EC4"/>
    <w:rsid w:val="00607F7B"/>
    <w:rsid w:val="00610243"/>
    <w:rsid w:val="00614CE3"/>
    <w:rsid w:val="00615367"/>
    <w:rsid w:val="00615464"/>
    <w:rsid w:val="0062125A"/>
    <w:rsid w:val="00621BB0"/>
    <w:rsid w:val="00622F24"/>
    <w:rsid w:val="00625DDB"/>
    <w:rsid w:val="00632094"/>
    <w:rsid w:val="00632180"/>
    <w:rsid w:val="006345A6"/>
    <w:rsid w:val="0067509F"/>
    <w:rsid w:val="006803EC"/>
    <w:rsid w:val="0069099E"/>
    <w:rsid w:val="00691136"/>
    <w:rsid w:val="0069587D"/>
    <w:rsid w:val="006A232F"/>
    <w:rsid w:val="006B4FC1"/>
    <w:rsid w:val="006C1710"/>
    <w:rsid w:val="006C17E9"/>
    <w:rsid w:val="006C63E3"/>
    <w:rsid w:val="006D089B"/>
    <w:rsid w:val="006D1E0F"/>
    <w:rsid w:val="006D43E1"/>
    <w:rsid w:val="006E162B"/>
    <w:rsid w:val="006F3DAB"/>
    <w:rsid w:val="00701CC2"/>
    <w:rsid w:val="00713ED5"/>
    <w:rsid w:val="00715394"/>
    <w:rsid w:val="0071653B"/>
    <w:rsid w:val="00720B7A"/>
    <w:rsid w:val="0072102C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6536"/>
    <w:rsid w:val="007636F9"/>
    <w:rsid w:val="007704DB"/>
    <w:rsid w:val="00781EE1"/>
    <w:rsid w:val="007838CA"/>
    <w:rsid w:val="00783BA6"/>
    <w:rsid w:val="0079395F"/>
    <w:rsid w:val="00794A4A"/>
    <w:rsid w:val="00795ED3"/>
    <w:rsid w:val="007A089A"/>
    <w:rsid w:val="007A3E45"/>
    <w:rsid w:val="007B3442"/>
    <w:rsid w:val="007B51F9"/>
    <w:rsid w:val="007D42F2"/>
    <w:rsid w:val="007D7982"/>
    <w:rsid w:val="00813BD8"/>
    <w:rsid w:val="0082504D"/>
    <w:rsid w:val="00826085"/>
    <w:rsid w:val="00837C39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B2152"/>
    <w:rsid w:val="008B5DE0"/>
    <w:rsid w:val="008D162A"/>
    <w:rsid w:val="008D56DD"/>
    <w:rsid w:val="008E152B"/>
    <w:rsid w:val="00914E78"/>
    <w:rsid w:val="009235A1"/>
    <w:rsid w:val="00924B03"/>
    <w:rsid w:val="009259FD"/>
    <w:rsid w:val="00931CBD"/>
    <w:rsid w:val="009364C9"/>
    <w:rsid w:val="009445EF"/>
    <w:rsid w:val="00944A72"/>
    <w:rsid w:val="009705E2"/>
    <w:rsid w:val="0098083B"/>
    <w:rsid w:val="00980DDE"/>
    <w:rsid w:val="00981FDA"/>
    <w:rsid w:val="00982BE6"/>
    <w:rsid w:val="009836AD"/>
    <w:rsid w:val="00983CDB"/>
    <w:rsid w:val="009844A8"/>
    <w:rsid w:val="0098548B"/>
    <w:rsid w:val="00995217"/>
    <w:rsid w:val="00995B47"/>
    <w:rsid w:val="009A2301"/>
    <w:rsid w:val="009A31AC"/>
    <w:rsid w:val="009A626E"/>
    <w:rsid w:val="009A7B5F"/>
    <w:rsid w:val="009B7356"/>
    <w:rsid w:val="009C1EE0"/>
    <w:rsid w:val="009C6079"/>
    <w:rsid w:val="009D7F3E"/>
    <w:rsid w:val="009E0E7F"/>
    <w:rsid w:val="009E37CD"/>
    <w:rsid w:val="009E6599"/>
    <w:rsid w:val="009F26AE"/>
    <w:rsid w:val="009F6C53"/>
    <w:rsid w:val="00A12BE1"/>
    <w:rsid w:val="00A15D98"/>
    <w:rsid w:val="00A1654F"/>
    <w:rsid w:val="00A16C06"/>
    <w:rsid w:val="00A216C7"/>
    <w:rsid w:val="00A34D90"/>
    <w:rsid w:val="00A409AA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B3A3D"/>
    <w:rsid w:val="00AC3B36"/>
    <w:rsid w:val="00AE4E9B"/>
    <w:rsid w:val="00AF0ACF"/>
    <w:rsid w:val="00AF4F2E"/>
    <w:rsid w:val="00AF58BE"/>
    <w:rsid w:val="00B11C6E"/>
    <w:rsid w:val="00B161A1"/>
    <w:rsid w:val="00B44147"/>
    <w:rsid w:val="00B47415"/>
    <w:rsid w:val="00B5141F"/>
    <w:rsid w:val="00B51EED"/>
    <w:rsid w:val="00B60C66"/>
    <w:rsid w:val="00B60FC5"/>
    <w:rsid w:val="00B671A6"/>
    <w:rsid w:val="00B80D5E"/>
    <w:rsid w:val="00B83326"/>
    <w:rsid w:val="00B8789E"/>
    <w:rsid w:val="00BA404E"/>
    <w:rsid w:val="00BA5705"/>
    <w:rsid w:val="00BB6299"/>
    <w:rsid w:val="00BB795A"/>
    <w:rsid w:val="00BC2688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57A0B"/>
    <w:rsid w:val="00C62BB2"/>
    <w:rsid w:val="00C63BCB"/>
    <w:rsid w:val="00C7216A"/>
    <w:rsid w:val="00C74E4F"/>
    <w:rsid w:val="00C77F63"/>
    <w:rsid w:val="00C82348"/>
    <w:rsid w:val="00C84F3A"/>
    <w:rsid w:val="00C87C57"/>
    <w:rsid w:val="00C920D8"/>
    <w:rsid w:val="00C94A12"/>
    <w:rsid w:val="00C95CFD"/>
    <w:rsid w:val="00C96638"/>
    <w:rsid w:val="00CA059C"/>
    <w:rsid w:val="00CA233D"/>
    <w:rsid w:val="00CA534F"/>
    <w:rsid w:val="00CB07A3"/>
    <w:rsid w:val="00CB592A"/>
    <w:rsid w:val="00CC1FBF"/>
    <w:rsid w:val="00CC2312"/>
    <w:rsid w:val="00CC25DB"/>
    <w:rsid w:val="00CE025A"/>
    <w:rsid w:val="00CE1139"/>
    <w:rsid w:val="00CE58A8"/>
    <w:rsid w:val="00CE6424"/>
    <w:rsid w:val="00CF108F"/>
    <w:rsid w:val="00CF28F2"/>
    <w:rsid w:val="00CF415B"/>
    <w:rsid w:val="00D11554"/>
    <w:rsid w:val="00D13E8C"/>
    <w:rsid w:val="00D23B04"/>
    <w:rsid w:val="00D2709E"/>
    <w:rsid w:val="00D403F7"/>
    <w:rsid w:val="00D47B1A"/>
    <w:rsid w:val="00D53918"/>
    <w:rsid w:val="00D54B24"/>
    <w:rsid w:val="00D62B15"/>
    <w:rsid w:val="00D71E5B"/>
    <w:rsid w:val="00D72739"/>
    <w:rsid w:val="00D811E7"/>
    <w:rsid w:val="00D81ECD"/>
    <w:rsid w:val="00D87163"/>
    <w:rsid w:val="00D87539"/>
    <w:rsid w:val="00DA05E6"/>
    <w:rsid w:val="00DA6091"/>
    <w:rsid w:val="00DB1923"/>
    <w:rsid w:val="00DC1D6A"/>
    <w:rsid w:val="00DC2850"/>
    <w:rsid w:val="00DC343F"/>
    <w:rsid w:val="00DD7DE1"/>
    <w:rsid w:val="00DE464D"/>
    <w:rsid w:val="00DE69B4"/>
    <w:rsid w:val="00DF7547"/>
    <w:rsid w:val="00E02CD0"/>
    <w:rsid w:val="00E03F9B"/>
    <w:rsid w:val="00E10626"/>
    <w:rsid w:val="00E13EE0"/>
    <w:rsid w:val="00E14459"/>
    <w:rsid w:val="00E25430"/>
    <w:rsid w:val="00E276B4"/>
    <w:rsid w:val="00E41BC4"/>
    <w:rsid w:val="00E50C63"/>
    <w:rsid w:val="00E579FA"/>
    <w:rsid w:val="00E6104D"/>
    <w:rsid w:val="00E65850"/>
    <w:rsid w:val="00E743A2"/>
    <w:rsid w:val="00E963ED"/>
    <w:rsid w:val="00EA25C7"/>
    <w:rsid w:val="00EA2FE8"/>
    <w:rsid w:val="00EA5074"/>
    <w:rsid w:val="00EA5D35"/>
    <w:rsid w:val="00EA5D59"/>
    <w:rsid w:val="00EA7965"/>
    <w:rsid w:val="00EB3362"/>
    <w:rsid w:val="00EB71F9"/>
    <w:rsid w:val="00EC138A"/>
    <w:rsid w:val="00EC6000"/>
    <w:rsid w:val="00EE37C6"/>
    <w:rsid w:val="00EE561D"/>
    <w:rsid w:val="00EE6908"/>
    <w:rsid w:val="00EF30FE"/>
    <w:rsid w:val="00EF4988"/>
    <w:rsid w:val="00F1773C"/>
    <w:rsid w:val="00F33ACF"/>
    <w:rsid w:val="00F37888"/>
    <w:rsid w:val="00F41FA2"/>
    <w:rsid w:val="00F46CC9"/>
    <w:rsid w:val="00F47E04"/>
    <w:rsid w:val="00F5587A"/>
    <w:rsid w:val="00F60E1B"/>
    <w:rsid w:val="00F63145"/>
    <w:rsid w:val="00F6609F"/>
    <w:rsid w:val="00F664D1"/>
    <w:rsid w:val="00F80A81"/>
    <w:rsid w:val="00F86098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416</cp:revision>
  <cp:lastPrinted>2025-02-25T15:52:00Z</cp:lastPrinted>
  <dcterms:created xsi:type="dcterms:W3CDTF">2024-02-28T18:44:00Z</dcterms:created>
  <dcterms:modified xsi:type="dcterms:W3CDTF">2025-02-25T15:52:00Z</dcterms:modified>
</cp:coreProperties>
</file>