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140CEA84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AC708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28</w:t>
      </w:r>
    </w:p>
    <w:p w14:paraId="4CA50BC5" w14:textId="2C52EEFE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C0170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mayo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7D33FBC2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>91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071F7" w:rsidRPr="009071F7">
        <w:rPr>
          <w:rFonts w:ascii="Montserrat" w:eastAsia="Arial Unicode MS" w:hAnsi="Montserrat" w:cs="Times New Roman"/>
          <w:b/>
          <w:sz w:val="20"/>
          <w:bdr w:val="nil"/>
        </w:rPr>
        <w:t>Reunión</w:t>
      </w:r>
      <w:r w:rsidR="009071F7" w:rsidRPr="009071F7">
        <w:rPr>
          <w:rFonts w:ascii="Montserrat" w:eastAsia="Arial Unicode MS" w:hAnsi="Montserrat" w:cs="Times New Roman"/>
          <w:b/>
          <w:sz w:val="20"/>
          <w:bdr w:val="nil"/>
        </w:rPr>
        <w:t xml:space="preserve">  con subdelegados con el objetivo de coordinar actividades en favor del pueblo indígena y maya</w:t>
      </w:r>
      <w:r w:rsidR="009071F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E33620">
        <w:rPr>
          <w:rFonts w:ascii="Montserrat" w:eastAsia="Arial Unicode MS" w:hAnsi="Montserrat" w:cs="Times New Roman"/>
          <w:b/>
          <w:sz w:val="20"/>
          <w:bdr w:val="nil"/>
        </w:rPr>
        <w:t>20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E33620">
        <w:rPr>
          <w:rFonts w:ascii="Montserrat" w:eastAsia="Arial Unicode MS" w:hAnsi="Montserrat" w:cs="Times New Roman"/>
          <w:b/>
          <w:sz w:val="20"/>
          <w:bdr w:val="nil"/>
        </w:rPr>
        <w:t>24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mayo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End w:id="0"/>
      <w:r w:rsidR="00E33620" w:rsidRPr="00E33620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Laguna Costa Rica, Pósito, San Francisco, San Cosme, San Ángel, Esperanza, Agua Azul, Cristóbal Colom, Santo Domingo, </w:t>
      </w:r>
      <w:proofErr w:type="spellStart"/>
      <w:r w:rsidR="00E33620" w:rsidRPr="00E33620">
        <w:rPr>
          <w:rFonts w:ascii="Montserrat" w:eastAsia="Arial Unicode MS" w:hAnsi="Montserrat" w:cs="Times New Roman"/>
          <w:b/>
          <w:sz w:val="20"/>
          <w:bdr w:val="nil"/>
          <w:lang w:val="es-ES"/>
        </w:rPr>
        <w:t>Cedralito</w:t>
      </w:r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148F7B1C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E33620" w:rsidRPr="00E33620">
              <w:rPr>
                <w:rFonts w:ascii="Montserrat" w:hAnsi="Montserrat" w:cs="Arial"/>
                <w:b/>
                <w:bCs/>
                <w:lang w:val="es-ES"/>
              </w:rPr>
              <w:t xml:space="preserve"> INMAYA/DG/0643/V/2025.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7E3A31AE" w:rsidR="00E50C63" w:rsidRPr="00B80D5E" w:rsidRDefault="00E3362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20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377AE9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2E288637" w:rsidR="00E65850" w:rsidRPr="00910AB5" w:rsidRDefault="00910AB5" w:rsidP="00910AB5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Compra de alimentos y bebidas, </w:t>
            </w:r>
            <w:r w:rsidR="00C32EDA">
              <w:rPr>
                <w:rFonts w:ascii="Montserrat" w:hAnsi="Montserrat" w:cs="Arial"/>
                <w:szCs w:val="24"/>
                <w:lang w:val="es-ES"/>
              </w:rPr>
              <w:t>desayuno, almuerzo y cena</w:t>
            </w:r>
            <w:r w:rsidR="00FC1992">
              <w:rPr>
                <w:rFonts w:ascii="Montserrat" w:hAnsi="Montserrat" w:cs="Arial"/>
                <w:szCs w:val="24"/>
                <w:lang w:val="es-ES"/>
              </w:rPr>
              <w:t xml:space="preserve"> en la comunidad </w:t>
            </w:r>
            <w:r w:rsidR="008E0A33">
              <w:rPr>
                <w:rFonts w:ascii="Montserrat" w:hAnsi="Montserrat" w:cs="Arial"/>
                <w:szCs w:val="24"/>
                <w:lang w:val="es-ES"/>
              </w:rPr>
              <w:t xml:space="preserve">de </w:t>
            </w:r>
            <w:r w:rsidR="00E33620" w:rsidRPr="00E33620">
              <w:rPr>
                <w:rFonts w:ascii="Montserrat" w:hAnsi="Montserrat" w:cs="Arial"/>
                <w:szCs w:val="24"/>
                <w:lang w:val="es-ES"/>
              </w:rPr>
              <w:t>Laguna Costa Rica, Pósito</w:t>
            </w:r>
          </w:p>
        </w:tc>
        <w:tc>
          <w:tcPr>
            <w:tcW w:w="1603" w:type="dxa"/>
          </w:tcPr>
          <w:p w14:paraId="4CA50BE2" w14:textId="21D2D96A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686C37">
              <w:rPr>
                <w:rFonts w:ascii="Montserrat" w:hAnsi="Montserrat" w:cs="Arial"/>
                <w:szCs w:val="24"/>
                <w:lang w:val="es-ES"/>
              </w:rPr>
              <w:t>980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AE7760B" w:rsidR="0069099E" w:rsidRPr="00B80D5E" w:rsidRDefault="00E3362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21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377AE9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5C00D2E6" w14:textId="7CCE0A61" w:rsidR="00AE4E9B" w:rsidRPr="00B80D5E" w:rsidRDefault="00AE4E9B" w:rsidP="00AE4E9B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4CA50BE8" w14:textId="38A34EC2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</w:t>
            </w:r>
            <w:r w:rsidR="00E33620">
              <w:rPr>
                <w:rFonts w:ascii="Montserrat" w:hAnsi="Montserrat" w:cs="Arial"/>
                <w:szCs w:val="24"/>
                <w:lang w:val="es-ES"/>
              </w:rPr>
              <w:t>de,</w:t>
            </w:r>
            <w:r w:rsidR="00E33620" w:rsidRPr="00E33620">
              <w:rPr>
                <w:rFonts w:ascii="Montserrat" w:hAnsi="Montserrat" w:cs="Arial"/>
                <w:szCs w:val="24"/>
                <w:lang w:val="es-ES"/>
              </w:rPr>
              <w:t xml:space="preserve"> San Francisco, San Cosme</w:t>
            </w:r>
          </w:p>
        </w:tc>
        <w:tc>
          <w:tcPr>
            <w:tcW w:w="1603" w:type="dxa"/>
          </w:tcPr>
          <w:p w14:paraId="4CA50BE9" w14:textId="124D55BB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16858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3F0D0A">
              <w:rPr>
                <w:rFonts w:ascii="Montserrat" w:hAnsi="Montserrat" w:cs="Arial"/>
                <w:szCs w:val="24"/>
                <w:lang w:val="es-ES"/>
              </w:rPr>
              <w:t>,</w:t>
            </w:r>
            <w:r w:rsidR="008E0A33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CF1CC6"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8E0A33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644EC1CF" w:rsidR="00783BA6" w:rsidRPr="00B80D5E" w:rsidRDefault="00E3362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22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377AE9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48C05A8F" w14:textId="12A932E5" w:rsidR="00494320" w:rsidRPr="00B80D5E" w:rsidRDefault="00C37E42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>, desayuno, almuerzo y cena en la comunidad de</w:t>
            </w:r>
            <w:r w:rsidR="00E33620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E33620" w:rsidRPr="00E33620">
              <w:rPr>
                <w:rFonts w:ascii="Montserrat" w:hAnsi="Montserrat" w:cs="Arial"/>
                <w:szCs w:val="24"/>
                <w:lang w:val="es-ES"/>
              </w:rPr>
              <w:t>San Ángel, Esperanza</w:t>
            </w:r>
          </w:p>
          <w:p w14:paraId="67D111CD" w14:textId="5F65FDFB" w:rsidR="00783BA6" w:rsidRPr="00B80D5E" w:rsidRDefault="00783BA6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</w:tc>
        <w:tc>
          <w:tcPr>
            <w:tcW w:w="1603" w:type="dxa"/>
          </w:tcPr>
          <w:p w14:paraId="5AA4CF6C" w14:textId="54769139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C045C">
              <w:rPr>
                <w:rFonts w:ascii="Montserrat" w:hAnsi="Montserrat" w:cs="Arial"/>
                <w:szCs w:val="24"/>
                <w:lang w:val="es-ES"/>
              </w:rPr>
              <w:t>1,</w:t>
            </w:r>
            <w:r w:rsidR="00A05A58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894433">
              <w:rPr>
                <w:rFonts w:ascii="Montserrat" w:hAnsi="Montserrat" w:cs="Arial"/>
                <w:szCs w:val="24"/>
                <w:lang w:val="es-ES"/>
              </w:rPr>
              <w:t>00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76F623A1" w:rsidR="00783BA6" w:rsidRPr="00B80D5E" w:rsidRDefault="00E3362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23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EB1AB4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08A06A3" w14:textId="5AB29852" w:rsidR="00494320" w:rsidRPr="00B80D5E" w:rsidRDefault="00494320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04E2D3C3" w14:textId="162B6435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de </w:t>
            </w:r>
            <w:r w:rsidR="00E33620" w:rsidRPr="00E33620">
              <w:rPr>
                <w:rFonts w:ascii="Montserrat" w:hAnsi="Montserrat" w:cs="Arial"/>
                <w:szCs w:val="24"/>
                <w:lang w:val="es-ES"/>
              </w:rPr>
              <w:t>Agua Azul, Cristóbal</w:t>
            </w:r>
          </w:p>
        </w:tc>
        <w:tc>
          <w:tcPr>
            <w:tcW w:w="1603" w:type="dxa"/>
          </w:tcPr>
          <w:p w14:paraId="0CE28F59" w14:textId="3C18ED53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A05A58">
              <w:rPr>
                <w:rFonts w:ascii="Montserrat" w:hAnsi="Montserrat" w:cs="Arial"/>
                <w:szCs w:val="24"/>
                <w:lang w:val="es-ES"/>
              </w:rPr>
              <w:t>980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75E9FB5B" w:rsidR="00DA7931" w:rsidRDefault="00E3362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24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EB1AB4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339E2C7" w14:textId="0C46DD9F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 xml:space="preserve">y bebidas </w:t>
            </w:r>
            <w:r w:rsidR="004C2572">
              <w:rPr>
                <w:rFonts w:ascii="Montserrat" w:hAnsi="Montserrat" w:cs="Arial"/>
                <w:szCs w:val="24"/>
                <w:lang w:val="es-ES"/>
              </w:rPr>
              <w:t xml:space="preserve">en </w:t>
            </w:r>
            <w:r w:rsidR="00E33620" w:rsidRPr="00E33620">
              <w:rPr>
                <w:rFonts w:ascii="Montserrat" w:hAnsi="Montserrat" w:cs="Arial"/>
                <w:szCs w:val="24"/>
                <w:lang w:val="es-ES"/>
              </w:rPr>
              <w:t xml:space="preserve">Santo Domingo, </w:t>
            </w:r>
            <w:proofErr w:type="spellStart"/>
            <w:r w:rsidR="00E33620" w:rsidRPr="00E33620">
              <w:rPr>
                <w:rFonts w:ascii="Montserrat" w:hAnsi="Montserrat" w:cs="Arial"/>
                <w:szCs w:val="24"/>
                <w:lang w:val="es-ES"/>
              </w:rPr>
              <w:t>Cedralito</w:t>
            </w:r>
            <w:proofErr w:type="spellEnd"/>
          </w:p>
        </w:tc>
        <w:tc>
          <w:tcPr>
            <w:tcW w:w="1603" w:type="dxa"/>
          </w:tcPr>
          <w:p w14:paraId="7EBDB33F" w14:textId="03B3B863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FF0191">
              <w:rPr>
                <w:rFonts w:ascii="Montserrat" w:hAnsi="Montserrat" w:cs="Arial"/>
                <w:szCs w:val="24"/>
                <w:lang w:val="es-ES"/>
              </w:rPr>
              <w:t>515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288E5F8D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59</w:t>
            </w:r>
            <w:r w:rsidR="00AB1BBB">
              <w:rPr>
                <w:rFonts w:ascii="Montserrat" w:hAnsi="Montserrat" w:cs="Arial"/>
                <w:b/>
                <w:lang w:val="es-ES"/>
              </w:rPr>
              <w:t>5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4CA50C03" w14:textId="5E7B6807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77777777" w:rsidR="00924B0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013DDAC" w14:textId="77777777" w:rsidR="00792594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30608C18" w14:textId="77777777" w:rsidR="00253794" w:rsidRDefault="002537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77777777" w:rsidR="00792594" w:rsidRPr="00E50C63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560D2AFC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</w:t>
      </w:r>
      <w:r w:rsid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denominada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E33620" w:rsidRPr="00E33620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Laguna Costa Rica, Pósito, San Francisco, San Cosme, San Ángel, Esperanza, Agua Azul, Cristóbal Colom, Santo Domingo, </w:t>
      </w:r>
      <w:proofErr w:type="spellStart"/>
      <w:r w:rsidR="00E33620" w:rsidRPr="00E33620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Cedralito</w:t>
      </w:r>
      <w:proofErr w:type="spellEnd"/>
      <w:r w:rsidR="00E33620" w:rsidRPr="00E33620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4B0376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E662" w14:textId="77777777" w:rsidR="000236C9" w:rsidRDefault="000236C9">
      <w:pPr>
        <w:spacing w:after="0" w:line="240" w:lineRule="auto"/>
      </w:pPr>
      <w:r>
        <w:separator/>
      </w:r>
    </w:p>
  </w:endnote>
  <w:endnote w:type="continuationSeparator" w:id="0">
    <w:p w14:paraId="1495C9E1" w14:textId="77777777" w:rsidR="000236C9" w:rsidRDefault="0002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9FF38" w14:textId="77777777" w:rsidR="000236C9" w:rsidRDefault="000236C9">
      <w:pPr>
        <w:spacing w:after="0" w:line="240" w:lineRule="auto"/>
      </w:pPr>
      <w:r>
        <w:separator/>
      </w:r>
    </w:p>
  </w:footnote>
  <w:footnote w:type="continuationSeparator" w:id="0">
    <w:p w14:paraId="1A110EC6" w14:textId="77777777" w:rsidR="000236C9" w:rsidRDefault="00023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70FB"/>
    <w:rsid w:val="000C051B"/>
    <w:rsid w:val="000C0EE9"/>
    <w:rsid w:val="000D2507"/>
    <w:rsid w:val="000D314E"/>
    <w:rsid w:val="000D501B"/>
    <w:rsid w:val="000E4D4D"/>
    <w:rsid w:val="000E7A64"/>
    <w:rsid w:val="000F2EA9"/>
    <w:rsid w:val="000F3407"/>
    <w:rsid w:val="0010390E"/>
    <w:rsid w:val="001050FF"/>
    <w:rsid w:val="0012264B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3794"/>
    <w:rsid w:val="00254656"/>
    <w:rsid w:val="0026177C"/>
    <w:rsid w:val="002628ED"/>
    <w:rsid w:val="00283002"/>
    <w:rsid w:val="00291D8E"/>
    <w:rsid w:val="0029332D"/>
    <w:rsid w:val="002A7FEF"/>
    <w:rsid w:val="002B5955"/>
    <w:rsid w:val="002C2181"/>
    <w:rsid w:val="002D0403"/>
    <w:rsid w:val="002D4CE8"/>
    <w:rsid w:val="002D5A60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3BF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72C2"/>
    <w:rsid w:val="003E1287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C05B4"/>
    <w:rsid w:val="004C223B"/>
    <w:rsid w:val="004C2572"/>
    <w:rsid w:val="004C426A"/>
    <w:rsid w:val="004D032E"/>
    <w:rsid w:val="004D5464"/>
    <w:rsid w:val="004E1C8F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1B5B"/>
    <w:rsid w:val="00592D43"/>
    <w:rsid w:val="00595B6A"/>
    <w:rsid w:val="005A18F8"/>
    <w:rsid w:val="005A77CF"/>
    <w:rsid w:val="005B3FE6"/>
    <w:rsid w:val="005C053B"/>
    <w:rsid w:val="005C55B6"/>
    <w:rsid w:val="005C5D3B"/>
    <w:rsid w:val="005D66FF"/>
    <w:rsid w:val="005D6E12"/>
    <w:rsid w:val="005D6E32"/>
    <w:rsid w:val="005E0936"/>
    <w:rsid w:val="005E41DC"/>
    <w:rsid w:val="005E7EC4"/>
    <w:rsid w:val="00607365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F3DAB"/>
    <w:rsid w:val="006F4FC7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B2152"/>
    <w:rsid w:val="008B5DE0"/>
    <w:rsid w:val="008D162A"/>
    <w:rsid w:val="008D56DD"/>
    <w:rsid w:val="008E0A33"/>
    <w:rsid w:val="008E152B"/>
    <w:rsid w:val="008E53CB"/>
    <w:rsid w:val="009071F7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08C"/>
    <w:rsid w:val="00AD5EA9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593F"/>
    <w:rsid w:val="00B80D5E"/>
    <w:rsid w:val="00B83326"/>
    <w:rsid w:val="00B8789E"/>
    <w:rsid w:val="00BA404E"/>
    <w:rsid w:val="00BA5705"/>
    <w:rsid w:val="00BB6299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3620"/>
    <w:rsid w:val="00E41BC4"/>
    <w:rsid w:val="00E50C63"/>
    <w:rsid w:val="00E579FA"/>
    <w:rsid w:val="00E60735"/>
    <w:rsid w:val="00E6104D"/>
    <w:rsid w:val="00E62954"/>
    <w:rsid w:val="00E65850"/>
    <w:rsid w:val="00E743A2"/>
    <w:rsid w:val="00E86B90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60E1B"/>
    <w:rsid w:val="00F63145"/>
    <w:rsid w:val="00F6609F"/>
    <w:rsid w:val="00F664D1"/>
    <w:rsid w:val="00F71D5D"/>
    <w:rsid w:val="00F740E4"/>
    <w:rsid w:val="00F80A81"/>
    <w:rsid w:val="00F86098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5935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577</cp:revision>
  <cp:lastPrinted>2025-05-28T17:58:00Z</cp:lastPrinted>
  <dcterms:created xsi:type="dcterms:W3CDTF">2024-02-28T18:44:00Z</dcterms:created>
  <dcterms:modified xsi:type="dcterms:W3CDTF">2025-05-28T18:02:00Z</dcterms:modified>
</cp:coreProperties>
</file>