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70E9A" w14:textId="3902C3A3" w:rsidR="00333E1B" w:rsidRPr="00097876" w:rsidRDefault="002D11D7" w:rsidP="00D43584">
      <w:pPr>
        <w:pStyle w:val="Sinespaciado"/>
        <w:rPr>
          <w:rFonts w:ascii="Century Gothic" w:hAnsi="Century Gothic"/>
          <w:sz w:val="21"/>
          <w:szCs w:val="21"/>
        </w:rPr>
      </w:pPr>
      <w:r w:rsidRPr="002D11D7">
        <w:rPr>
          <w:rFonts w:ascii="Century Gothic" w:hAnsi="Century Gothic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821E0" wp14:editId="0E214379">
                <wp:simplePos x="0" y="0"/>
                <wp:positionH relativeFrom="margin">
                  <wp:posOffset>-318770</wp:posOffset>
                </wp:positionH>
                <wp:positionV relativeFrom="paragraph">
                  <wp:posOffset>342265</wp:posOffset>
                </wp:positionV>
                <wp:extent cx="7242048" cy="733438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48" cy="733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BE8E9" w14:textId="5F144E7B" w:rsidR="002D11D7" w:rsidRPr="00E4186D" w:rsidRDefault="002D11D7" w:rsidP="00476D39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right"/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CANCUN, QUINTANA ROO A </w:t>
                            </w:r>
                            <w:r w:rsidR="00382924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26</w:t>
                            </w:r>
                            <w:r w:rsidR="00954C04" w:rsidRPr="00E4186D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DE</w:t>
                            </w:r>
                            <w:r w:rsidR="00382924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MAYO</w:t>
                            </w:r>
                            <w:r w:rsidRPr="00E4186D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DE 2025.</w:t>
                            </w:r>
                          </w:p>
                          <w:p w14:paraId="3F431C85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ASUNTO: Informe de comisión.</w:t>
                            </w:r>
                          </w:p>
                          <w:p w14:paraId="0CA9E71F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6D144AB4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3E82CF4E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 QUIEN CORRESPONDA:</w:t>
                            </w:r>
                          </w:p>
                          <w:p w14:paraId="0F10DAB0" w14:textId="77777777" w:rsidR="00382924" w:rsidRPr="00382924" w:rsidRDefault="00382924" w:rsidP="00382924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eastAsia="es-MX"/>
                              </w:rPr>
                              <w:t>En cumplimiento con las disposiciones de actualización y profesionalización continua del personal, se participó en los cursos de capacitación ofrecidos por el Consejo Nacional de Armonización Contable (CONAC), en la ciudad de Chetumal los días 20 y 21 de mayo del presente año. Esta capacitación tuvo como objetivo fortalecer los conocimientos y habilidades en materia de contabilidad gubernamental, armonización contable y normatividad aplicable.</w:t>
                            </w:r>
                            <w:bookmarkStart w:id="0" w:name="_GoBack"/>
                            <w:bookmarkEnd w:id="0"/>
                          </w:p>
                          <w:p w14:paraId="77B666CF" w14:textId="77777777" w:rsidR="00382924" w:rsidRPr="00382924" w:rsidRDefault="00382924" w:rsidP="00382924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Durante la capacitación se logró:</w:t>
                            </w:r>
                          </w:p>
                          <w:p w14:paraId="2B931846" w14:textId="77777777" w:rsidR="00382924" w:rsidRPr="00382924" w:rsidRDefault="00382924" w:rsidP="0038292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Comprensión detallada de los postulados básicos de contabilidad gubernamental.</w:t>
                            </w:r>
                          </w:p>
                          <w:p w14:paraId="4516FFAF" w14:textId="77777777" w:rsidR="00382924" w:rsidRPr="00382924" w:rsidRDefault="00382924" w:rsidP="0038292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Revisión de los formatos de información financiera armonizada.</w:t>
                            </w:r>
                          </w:p>
                          <w:p w14:paraId="1E5BB6A4" w14:textId="77777777" w:rsidR="00382924" w:rsidRPr="00382924" w:rsidRDefault="00382924" w:rsidP="0038292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Análisis de casos prácticos sobre registros contables y presupuestales.</w:t>
                            </w:r>
                          </w:p>
                          <w:p w14:paraId="3F7A71CB" w14:textId="77777777" w:rsidR="00382924" w:rsidRPr="00382924" w:rsidRDefault="00382924" w:rsidP="0038292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38292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Identificación de áreas de mejora en los procesos internos contables.</w:t>
                            </w:r>
                          </w:p>
                          <w:p w14:paraId="5FED832D" w14:textId="117CB4A8" w:rsidR="00954C04" w:rsidRPr="00E4186D" w:rsidRDefault="00382924" w:rsidP="00382924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both"/>
                              <w:rPr>
                                <w:rFonts w:asciiTheme="minorHAnsi" w:eastAsia="Calibri" w:hAnsi="Calibr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382924">
                              <w:rPr>
                                <w:rFonts w:ascii="Arial" w:hAnsi="Arial" w:cs="Arial"/>
                              </w:rPr>
                              <w:t>La capacitación impartida por CONAC resultó altamente relevante y útil para el desempeño de las funciones asignadas, promoviendo la correcta aplicación de la normativa contable gubernamental y fomentando una cultura de transparencia y rendición de cuentas. Se recomienda continuar con este tipo de actualizaciones de manera periódica</w:t>
                            </w:r>
                            <w:r>
                              <w:t>.</w:t>
                            </w:r>
                          </w:p>
                          <w:p w14:paraId="449B7797" w14:textId="77777777" w:rsidR="00954C04" w:rsidRPr="00E4186D" w:rsidRDefault="00954C04" w:rsidP="00977AB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both"/>
                              <w:rPr>
                                <w:rFonts w:asciiTheme="minorHAnsi" w:eastAsia="Calibri" w:hAnsi="Calibr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3E1923AA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 T E N T A M E N T E</w:t>
                            </w:r>
                          </w:p>
                          <w:p w14:paraId="657A11A3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1703951A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7F7BB5B9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47F76BA6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LCP. - Carlos Contreras Ventura</w:t>
                            </w:r>
                          </w:p>
                          <w:p w14:paraId="79E99971" w14:textId="77777777" w:rsidR="002D11D7" w:rsidRPr="00E4186D" w:rsidRDefault="002D11D7" w:rsidP="002D11D7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186D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Jefe del departamento de Contabilidad y Finanzas.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821E0" id="Rectángulo 1" o:spid="_x0000_s1026" style="position:absolute;margin-left:-25.1pt;margin-top:26.95pt;width:570.25pt;height:577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" filled="f" stroked="f">
                <v:textbox style="mso-fit-shape-to-text:t">
                  <w:txbxContent>
                    <w:p w14:paraId="739BE8E9" w14:textId="5F144E7B" w:rsidR="002D11D7" w:rsidRPr="00E4186D" w:rsidRDefault="002D11D7" w:rsidP="00476D39">
                      <w:pPr>
                        <w:pStyle w:val="NormalWeb"/>
                        <w:spacing w:before="0" w:beforeAutospacing="0" w:after="160" w:afterAutospacing="0" w:line="256" w:lineRule="auto"/>
                        <w:jc w:val="right"/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CANCUN, QUINTANA ROO A </w:t>
                      </w:r>
                      <w:r w:rsidR="00382924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26</w:t>
                      </w:r>
                      <w:r w:rsidR="00954C04" w:rsidRPr="00E4186D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DE</w:t>
                      </w:r>
                      <w:r w:rsidR="00382924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MAYO</w:t>
                      </w:r>
                      <w:r w:rsidRPr="00E4186D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DE 2025.</w:t>
                      </w:r>
                    </w:p>
                    <w:p w14:paraId="3F431C85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ASUNTO: Informe de comisión.</w:t>
                      </w:r>
                    </w:p>
                    <w:p w14:paraId="0CA9E71F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 </w:t>
                      </w:r>
                    </w:p>
                    <w:p w14:paraId="6D144AB4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 </w:t>
                      </w:r>
                    </w:p>
                    <w:p w14:paraId="3E82CF4E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A QUIEN CORRESPONDA:</w:t>
                      </w:r>
                    </w:p>
                    <w:p w14:paraId="0F10DAB0" w14:textId="77777777" w:rsidR="00382924" w:rsidRPr="00382924" w:rsidRDefault="00382924" w:rsidP="00382924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Theme="minorEastAsia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Theme="minorEastAsia" w:hAnsi="Arial" w:cs="Arial"/>
                          <w:sz w:val="24"/>
                          <w:szCs w:val="24"/>
                          <w:lang w:eastAsia="es-MX"/>
                        </w:rPr>
                        <w:t>En cumplimiento con las disposiciones de actualización y profesionalización continua del personal, se participó en los cursos de capacitación ofrecidos por el Consejo Nacional de Armonización Contable (CONAC), en la ciudad de Chetumal los días 20 y 21 de mayo del presente año. Esta capacitación tuvo como objetivo fortalecer los conocimientos y habilidades en materia de contabilidad gubernamental, armonización contable y normatividad aplicable.</w:t>
                      </w:r>
                      <w:bookmarkStart w:id="1" w:name="_GoBack"/>
                      <w:bookmarkEnd w:id="1"/>
                    </w:p>
                    <w:p w14:paraId="77B666CF" w14:textId="77777777" w:rsidR="00382924" w:rsidRPr="00382924" w:rsidRDefault="00382924" w:rsidP="00382924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Durante la capacitación se logró:</w:t>
                      </w:r>
                    </w:p>
                    <w:p w14:paraId="2B931846" w14:textId="77777777" w:rsidR="00382924" w:rsidRPr="00382924" w:rsidRDefault="00382924" w:rsidP="0038292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Comprensión detallada de los postulados básicos de contabilidad gubernamental.</w:t>
                      </w:r>
                    </w:p>
                    <w:p w14:paraId="4516FFAF" w14:textId="77777777" w:rsidR="00382924" w:rsidRPr="00382924" w:rsidRDefault="00382924" w:rsidP="0038292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Revisión de los formatos de información financiera armonizada.</w:t>
                      </w:r>
                    </w:p>
                    <w:p w14:paraId="1E5BB6A4" w14:textId="77777777" w:rsidR="00382924" w:rsidRPr="00382924" w:rsidRDefault="00382924" w:rsidP="0038292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Análisis de casos prácticos sobre registros contables y presupuestales.</w:t>
                      </w:r>
                    </w:p>
                    <w:p w14:paraId="3F7A71CB" w14:textId="77777777" w:rsidR="00382924" w:rsidRPr="00382924" w:rsidRDefault="00382924" w:rsidP="0038292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38292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Identificación de áreas de mejora en los procesos internos contables.</w:t>
                      </w:r>
                    </w:p>
                    <w:p w14:paraId="5FED832D" w14:textId="117CB4A8" w:rsidR="00954C04" w:rsidRPr="00E4186D" w:rsidRDefault="00382924" w:rsidP="00382924">
                      <w:pPr>
                        <w:pStyle w:val="NormalWeb"/>
                        <w:spacing w:before="0" w:beforeAutospacing="0" w:after="160" w:afterAutospacing="0" w:line="256" w:lineRule="auto"/>
                        <w:jc w:val="both"/>
                        <w:rPr>
                          <w:rFonts w:asciiTheme="minorHAnsi" w:eastAsia="Calibri" w:hAnsi="Calibr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382924">
                        <w:rPr>
                          <w:rFonts w:ascii="Arial" w:hAnsi="Arial" w:cs="Arial"/>
                        </w:rPr>
                        <w:t>La capacitación impartida por CONAC resultó altamente relevante y útil para el desempeño de las funciones asignadas, promoviendo la correcta aplicación de la normativa contable gubernamental y fomentando una cultura de transparencia y rendición de cuentas. Se recomienda continuar con este tipo de actualizaciones de manera periódica</w:t>
                      </w:r>
                      <w:r>
                        <w:t>.</w:t>
                      </w:r>
                    </w:p>
                    <w:p w14:paraId="449B7797" w14:textId="77777777" w:rsidR="00954C04" w:rsidRPr="00E4186D" w:rsidRDefault="00954C04" w:rsidP="00977AB3">
                      <w:pPr>
                        <w:pStyle w:val="NormalWeb"/>
                        <w:spacing w:before="0" w:beforeAutospacing="0" w:after="160" w:afterAutospacing="0" w:line="256" w:lineRule="auto"/>
                        <w:jc w:val="both"/>
                        <w:rPr>
                          <w:rFonts w:asciiTheme="minorHAnsi" w:eastAsia="Calibri" w:hAnsi="Calibr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3E1923AA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A T E N T A M E N T E</w:t>
                      </w:r>
                    </w:p>
                    <w:p w14:paraId="657A11A3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 </w:t>
                      </w:r>
                    </w:p>
                    <w:p w14:paraId="1703951A" w14:textId="77777777" w:rsidR="002D11D7" w:rsidRPr="00E4186D" w:rsidRDefault="002D11D7" w:rsidP="002D11D7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 </w:t>
                      </w:r>
                    </w:p>
                    <w:p w14:paraId="7F7BB5B9" w14:textId="77777777" w:rsidR="002D11D7" w:rsidRPr="00E4186D" w:rsidRDefault="002D11D7" w:rsidP="002D11D7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 </w:t>
                      </w:r>
                    </w:p>
                    <w:p w14:paraId="47F76BA6" w14:textId="77777777" w:rsidR="002D11D7" w:rsidRPr="00E4186D" w:rsidRDefault="002D11D7" w:rsidP="002D11D7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LCP. - Carlos Contreras Ventura</w:t>
                      </w:r>
                    </w:p>
                    <w:p w14:paraId="79E99971" w14:textId="77777777" w:rsidR="002D11D7" w:rsidRPr="00E4186D" w:rsidRDefault="002D11D7" w:rsidP="002D11D7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186D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Jefe del departamento de Contabilidad y Finanzas.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33E1B" w:rsidRPr="00097876" w:rsidSect="00D43584">
      <w:headerReference w:type="default" r:id="rId7"/>
      <w:footerReference w:type="default" r:id="rId8"/>
      <w:pgSz w:w="12240" w:h="15840"/>
      <w:pgMar w:top="2369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ABA7" w14:textId="77777777" w:rsidR="00690192" w:rsidRDefault="00690192" w:rsidP="002F6D54">
      <w:pPr>
        <w:spacing w:after="0" w:line="240" w:lineRule="auto"/>
      </w:pPr>
      <w:r>
        <w:separator/>
      </w:r>
    </w:p>
  </w:endnote>
  <w:endnote w:type="continuationSeparator" w:id="0">
    <w:p w14:paraId="088D9D05" w14:textId="77777777" w:rsidR="00690192" w:rsidRDefault="00690192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0873" w14:textId="77777777" w:rsidR="00FF56BB" w:rsidRPr="00581455" w:rsidRDefault="00581455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F240DF" wp14:editId="24EF862E">
          <wp:simplePos x="0" y="0"/>
          <wp:positionH relativeFrom="column">
            <wp:posOffset>-539750</wp:posOffset>
          </wp:positionH>
          <wp:positionV relativeFrom="margin">
            <wp:posOffset>7417435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1767" w14:textId="77777777" w:rsidR="00690192" w:rsidRDefault="00690192" w:rsidP="002F6D54">
      <w:pPr>
        <w:spacing w:after="0" w:line="240" w:lineRule="auto"/>
      </w:pPr>
      <w:r>
        <w:separator/>
      </w:r>
    </w:p>
  </w:footnote>
  <w:footnote w:type="continuationSeparator" w:id="0">
    <w:p w14:paraId="57DF5414" w14:textId="77777777" w:rsidR="00690192" w:rsidRDefault="00690192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34190F61">
          <wp:simplePos x="0" y="0"/>
          <wp:positionH relativeFrom="margin">
            <wp:posOffset>-539750</wp:posOffset>
          </wp:positionH>
          <wp:positionV relativeFrom="paragraph">
            <wp:posOffset>-448945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1E47"/>
    <w:multiLevelType w:val="multilevel"/>
    <w:tmpl w:val="8BD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54"/>
    <w:rsid w:val="00097876"/>
    <w:rsid w:val="000F26DE"/>
    <w:rsid w:val="000F3143"/>
    <w:rsid w:val="0014695A"/>
    <w:rsid w:val="00174B87"/>
    <w:rsid w:val="001B4B71"/>
    <w:rsid w:val="0020375E"/>
    <w:rsid w:val="00207E71"/>
    <w:rsid w:val="002341FF"/>
    <w:rsid w:val="0023571C"/>
    <w:rsid w:val="00296A6A"/>
    <w:rsid w:val="002B468B"/>
    <w:rsid w:val="002D11D7"/>
    <w:rsid w:val="002F6D54"/>
    <w:rsid w:val="0031380D"/>
    <w:rsid w:val="00333E1B"/>
    <w:rsid w:val="00354724"/>
    <w:rsid w:val="00382924"/>
    <w:rsid w:val="003A0992"/>
    <w:rsid w:val="003B0CD6"/>
    <w:rsid w:val="00476D39"/>
    <w:rsid w:val="00477B4C"/>
    <w:rsid w:val="00482EB8"/>
    <w:rsid w:val="00486C94"/>
    <w:rsid w:val="004906E9"/>
    <w:rsid w:val="00490F63"/>
    <w:rsid w:val="004A131E"/>
    <w:rsid w:val="004B122A"/>
    <w:rsid w:val="004F09CE"/>
    <w:rsid w:val="00504AB0"/>
    <w:rsid w:val="0052619C"/>
    <w:rsid w:val="00541141"/>
    <w:rsid w:val="00545303"/>
    <w:rsid w:val="00570A4D"/>
    <w:rsid w:val="00581455"/>
    <w:rsid w:val="00597340"/>
    <w:rsid w:val="005D206D"/>
    <w:rsid w:val="006341BF"/>
    <w:rsid w:val="006619CE"/>
    <w:rsid w:val="006664C0"/>
    <w:rsid w:val="00690192"/>
    <w:rsid w:val="006F7A0A"/>
    <w:rsid w:val="00716EA0"/>
    <w:rsid w:val="0072109F"/>
    <w:rsid w:val="00745205"/>
    <w:rsid w:val="00753432"/>
    <w:rsid w:val="00753B5D"/>
    <w:rsid w:val="007A64CE"/>
    <w:rsid w:val="007F6546"/>
    <w:rsid w:val="0083769A"/>
    <w:rsid w:val="008774CE"/>
    <w:rsid w:val="008C6E47"/>
    <w:rsid w:val="00954C04"/>
    <w:rsid w:val="00962348"/>
    <w:rsid w:val="00977AB3"/>
    <w:rsid w:val="009A04CD"/>
    <w:rsid w:val="009A4060"/>
    <w:rsid w:val="009E1AC1"/>
    <w:rsid w:val="009E38A1"/>
    <w:rsid w:val="00A460E8"/>
    <w:rsid w:val="00AA2F22"/>
    <w:rsid w:val="00AC2D58"/>
    <w:rsid w:val="00B705BC"/>
    <w:rsid w:val="00B9402C"/>
    <w:rsid w:val="00BE3072"/>
    <w:rsid w:val="00BF1764"/>
    <w:rsid w:val="00C12C89"/>
    <w:rsid w:val="00C72962"/>
    <w:rsid w:val="00CD38E5"/>
    <w:rsid w:val="00CD6D03"/>
    <w:rsid w:val="00D43584"/>
    <w:rsid w:val="00D576E8"/>
    <w:rsid w:val="00D90980"/>
    <w:rsid w:val="00DB3A4C"/>
    <w:rsid w:val="00DB3BAF"/>
    <w:rsid w:val="00DC1A4C"/>
    <w:rsid w:val="00DC32D6"/>
    <w:rsid w:val="00E23442"/>
    <w:rsid w:val="00E35FF2"/>
    <w:rsid w:val="00E4186D"/>
    <w:rsid w:val="00E847C9"/>
    <w:rsid w:val="00E87F53"/>
    <w:rsid w:val="00EE762B"/>
    <w:rsid w:val="00EF77CD"/>
    <w:rsid w:val="00F70960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11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34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Usuario</cp:lastModifiedBy>
  <cp:revision>20</cp:revision>
  <cp:lastPrinted>2025-05-26T16:38:00Z</cp:lastPrinted>
  <dcterms:created xsi:type="dcterms:W3CDTF">2025-01-16T15:53:00Z</dcterms:created>
  <dcterms:modified xsi:type="dcterms:W3CDTF">2025-05-26T16:38:00Z</dcterms:modified>
</cp:coreProperties>
</file>