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4BAA" w14:textId="77777777" w:rsidR="0084551B" w:rsidRPr="00133BCA" w:rsidRDefault="0084551B" w:rsidP="0084551B">
      <w:pPr>
        <w:shd w:val="clear" w:color="auto" w:fill="000000" w:themeFill="text1"/>
        <w:spacing w:after="0" w:line="240" w:lineRule="auto"/>
        <w:ind w:left="709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Informe</w:t>
      </w:r>
    </w:p>
    <w:p w14:paraId="19AFB092" w14:textId="04AD7850" w:rsidR="0084551B" w:rsidRPr="00F0324A" w:rsidRDefault="00B729F9" w:rsidP="0084551B">
      <w:pPr>
        <w:spacing w:after="0" w:line="240" w:lineRule="auto"/>
        <w:ind w:left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EVENTO: </w:t>
      </w:r>
      <w:r w:rsidR="00A965DE">
        <w:rPr>
          <w:rFonts w:ascii="Century Gothic" w:hAnsi="Century Gothic"/>
          <w:sz w:val="24"/>
          <w:szCs w:val="24"/>
        </w:rPr>
        <w:t>Inauguración de la Semana de Formación y Actualización 2025A</w:t>
      </w:r>
    </w:p>
    <w:p w14:paraId="0415959A" w14:textId="41DA773F" w:rsidR="0084551B" w:rsidRPr="00F0324A" w:rsidRDefault="00A965DE" w:rsidP="0084551B">
      <w:pPr>
        <w:spacing w:after="0" w:line="240" w:lineRule="auto"/>
        <w:ind w:left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FECHA: </w:t>
      </w:r>
      <w:proofErr w:type="gramStart"/>
      <w:r>
        <w:rPr>
          <w:rFonts w:ascii="Century Gothic" w:hAnsi="Century Gothic"/>
          <w:sz w:val="24"/>
          <w:szCs w:val="24"/>
        </w:rPr>
        <w:t>Lunes</w:t>
      </w:r>
      <w:proofErr w:type="gramEnd"/>
      <w:r>
        <w:rPr>
          <w:rFonts w:ascii="Century Gothic" w:hAnsi="Century Gothic"/>
          <w:sz w:val="24"/>
          <w:szCs w:val="24"/>
        </w:rPr>
        <w:t xml:space="preserve"> 16 de </w:t>
      </w:r>
      <w:r w:rsidR="006D08DA">
        <w:rPr>
          <w:rFonts w:ascii="Century Gothic" w:hAnsi="Century Gothic"/>
          <w:sz w:val="24"/>
          <w:szCs w:val="24"/>
        </w:rPr>
        <w:t>junio de 2025</w:t>
      </w:r>
    </w:p>
    <w:p w14:paraId="16C15B97" w14:textId="0CDFA5D7" w:rsidR="0084551B" w:rsidRPr="006D08DA" w:rsidRDefault="006D08DA" w:rsidP="0084551B">
      <w:pPr>
        <w:spacing w:after="0" w:line="240" w:lineRule="auto"/>
        <w:ind w:left="709"/>
        <w:jc w:val="both"/>
        <w:rPr>
          <w:rFonts w:ascii="Century Gothic" w:hAnsi="Century Gothic"/>
          <w:sz w:val="24"/>
          <w:szCs w:val="24"/>
        </w:rPr>
      </w:pPr>
      <w:r w:rsidRPr="006D08DA">
        <w:rPr>
          <w:rFonts w:ascii="Century Gothic" w:hAnsi="Century Gothic"/>
          <w:sz w:val="24"/>
          <w:szCs w:val="24"/>
        </w:rPr>
        <w:t>SEDE: Universidad del Caribe, Cancún, Quintana Roo.</w:t>
      </w:r>
    </w:p>
    <w:p w14:paraId="121A687C" w14:textId="77777777" w:rsidR="006D08DA" w:rsidRPr="00133BCA" w:rsidRDefault="006D08DA" w:rsidP="0084551B">
      <w:pPr>
        <w:spacing w:after="0" w:line="240" w:lineRule="auto"/>
        <w:ind w:left="709"/>
        <w:jc w:val="both"/>
        <w:rPr>
          <w:rFonts w:ascii="Century Gothic" w:hAnsi="Century Gothic"/>
          <w:sz w:val="28"/>
          <w:szCs w:val="28"/>
        </w:rPr>
      </w:pPr>
    </w:p>
    <w:p w14:paraId="5BBC8585" w14:textId="1D9C17F8" w:rsidR="0084551B" w:rsidRPr="00B341C4" w:rsidRDefault="00EF1E58" w:rsidP="0084551B">
      <w:pPr>
        <w:spacing w:after="0" w:line="240" w:lineRule="auto"/>
        <w:ind w:left="709"/>
        <w:jc w:val="both"/>
        <w:rPr>
          <w:rFonts w:ascii="Century Gothic" w:hAnsi="Century Gothic"/>
          <w:sz w:val="24"/>
          <w:szCs w:val="24"/>
        </w:rPr>
      </w:pPr>
      <w:r w:rsidRPr="00B341C4">
        <w:rPr>
          <w:rFonts w:ascii="Century Gothic" w:hAnsi="Century Gothic"/>
          <w:sz w:val="24"/>
          <w:szCs w:val="24"/>
        </w:rPr>
        <w:t>Atendiendo la solicitud de la Dirección Académica</w:t>
      </w:r>
      <w:r w:rsidR="004C01CD" w:rsidRPr="00B341C4">
        <w:rPr>
          <w:rFonts w:ascii="Century Gothic" w:hAnsi="Century Gothic"/>
          <w:sz w:val="24"/>
          <w:szCs w:val="24"/>
        </w:rPr>
        <w:t xml:space="preserve">, </w:t>
      </w:r>
      <w:r w:rsidR="009B2FDA" w:rsidRPr="00B341C4">
        <w:rPr>
          <w:rFonts w:ascii="Century Gothic" w:hAnsi="Century Gothic"/>
          <w:sz w:val="24"/>
          <w:szCs w:val="24"/>
        </w:rPr>
        <w:t>nos trasladamos a la</w:t>
      </w:r>
      <w:r w:rsidR="004C01CD" w:rsidRPr="00B341C4">
        <w:rPr>
          <w:rFonts w:ascii="Century Gothic" w:hAnsi="Century Gothic"/>
          <w:sz w:val="24"/>
          <w:szCs w:val="24"/>
        </w:rPr>
        <w:t xml:space="preserve"> Ciudad de Cancún, Quintana Roo,</w:t>
      </w:r>
      <w:r w:rsidR="009B2FDA" w:rsidRPr="00B341C4">
        <w:rPr>
          <w:rFonts w:ascii="Century Gothic" w:hAnsi="Century Gothic"/>
          <w:sz w:val="24"/>
          <w:szCs w:val="24"/>
        </w:rPr>
        <w:t xml:space="preserve"> el día domingo 15 de junio,</w:t>
      </w:r>
      <w:r w:rsidR="001D6571" w:rsidRPr="00B341C4">
        <w:rPr>
          <w:rFonts w:ascii="Century Gothic" w:hAnsi="Century Gothic"/>
          <w:sz w:val="24"/>
          <w:szCs w:val="24"/>
        </w:rPr>
        <w:t xml:space="preserve"> para</w:t>
      </w:r>
      <w:r w:rsidR="004C01CD" w:rsidRPr="00B341C4">
        <w:rPr>
          <w:rFonts w:ascii="Century Gothic" w:hAnsi="Century Gothic"/>
          <w:sz w:val="24"/>
          <w:szCs w:val="24"/>
        </w:rPr>
        <w:t xml:space="preserve"> conducir el evento denominado “Inauguración de la Semana de Formación y Actualización 2025</w:t>
      </w:r>
      <w:r w:rsidR="00D22A31" w:rsidRPr="00B341C4">
        <w:rPr>
          <w:rFonts w:ascii="Century Gothic" w:hAnsi="Century Gothic"/>
          <w:sz w:val="24"/>
          <w:szCs w:val="24"/>
        </w:rPr>
        <w:t xml:space="preserve">-A” </w:t>
      </w:r>
      <w:r w:rsidR="001D6571" w:rsidRPr="00B341C4">
        <w:rPr>
          <w:rFonts w:ascii="Century Gothic" w:hAnsi="Century Gothic"/>
          <w:sz w:val="24"/>
          <w:szCs w:val="24"/>
        </w:rPr>
        <w:t>que se llevaría a cabo en</w:t>
      </w:r>
      <w:r w:rsidR="00543C02" w:rsidRPr="00B341C4">
        <w:rPr>
          <w:rFonts w:ascii="Century Gothic" w:hAnsi="Century Gothic"/>
          <w:sz w:val="24"/>
          <w:szCs w:val="24"/>
        </w:rPr>
        <w:t xml:space="preserve"> el Auditorio de la Universidad del Caribe</w:t>
      </w:r>
      <w:r w:rsidR="001D6571" w:rsidRPr="00B341C4">
        <w:rPr>
          <w:rFonts w:ascii="Century Gothic" w:hAnsi="Century Gothic"/>
          <w:sz w:val="24"/>
          <w:szCs w:val="24"/>
        </w:rPr>
        <w:t xml:space="preserve"> el día lunes 16, a partir de las 08:30 horas.</w:t>
      </w:r>
    </w:p>
    <w:p w14:paraId="23D50D32" w14:textId="41DDD36F" w:rsidR="004B55BF" w:rsidRPr="00B341C4" w:rsidRDefault="009B3D03" w:rsidP="0084551B">
      <w:pPr>
        <w:spacing w:after="0" w:line="240" w:lineRule="auto"/>
        <w:ind w:left="709"/>
        <w:jc w:val="both"/>
        <w:rPr>
          <w:rFonts w:ascii="Century Gothic" w:hAnsi="Century Gothic"/>
          <w:sz w:val="24"/>
          <w:szCs w:val="24"/>
        </w:rPr>
      </w:pPr>
      <w:r w:rsidRPr="00B341C4">
        <w:rPr>
          <w:rFonts w:ascii="Century Gothic" w:hAnsi="Century Gothic"/>
          <w:sz w:val="24"/>
          <w:szCs w:val="24"/>
        </w:rPr>
        <w:t xml:space="preserve">Esta actividad es el resultado del trabajo </w:t>
      </w:r>
      <w:r w:rsidR="00124316" w:rsidRPr="00B341C4">
        <w:rPr>
          <w:rFonts w:ascii="Century Gothic" w:hAnsi="Century Gothic"/>
          <w:sz w:val="24"/>
          <w:szCs w:val="24"/>
        </w:rPr>
        <w:t>de análisis del diagnóstico de necesidades</w:t>
      </w:r>
      <w:r w:rsidR="001474DF" w:rsidRPr="00B341C4">
        <w:rPr>
          <w:rFonts w:ascii="Century Gothic" w:hAnsi="Century Gothic"/>
          <w:sz w:val="24"/>
          <w:szCs w:val="24"/>
        </w:rPr>
        <w:t xml:space="preserve">, realizado entre autoridades académica de la Dirección General del Colegio de Bachilleres y la </w:t>
      </w:r>
      <w:r w:rsidR="0089655A" w:rsidRPr="00B341C4">
        <w:rPr>
          <w:rFonts w:ascii="Century Gothic" w:hAnsi="Century Gothic"/>
          <w:sz w:val="24"/>
          <w:szCs w:val="24"/>
        </w:rPr>
        <w:t>Comisión</w:t>
      </w:r>
      <w:r w:rsidR="001474DF" w:rsidRPr="00B341C4">
        <w:rPr>
          <w:rFonts w:ascii="Century Gothic" w:hAnsi="Century Gothic"/>
          <w:sz w:val="24"/>
          <w:szCs w:val="24"/>
        </w:rPr>
        <w:t xml:space="preserve"> Mixta de Capacitación, Adiestramiento y Superación Docente y</w:t>
      </w:r>
      <w:r w:rsidR="0089655A" w:rsidRPr="00B341C4">
        <w:rPr>
          <w:rFonts w:ascii="Century Gothic" w:hAnsi="Century Gothic"/>
          <w:sz w:val="24"/>
          <w:szCs w:val="24"/>
        </w:rPr>
        <w:t xml:space="preserve"> Administrativo</w:t>
      </w:r>
      <w:r w:rsidR="000008CC" w:rsidRPr="00B341C4">
        <w:rPr>
          <w:rFonts w:ascii="Century Gothic" w:hAnsi="Century Gothic"/>
          <w:sz w:val="24"/>
          <w:szCs w:val="24"/>
        </w:rPr>
        <w:t xml:space="preserve">, por lo que </w:t>
      </w:r>
      <w:r w:rsidR="002256F1" w:rsidRPr="00B341C4">
        <w:rPr>
          <w:rFonts w:ascii="Century Gothic" w:hAnsi="Century Gothic"/>
          <w:sz w:val="24"/>
          <w:szCs w:val="24"/>
        </w:rPr>
        <w:t>durante la inauguración de dicho evento se reunieron de manera presencial y virtual, alrededor de 600</w:t>
      </w:r>
      <w:r w:rsidR="00A926A4" w:rsidRPr="00B341C4">
        <w:rPr>
          <w:rFonts w:ascii="Century Gothic" w:hAnsi="Century Gothic"/>
          <w:sz w:val="24"/>
          <w:szCs w:val="24"/>
        </w:rPr>
        <w:t xml:space="preserve"> docentes del Colegio de Bachilleres, así como de CECyTE, </w:t>
      </w:r>
      <w:r w:rsidR="00DA54F0" w:rsidRPr="00B341C4">
        <w:rPr>
          <w:rFonts w:ascii="Century Gothic" w:hAnsi="Century Gothic"/>
          <w:sz w:val="24"/>
          <w:szCs w:val="24"/>
        </w:rPr>
        <w:t>CONALEP y DGETI.</w:t>
      </w:r>
    </w:p>
    <w:p w14:paraId="1C412B6E" w14:textId="08D8E7F5" w:rsidR="001D5398" w:rsidRPr="00B341C4" w:rsidRDefault="0059202F" w:rsidP="0084551B">
      <w:pPr>
        <w:spacing w:after="0" w:line="240" w:lineRule="auto"/>
        <w:ind w:left="709"/>
        <w:jc w:val="both"/>
        <w:rPr>
          <w:rFonts w:ascii="Century Gothic" w:hAnsi="Century Gothic"/>
          <w:sz w:val="24"/>
          <w:szCs w:val="24"/>
        </w:rPr>
      </w:pPr>
      <w:r w:rsidRPr="00B341C4">
        <w:rPr>
          <w:rFonts w:ascii="Century Gothic" w:hAnsi="Century Gothic"/>
          <w:sz w:val="24"/>
          <w:szCs w:val="24"/>
        </w:rPr>
        <w:t xml:space="preserve">A las 09:00 horas dio inicio el evento protocolario con la presencia de la Rectora de la Universidad del Caribe, </w:t>
      </w:r>
      <w:r w:rsidR="008F778E" w:rsidRPr="00B341C4">
        <w:rPr>
          <w:rFonts w:ascii="Century Gothic" w:hAnsi="Century Gothic"/>
          <w:sz w:val="24"/>
          <w:szCs w:val="24"/>
        </w:rPr>
        <w:t>Lic. Mariso</w:t>
      </w:r>
      <w:r w:rsidR="00BE7514" w:rsidRPr="00B341C4">
        <w:rPr>
          <w:rFonts w:ascii="Century Gothic" w:hAnsi="Century Gothic"/>
          <w:sz w:val="24"/>
          <w:szCs w:val="24"/>
        </w:rPr>
        <w:t>l</w:t>
      </w:r>
      <w:r w:rsidR="008F778E" w:rsidRPr="00B341C4">
        <w:rPr>
          <w:rFonts w:ascii="Century Gothic" w:hAnsi="Century Gothic"/>
          <w:sz w:val="24"/>
          <w:szCs w:val="24"/>
        </w:rPr>
        <w:t xml:space="preserve"> Vanegas Pérez; Lic. Katia Isabel Villanueva Ortega, </w:t>
      </w:r>
      <w:proofErr w:type="gramStart"/>
      <w:r w:rsidR="008F778E" w:rsidRPr="00B341C4">
        <w:rPr>
          <w:rFonts w:ascii="Century Gothic" w:hAnsi="Century Gothic"/>
          <w:sz w:val="24"/>
          <w:szCs w:val="24"/>
        </w:rPr>
        <w:t>Directora</w:t>
      </w:r>
      <w:proofErr w:type="gramEnd"/>
      <w:r w:rsidR="008F778E" w:rsidRPr="00B341C4">
        <w:rPr>
          <w:rFonts w:ascii="Century Gothic" w:hAnsi="Century Gothic"/>
          <w:sz w:val="24"/>
          <w:szCs w:val="24"/>
        </w:rPr>
        <w:t xml:space="preserve"> Académica del </w:t>
      </w:r>
      <w:proofErr w:type="spellStart"/>
      <w:r w:rsidR="008F778E" w:rsidRPr="00B341C4">
        <w:rPr>
          <w:rFonts w:ascii="Century Gothic" w:hAnsi="Century Gothic"/>
          <w:sz w:val="24"/>
          <w:szCs w:val="24"/>
        </w:rPr>
        <w:t>Cobaqroo</w:t>
      </w:r>
      <w:proofErr w:type="spellEnd"/>
      <w:r w:rsidR="008F778E" w:rsidRPr="00B341C4">
        <w:rPr>
          <w:rFonts w:ascii="Century Gothic" w:hAnsi="Century Gothic"/>
          <w:sz w:val="24"/>
          <w:szCs w:val="24"/>
        </w:rPr>
        <w:t>,</w:t>
      </w:r>
      <w:r w:rsidR="00D92551" w:rsidRPr="00B341C4">
        <w:rPr>
          <w:rFonts w:ascii="Century Gothic" w:hAnsi="Century Gothic"/>
          <w:sz w:val="24"/>
          <w:szCs w:val="24"/>
        </w:rPr>
        <w:t xml:space="preserve"> y el Lic. Raúl Ramírez Cobos; vía remota participó el </w:t>
      </w:r>
      <w:proofErr w:type="gramStart"/>
      <w:r w:rsidR="00D92551" w:rsidRPr="00B341C4">
        <w:rPr>
          <w:rFonts w:ascii="Century Gothic" w:hAnsi="Century Gothic"/>
          <w:sz w:val="24"/>
          <w:szCs w:val="24"/>
        </w:rPr>
        <w:t>Director General</w:t>
      </w:r>
      <w:proofErr w:type="gramEnd"/>
      <w:r w:rsidR="00FB5344" w:rsidRPr="00B341C4">
        <w:rPr>
          <w:rFonts w:ascii="Century Gothic" w:hAnsi="Century Gothic"/>
          <w:sz w:val="24"/>
          <w:szCs w:val="24"/>
        </w:rPr>
        <w:t xml:space="preserve"> del COBAQROO</w:t>
      </w:r>
      <w:r w:rsidR="00D92551" w:rsidRPr="00B341C4">
        <w:rPr>
          <w:rFonts w:ascii="Century Gothic" w:hAnsi="Century Gothic"/>
          <w:sz w:val="24"/>
          <w:szCs w:val="24"/>
        </w:rPr>
        <w:t xml:space="preserve">, Lic. </w:t>
      </w:r>
      <w:r w:rsidR="00FB5344" w:rsidRPr="00B341C4">
        <w:rPr>
          <w:rFonts w:ascii="Century Gothic" w:hAnsi="Century Gothic"/>
          <w:sz w:val="24"/>
          <w:szCs w:val="24"/>
        </w:rPr>
        <w:t xml:space="preserve">Jorge Carlos Aguilar Rodríguez y el Mtro. Jorge Antonio </w:t>
      </w:r>
      <w:proofErr w:type="spellStart"/>
      <w:r w:rsidR="00FB5344" w:rsidRPr="00B341C4">
        <w:rPr>
          <w:rFonts w:ascii="Century Gothic" w:hAnsi="Century Gothic"/>
          <w:sz w:val="24"/>
          <w:szCs w:val="24"/>
        </w:rPr>
        <w:t>Ballote</w:t>
      </w:r>
      <w:proofErr w:type="spellEnd"/>
      <w:r w:rsidR="00FB5344" w:rsidRPr="00B341C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B5344" w:rsidRPr="00B341C4">
        <w:rPr>
          <w:rFonts w:ascii="Century Gothic" w:hAnsi="Century Gothic"/>
          <w:sz w:val="24"/>
          <w:szCs w:val="24"/>
        </w:rPr>
        <w:t>Ek</w:t>
      </w:r>
      <w:proofErr w:type="spellEnd"/>
      <w:r w:rsidR="00FB5344" w:rsidRPr="00B341C4">
        <w:rPr>
          <w:rFonts w:ascii="Century Gothic" w:hAnsi="Century Gothic"/>
          <w:sz w:val="24"/>
          <w:szCs w:val="24"/>
        </w:rPr>
        <w:t xml:space="preserve">, </w:t>
      </w:r>
      <w:proofErr w:type="gramStart"/>
      <w:r w:rsidR="00FB5344" w:rsidRPr="00B341C4">
        <w:rPr>
          <w:rFonts w:ascii="Century Gothic" w:hAnsi="Century Gothic"/>
          <w:sz w:val="24"/>
          <w:szCs w:val="24"/>
        </w:rPr>
        <w:t>Secretario General</w:t>
      </w:r>
      <w:proofErr w:type="gramEnd"/>
      <w:r w:rsidR="00FB5344" w:rsidRPr="00B341C4">
        <w:rPr>
          <w:rFonts w:ascii="Century Gothic" w:hAnsi="Century Gothic"/>
          <w:sz w:val="24"/>
          <w:szCs w:val="24"/>
        </w:rPr>
        <w:t xml:space="preserve"> del SITACOBAQROO</w:t>
      </w:r>
      <w:r w:rsidR="00D76805" w:rsidRPr="00B341C4">
        <w:rPr>
          <w:rFonts w:ascii="Century Gothic" w:hAnsi="Century Gothic"/>
          <w:sz w:val="24"/>
          <w:szCs w:val="24"/>
        </w:rPr>
        <w:t xml:space="preserve">. </w:t>
      </w:r>
    </w:p>
    <w:p w14:paraId="3D59DBDE" w14:textId="2D3DADC5" w:rsidR="00D76805" w:rsidRPr="00B341C4" w:rsidRDefault="00D76805" w:rsidP="0084551B">
      <w:pPr>
        <w:spacing w:after="0" w:line="240" w:lineRule="auto"/>
        <w:ind w:left="709"/>
        <w:jc w:val="both"/>
        <w:rPr>
          <w:rFonts w:ascii="Century Gothic" w:hAnsi="Century Gothic"/>
          <w:sz w:val="24"/>
          <w:szCs w:val="24"/>
        </w:rPr>
      </w:pPr>
      <w:r w:rsidRPr="00B341C4">
        <w:rPr>
          <w:rFonts w:ascii="Century Gothic" w:hAnsi="Century Gothic"/>
          <w:sz w:val="24"/>
          <w:szCs w:val="24"/>
        </w:rPr>
        <w:t xml:space="preserve">El programa consistió en la presentación de dichas autoridades, </w:t>
      </w:r>
      <w:r w:rsidR="001E1CC0" w:rsidRPr="00B341C4">
        <w:rPr>
          <w:rFonts w:ascii="Century Gothic" w:hAnsi="Century Gothic"/>
          <w:sz w:val="24"/>
          <w:szCs w:val="24"/>
        </w:rPr>
        <w:t>cediendo</w:t>
      </w:r>
      <w:r w:rsidRPr="00B341C4">
        <w:rPr>
          <w:rFonts w:ascii="Century Gothic" w:hAnsi="Century Gothic"/>
          <w:sz w:val="24"/>
          <w:szCs w:val="24"/>
        </w:rPr>
        <w:t xml:space="preserve"> el uso de la voz a la Directora Académica para dar el saludo de bienvenida; seguida de la intervención d</w:t>
      </w:r>
      <w:r w:rsidR="00E324FE" w:rsidRPr="00B341C4">
        <w:rPr>
          <w:rFonts w:ascii="Century Gothic" w:hAnsi="Century Gothic"/>
          <w:sz w:val="24"/>
          <w:szCs w:val="24"/>
        </w:rPr>
        <w:t xml:space="preserve">el Secretario General del SITACOBAQROO con la exposición de motivos, </w:t>
      </w:r>
      <w:r w:rsidR="00F21C8D" w:rsidRPr="00B341C4">
        <w:rPr>
          <w:rFonts w:ascii="Century Gothic" w:hAnsi="Century Gothic"/>
          <w:sz w:val="24"/>
          <w:szCs w:val="24"/>
        </w:rPr>
        <w:t>y finalmente</w:t>
      </w:r>
      <w:r w:rsidR="00E324FE" w:rsidRPr="00B341C4">
        <w:rPr>
          <w:rFonts w:ascii="Century Gothic" w:hAnsi="Century Gothic"/>
          <w:sz w:val="24"/>
          <w:szCs w:val="24"/>
        </w:rPr>
        <w:t xml:space="preserve"> dar paso a la Inauguración del evento</w:t>
      </w:r>
      <w:r w:rsidR="00F35C3D" w:rsidRPr="00B341C4">
        <w:rPr>
          <w:rFonts w:ascii="Century Gothic" w:hAnsi="Century Gothic"/>
          <w:sz w:val="24"/>
          <w:szCs w:val="24"/>
        </w:rPr>
        <w:t xml:space="preserve"> a cargo del Director General; una vez realizado el protocolo inaugural, </w:t>
      </w:r>
      <w:r w:rsidR="006A659E" w:rsidRPr="00B341C4">
        <w:rPr>
          <w:rFonts w:ascii="Century Gothic" w:hAnsi="Century Gothic"/>
          <w:sz w:val="24"/>
          <w:szCs w:val="24"/>
        </w:rPr>
        <w:t xml:space="preserve">inició la </w:t>
      </w:r>
      <w:r w:rsidR="00F35C3D" w:rsidRPr="00B341C4">
        <w:rPr>
          <w:rFonts w:ascii="Century Gothic" w:hAnsi="Century Gothic"/>
          <w:sz w:val="24"/>
          <w:szCs w:val="24"/>
        </w:rPr>
        <w:t xml:space="preserve">Conferencia Magistral </w:t>
      </w:r>
      <w:r w:rsidR="00630700" w:rsidRPr="00B341C4">
        <w:rPr>
          <w:rFonts w:ascii="Century Gothic" w:hAnsi="Century Gothic"/>
          <w:sz w:val="24"/>
          <w:szCs w:val="24"/>
        </w:rPr>
        <w:t>titulada “Entre decisiones y sueños</w:t>
      </w:r>
      <w:r w:rsidR="00CA2135" w:rsidRPr="00B341C4">
        <w:rPr>
          <w:rFonts w:ascii="Century Gothic" w:hAnsi="Century Gothic"/>
          <w:sz w:val="24"/>
          <w:szCs w:val="24"/>
        </w:rPr>
        <w:t xml:space="preserve">: Un análisis de la realidad juvenil en la Educación Media Superior” </w:t>
      </w:r>
      <w:r w:rsidR="00630700" w:rsidRPr="00B341C4">
        <w:rPr>
          <w:rFonts w:ascii="Century Gothic" w:hAnsi="Century Gothic"/>
          <w:sz w:val="24"/>
          <w:szCs w:val="24"/>
        </w:rPr>
        <w:t>a cargo de la Mtra. Karina Camacho Serena</w:t>
      </w:r>
      <w:r w:rsidR="00CA2135" w:rsidRPr="00B341C4">
        <w:rPr>
          <w:rFonts w:ascii="Century Gothic" w:hAnsi="Century Gothic"/>
          <w:sz w:val="24"/>
          <w:szCs w:val="24"/>
        </w:rPr>
        <w:t xml:space="preserve">, </w:t>
      </w:r>
      <w:r w:rsidR="004A1BEB" w:rsidRPr="00B341C4">
        <w:rPr>
          <w:rFonts w:ascii="Century Gothic" w:hAnsi="Century Gothic"/>
          <w:sz w:val="24"/>
          <w:szCs w:val="24"/>
        </w:rPr>
        <w:t xml:space="preserve">de quien previamente se dio a conocer un extracto de su </w:t>
      </w:r>
      <w:proofErr w:type="spellStart"/>
      <w:r w:rsidR="004A1BEB" w:rsidRPr="00B341C4">
        <w:rPr>
          <w:rFonts w:ascii="Century Gothic" w:hAnsi="Century Gothic"/>
          <w:sz w:val="24"/>
          <w:szCs w:val="24"/>
        </w:rPr>
        <w:t>curriculum</w:t>
      </w:r>
      <w:proofErr w:type="spellEnd"/>
      <w:r w:rsidR="006A659E" w:rsidRPr="00B341C4">
        <w:rPr>
          <w:rFonts w:ascii="Century Gothic" w:hAnsi="Century Gothic"/>
          <w:sz w:val="24"/>
          <w:szCs w:val="24"/>
        </w:rPr>
        <w:t xml:space="preserve"> y amplia experiencia.</w:t>
      </w:r>
    </w:p>
    <w:p w14:paraId="193D39A2" w14:textId="4B08C837" w:rsidR="004A1BEB" w:rsidRPr="00B341C4" w:rsidRDefault="004A1BEB" w:rsidP="0084551B">
      <w:pPr>
        <w:spacing w:after="0" w:line="240" w:lineRule="auto"/>
        <w:ind w:left="709"/>
        <w:jc w:val="both"/>
        <w:rPr>
          <w:rFonts w:ascii="Century Gothic" w:hAnsi="Century Gothic"/>
          <w:sz w:val="24"/>
          <w:szCs w:val="24"/>
        </w:rPr>
      </w:pPr>
      <w:r w:rsidRPr="00B341C4">
        <w:rPr>
          <w:rFonts w:ascii="Century Gothic" w:hAnsi="Century Gothic"/>
          <w:sz w:val="24"/>
          <w:szCs w:val="24"/>
        </w:rPr>
        <w:t xml:space="preserve">Una vez finalizada la conferencia, </w:t>
      </w:r>
      <w:r w:rsidR="004B448F" w:rsidRPr="00B341C4">
        <w:rPr>
          <w:rFonts w:ascii="Century Gothic" w:hAnsi="Century Gothic"/>
          <w:sz w:val="24"/>
          <w:szCs w:val="24"/>
        </w:rPr>
        <w:t xml:space="preserve">se agradeció a los asistentes su presencia y se les deseó éxito durante la semana de </w:t>
      </w:r>
      <w:r w:rsidR="00253D51" w:rsidRPr="00B341C4">
        <w:rPr>
          <w:rFonts w:ascii="Century Gothic" w:hAnsi="Century Gothic"/>
          <w:sz w:val="24"/>
          <w:szCs w:val="24"/>
        </w:rPr>
        <w:t xml:space="preserve">Formación comprendida del 16 al 20 de junio </w:t>
      </w:r>
      <w:r w:rsidR="008A1457" w:rsidRPr="00B341C4">
        <w:rPr>
          <w:rFonts w:ascii="Century Gothic" w:hAnsi="Century Gothic"/>
          <w:sz w:val="24"/>
          <w:szCs w:val="24"/>
        </w:rPr>
        <w:t xml:space="preserve">a través de 16 actividades presenciales y 2 virtuales, </w:t>
      </w:r>
      <w:r w:rsidR="00620D93" w:rsidRPr="00B341C4">
        <w:rPr>
          <w:rFonts w:ascii="Century Gothic" w:hAnsi="Century Gothic"/>
          <w:sz w:val="24"/>
          <w:szCs w:val="24"/>
        </w:rPr>
        <w:t>programadas en las 7 sedes: Plantel Chetumal Dos, Felipe Carrillo Puerto, José María Morelos, Playa del Carmen</w:t>
      </w:r>
      <w:r w:rsidR="009B2FDA" w:rsidRPr="00B341C4">
        <w:rPr>
          <w:rFonts w:ascii="Century Gothic" w:hAnsi="Century Gothic"/>
          <w:sz w:val="24"/>
          <w:szCs w:val="24"/>
        </w:rPr>
        <w:t>, Cozumel y la propia Universidad del Caribe.</w:t>
      </w:r>
    </w:p>
    <w:p w14:paraId="0BA4C535" w14:textId="0DBCF891" w:rsidR="00AB64FA" w:rsidRPr="00B341C4" w:rsidRDefault="00AB64FA" w:rsidP="0084551B">
      <w:pPr>
        <w:spacing w:after="0" w:line="240" w:lineRule="auto"/>
        <w:ind w:left="709"/>
        <w:jc w:val="both"/>
        <w:rPr>
          <w:rFonts w:ascii="Century Gothic" w:hAnsi="Century Gothic"/>
          <w:sz w:val="24"/>
          <w:szCs w:val="24"/>
        </w:rPr>
      </w:pPr>
      <w:r w:rsidRPr="00B341C4">
        <w:rPr>
          <w:rFonts w:ascii="Century Gothic" w:hAnsi="Century Gothic"/>
          <w:sz w:val="24"/>
          <w:szCs w:val="24"/>
        </w:rPr>
        <w:t>Una vez finalizad</w:t>
      </w:r>
      <w:r w:rsidR="00B341C4" w:rsidRPr="00B341C4">
        <w:rPr>
          <w:rFonts w:ascii="Century Gothic" w:hAnsi="Century Gothic"/>
          <w:sz w:val="24"/>
          <w:szCs w:val="24"/>
        </w:rPr>
        <w:t>a la inauguración, el equipo comisionado se trasladó vía terrestre a la Ciudad de Chetumal, Quintana Roo.</w:t>
      </w:r>
    </w:p>
    <w:p w14:paraId="6A5B3660" w14:textId="77777777" w:rsidR="0084551B" w:rsidRPr="00B341C4" w:rsidRDefault="0084551B" w:rsidP="0084551B">
      <w:pPr>
        <w:spacing w:after="0" w:line="240" w:lineRule="auto"/>
        <w:ind w:left="709"/>
        <w:jc w:val="right"/>
        <w:rPr>
          <w:rFonts w:ascii="Century Gothic" w:hAnsi="Century Gothic"/>
          <w:sz w:val="24"/>
          <w:szCs w:val="24"/>
        </w:rPr>
      </w:pPr>
    </w:p>
    <w:p w14:paraId="7F330CC5" w14:textId="2436C7FA" w:rsidR="0020657F" w:rsidRDefault="0084551B" w:rsidP="0084551B">
      <w:pPr>
        <w:spacing w:after="0" w:line="240" w:lineRule="auto"/>
        <w:ind w:left="709"/>
        <w:jc w:val="right"/>
      </w:pPr>
      <w:r w:rsidRPr="00665103">
        <w:rPr>
          <w:rFonts w:ascii="Century Gothic" w:hAnsi="Century Gothic"/>
          <w:sz w:val="18"/>
          <w:szCs w:val="18"/>
        </w:rPr>
        <w:t xml:space="preserve">Dulce </w:t>
      </w:r>
      <w:r w:rsidR="00C2215C">
        <w:rPr>
          <w:rFonts w:ascii="Century Gothic" w:hAnsi="Century Gothic"/>
          <w:sz w:val="18"/>
          <w:szCs w:val="18"/>
        </w:rPr>
        <w:t xml:space="preserve">María </w:t>
      </w:r>
      <w:r w:rsidRPr="00665103">
        <w:rPr>
          <w:rFonts w:ascii="Century Gothic" w:hAnsi="Century Gothic"/>
          <w:sz w:val="18"/>
          <w:szCs w:val="18"/>
        </w:rPr>
        <w:t>Vera</w:t>
      </w:r>
      <w:r w:rsidR="00C2215C">
        <w:rPr>
          <w:rFonts w:ascii="Century Gothic" w:hAnsi="Century Gothic"/>
          <w:sz w:val="18"/>
          <w:szCs w:val="18"/>
        </w:rPr>
        <w:t xml:space="preserve"> Salazar.</w:t>
      </w:r>
    </w:p>
    <w:sectPr w:rsidR="0020657F" w:rsidSect="00665103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1B"/>
    <w:rsid w:val="000008CC"/>
    <w:rsid w:val="00124316"/>
    <w:rsid w:val="001474DF"/>
    <w:rsid w:val="001D5398"/>
    <w:rsid w:val="001D6571"/>
    <w:rsid w:val="001E1CC0"/>
    <w:rsid w:val="0020657F"/>
    <w:rsid w:val="002256F1"/>
    <w:rsid w:val="00253D51"/>
    <w:rsid w:val="004A1BEB"/>
    <w:rsid w:val="004B448F"/>
    <w:rsid w:val="004B55BF"/>
    <w:rsid w:val="004C01CD"/>
    <w:rsid w:val="00543C02"/>
    <w:rsid w:val="0059202F"/>
    <w:rsid w:val="00620D93"/>
    <w:rsid w:val="00630700"/>
    <w:rsid w:val="00662F3A"/>
    <w:rsid w:val="006A659E"/>
    <w:rsid w:val="006D08DA"/>
    <w:rsid w:val="00775F85"/>
    <w:rsid w:val="0084551B"/>
    <w:rsid w:val="0089655A"/>
    <w:rsid w:val="008A1457"/>
    <w:rsid w:val="008F778E"/>
    <w:rsid w:val="009B2FDA"/>
    <w:rsid w:val="009B3D03"/>
    <w:rsid w:val="00A926A4"/>
    <w:rsid w:val="00A965DE"/>
    <w:rsid w:val="00AB64FA"/>
    <w:rsid w:val="00B341C4"/>
    <w:rsid w:val="00B729F9"/>
    <w:rsid w:val="00BE7514"/>
    <w:rsid w:val="00C2215C"/>
    <w:rsid w:val="00C401C0"/>
    <w:rsid w:val="00CA2135"/>
    <w:rsid w:val="00D22A31"/>
    <w:rsid w:val="00D76805"/>
    <w:rsid w:val="00D92551"/>
    <w:rsid w:val="00DA54F0"/>
    <w:rsid w:val="00E00D64"/>
    <w:rsid w:val="00E324FE"/>
    <w:rsid w:val="00EF1E58"/>
    <w:rsid w:val="00F21C8D"/>
    <w:rsid w:val="00F35C3D"/>
    <w:rsid w:val="00FB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630E"/>
  <w15:chartTrackingRefBased/>
  <w15:docId w15:val="{53F69E8A-85DE-49A8-8FAE-989A6307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5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COBACH</dc:creator>
  <cp:keywords/>
  <dc:description/>
  <cp:lastModifiedBy>Dulce Vera CSAI Chetumal</cp:lastModifiedBy>
  <cp:revision>2</cp:revision>
  <dcterms:created xsi:type="dcterms:W3CDTF">2025-06-25T21:30:00Z</dcterms:created>
  <dcterms:modified xsi:type="dcterms:W3CDTF">2025-06-25T21:30:00Z</dcterms:modified>
</cp:coreProperties>
</file>