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3D" w:rsidRDefault="00C9433D"/>
    <w:p w:rsidR="00C9433D" w:rsidRDefault="00C9433D"/>
    <w:p w:rsidR="00E44D2F" w:rsidRDefault="00C9433D" w:rsidP="00C9433D">
      <w:pPr>
        <w:jc w:val="center"/>
      </w:pPr>
      <w:r>
        <w:t>REPORTES DE LA COMISIÓN BACALAR</w:t>
      </w:r>
    </w:p>
    <w:p w:rsidR="00C9433D" w:rsidRDefault="00C9433D">
      <w:r>
        <w:t>Actividades Realizadas:</w:t>
      </w:r>
    </w:p>
    <w:p w:rsidR="00C9433D" w:rsidRDefault="00C9433D">
      <w:r>
        <w:t>P</w:t>
      </w:r>
      <w:r w:rsidRPr="00C9433D">
        <w:t>ara asistir en las mesas de trabajo para la construcción del tercer borrador del plan estratégico para el desarrollo sostenible de quintana roo 2025-2050</w:t>
      </w:r>
      <w:r>
        <w:t>.</w:t>
      </w:r>
    </w:p>
    <w:p w:rsidR="00C9433D" w:rsidRDefault="00C9433D">
      <w:r>
        <w:t>Resultados Obtenidos:</w:t>
      </w:r>
    </w:p>
    <w:p w:rsidR="00C9433D" w:rsidRDefault="00F05B1D">
      <w:r>
        <w:t>M</w:t>
      </w:r>
      <w:r w:rsidRPr="00C9433D">
        <w:t>esas de trabajo para la construcción del tercer borrador del plan estratégico para el desarrollo sostenible de quintana roo 2025-2050</w:t>
      </w:r>
      <w:r>
        <w:t>.</w:t>
      </w:r>
    </w:p>
    <w:p w:rsidR="00C9433D" w:rsidRDefault="00C9433D">
      <w:r>
        <w:t>Contribuciones:</w:t>
      </w:r>
    </w:p>
    <w:p w:rsidR="00C9433D" w:rsidRDefault="00F05B1D" w:rsidP="00C9433D">
      <w:r>
        <w:t>Se construye el tercer borrador del plan estratégico para el desarrollo sostenible de quintana roo 2025-2050 con el apoyo del grupo</w:t>
      </w:r>
    </w:p>
    <w:p w:rsidR="00C9433D" w:rsidRDefault="00C9433D" w:rsidP="00C9433D">
      <w:r>
        <w:t>Conclusiones:</w:t>
      </w:r>
    </w:p>
    <w:p w:rsidR="00C9433D" w:rsidRDefault="00F05B1D" w:rsidP="00C9433D">
      <w:r>
        <w:t>Se acordó el calendario de trabajo para concluir con la elaboración del plan estratégico para el desarrollo sostenible de quintana roo 2025-2050</w:t>
      </w:r>
      <w:bookmarkStart w:id="0" w:name="_GoBack"/>
      <w:bookmarkEnd w:id="0"/>
    </w:p>
    <w:sectPr w:rsidR="00C94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D"/>
    <w:rsid w:val="00C9433D"/>
    <w:rsid w:val="00E44D2F"/>
    <w:rsid w:val="00F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2</cp:revision>
  <dcterms:created xsi:type="dcterms:W3CDTF">2025-06-25T15:42:00Z</dcterms:created>
  <dcterms:modified xsi:type="dcterms:W3CDTF">2025-06-25T15:51:00Z</dcterms:modified>
</cp:coreProperties>
</file>