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519" w:rsidRPr="008B6519" w:rsidRDefault="008B6519" w:rsidP="008B6519">
      <w:pPr>
        <w:jc w:val="center"/>
        <w:rPr>
          <w:b/>
          <w:lang w:val="es-MX"/>
        </w:rPr>
      </w:pPr>
      <w:r w:rsidRPr="008B6519">
        <w:rPr>
          <w:b/>
          <w:lang w:val="es-MX"/>
        </w:rPr>
        <w:t>INFORME DE ACTIVIDADES</w:t>
      </w:r>
    </w:p>
    <w:p w:rsidR="001B722E" w:rsidRDefault="008B6519" w:rsidP="001B722E">
      <w:pPr>
        <w:jc w:val="center"/>
        <w:rPr>
          <w:lang w:val="es-MX"/>
        </w:rPr>
      </w:pPr>
      <w:r>
        <w:rPr>
          <w:lang w:val="es-MX"/>
        </w:rPr>
        <w:t xml:space="preserve">COMISION </w:t>
      </w:r>
      <w:r w:rsidR="001B722E" w:rsidRPr="001B722E">
        <w:rPr>
          <w:lang w:val="es-MX"/>
        </w:rPr>
        <w:t>ASISTENCIA AL CURSO "LA CORRECTA EMISION DE CFDI DE INGRESOS PROPIOS POR ENTES PUBLICOS VERSION 4.0 COMO REFERENCIA PARA SU REGISTRO CONTABLE EN ENTIDADES" IMPARTIDO POR LA CONAC EN LA CD DE CHETUMAL EL 02 DE JULIO 2025.</w:t>
      </w:r>
    </w:p>
    <w:p w:rsidR="001B722E" w:rsidRDefault="001B722E" w:rsidP="001B722E">
      <w:pPr>
        <w:jc w:val="center"/>
        <w:rPr>
          <w:lang w:val="es-MX"/>
        </w:rPr>
      </w:pPr>
    </w:p>
    <w:p w:rsidR="008B6519" w:rsidRDefault="008B6519" w:rsidP="001B722E">
      <w:pPr>
        <w:rPr>
          <w:lang w:val="es-MX"/>
        </w:rPr>
      </w:pPr>
      <w:r>
        <w:rPr>
          <w:lang w:val="es-MX"/>
        </w:rPr>
        <w:t>NOMBRE DEL COMISIONADO: ATOCHA GUADALUPE LOPEZ MAAS.</w:t>
      </w:r>
    </w:p>
    <w:p w:rsidR="008B6519" w:rsidRDefault="008B6519" w:rsidP="008B6519">
      <w:pPr>
        <w:rPr>
          <w:lang w:val="es-MX"/>
        </w:rPr>
      </w:pPr>
      <w:r>
        <w:rPr>
          <w:lang w:val="es-MX"/>
        </w:rPr>
        <w:t>CARGO: JEFA DE OFICINA.</w:t>
      </w:r>
    </w:p>
    <w:p w:rsidR="008B6519" w:rsidRPr="008B6519" w:rsidRDefault="008B6519" w:rsidP="008B6519">
      <w:pPr>
        <w:rPr>
          <w:lang w:val="es-MX"/>
        </w:rPr>
      </w:pPr>
      <w:r>
        <w:rPr>
          <w:lang w:val="es-MX"/>
        </w:rPr>
        <w:t>DEPARTAMENTO: CONTABILIDAD Y FINANZAS.</w:t>
      </w:r>
    </w:p>
    <w:p w:rsidR="008B6519" w:rsidRPr="008B6519" w:rsidRDefault="008B6519" w:rsidP="008B6519">
      <w:pPr>
        <w:jc w:val="both"/>
        <w:rPr>
          <w:lang w:val="es-MX"/>
        </w:rPr>
      </w:pPr>
    </w:p>
    <w:p w:rsidR="0073066E" w:rsidRPr="008B6519" w:rsidRDefault="00CA28C5" w:rsidP="008B6519">
      <w:pPr>
        <w:jc w:val="both"/>
        <w:rPr>
          <w:lang w:val="es-MX"/>
        </w:rPr>
      </w:pPr>
      <w:r w:rsidRPr="008B6519">
        <w:rPr>
          <w:lang w:val="es-MX"/>
        </w:rPr>
        <w:t>ACTIVIDADES REALIZADAS</w:t>
      </w:r>
      <w:r w:rsidR="00763038" w:rsidRPr="008B6519">
        <w:rPr>
          <w:lang w:val="es-MX"/>
        </w:rPr>
        <w:t>:</w:t>
      </w:r>
    </w:p>
    <w:p w:rsidR="001B722E" w:rsidRPr="001B722E" w:rsidRDefault="001B722E" w:rsidP="001B722E">
      <w:pPr>
        <w:jc w:val="both"/>
        <w:rPr>
          <w:lang w:val="es-MX"/>
        </w:rPr>
      </w:pPr>
      <w:r w:rsidRPr="001B722E">
        <w:rPr>
          <w:lang w:val="es-MX"/>
        </w:rPr>
        <w:t xml:space="preserve">Asistencia al curso “La correcta emisión de CFDI de ingresos propios por entes públicos versión 4.0 como referencia para su registro contable en entidades” impartido por la CONAC en la CD. De Chetumal el 02 de Julio 2025. </w:t>
      </w:r>
    </w:p>
    <w:p w:rsidR="001B722E" w:rsidRPr="001B722E" w:rsidRDefault="001B722E" w:rsidP="001B722E">
      <w:pPr>
        <w:jc w:val="both"/>
        <w:rPr>
          <w:lang w:val="es-MX"/>
        </w:rPr>
      </w:pPr>
    </w:p>
    <w:p w:rsidR="00CA28C5" w:rsidRPr="001B722E" w:rsidRDefault="00CA28C5" w:rsidP="001B722E">
      <w:pPr>
        <w:jc w:val="both"/>
        <w:rPr>
          <w:lang w:val="es-MX"/>
        </w:rPr>
      </w:pPr>
      <w:r w:rsidRPr="001B722E">
        <w:rPr>
          <w:lang w:val="es-MX"/>
        </w:rPr>
        <w:t>RESULTADOS OBTENIDOS</w:t>
      </w:r>
      <w:r w:rsidR="00763038" w:rsidRPr="001B722E">
        <w:rPr>
          <w:lang w:val="es-MX"/>
        </w:rPr>
        <w:t>:</w:t>
      </w:r>
    </w:p>
    <w:p w:rsidR="00CA28C5" w:rsidRDefault="00CA28C5" w:rsidP="008B6519">
      <w:pPr>
        <w:jc w:val="both"/>
        <w:rPr>
          <w:lang w:val="es-MX"/>
        </w:rPr>
      </w:pPr>
      <w:r>
        <w:rPr>
          <w:lang w:val="es-MX"/>
        </w:rPr>
        <w:t xml:space="preserve">Se tuvo conocimiento de las actualizaciones con respecto a obligaciones fiscales aplicadas </w:t>
      </w:r>
      <w:r w:rsidR="001B722E">
        <w:rPr>
          <w:lang w:val="es-MX"/>
        </w:rPr>
        <w:t>a la emisión de CFDI de ingresos propios por entes públicos versión 4.0</w:t>
      </w:r>
      <w:r w:rsidR="00763038">
        <w:rPr>
          <w:lang w:val="es-MX"/>
        </w:rPr>
        <w:t xml:space="preserve"> a considerar en los reg</w:t>
      </w:r>
      <w:r w:rsidR="001B722E">
        <w:rPr>
          <w:lang w:val="es-MX"/>
        </w:rPr>
        <w:t>istros contables</w:t>
      </w:r>
      <w:r w:rsidR="00763038">
        <w:rPr>
          <w:lang w:val="es-MX"/>
        </w:rPr>
        <w:t xml:space="preserve"> para el ejercicio 2025</w:t>
      </w:r>
      <w:r w:rsidR="001B722E">
        <w:rPr>
          <w:lang w:val="es-MX"/>
        </w:rPr>
        <w:t xml:space="preserve"> en nuestra entidad</w:t>
      </w:r>
      <w:r w:rsidR="00763038">
        <w:rPr>
          <w:lang w:val="es-MX"/>
        </w:rPr>
        <w:t>.</w:t>
      </w:r>
    </w:p>
    <w:p w:rsidR="00763038" w:rsidRDefault="00763038" w:rsidP="008B6519">
      <w:pPr>
        <w:jc w:val="both"/>
        <w:rPr>
          <w:lang w:val="es-MX"/>
        </w:rPr>
      </w:pPr>
      <w:r>
        <w:rPr>
          <w:lang w:val="es-MX"/>
        </w:rPr>
        <w:t>CONTRIBUCIONES:</w:t>
      </w:r>
    </w:p>
    <w:p w:rsidR="001B722E" w:rsidRDefault="00763038" w:rsidP="008B6519">
      <w:pPr>
        <w:jc w:val="both"/>
        <w:rPr>
          <w:lang w:val="es-MX"/>
        </w:rPr>
      </w:pPr>
      <w:r>
        <w:rPr>
          <w:lang w:val="es-MX"/>
        </w:rPr>
        <w:t xml:space="preserve">Se participó activamente en el intercambio de conocimientos y experiencias en la operatividad de otras dependencias e instituciones que asistieron a la capacitación referente a </w:t>
      </w:r>
      <w:r w:rsidR="001B722E">
        <w:rPr>
          <w:lang w:val="es-MX"/>
        </w:rPr>
        <w:t>las actualizaciones con respecto a obligaciones fiscales aplicadas a la emisión de CFDI de ingresos propios por entes públicos versión 4.0 a considerar en los registros contables para el ejercicio 2025.</w:t>
      </w:r>
    </w:p>
    <w:p w:rsidR="00763038" w:rsidRDefault="00763038" w:rsidP="008B6519">
      <w:pPr>
        <w:jc w:val="both"/>
        <w:rPr>
          <w:lang w:val="es-MX"/>
        </w:rPr>
      </w:pPr>
      <w:r>
        <w:rPr>
          <w:lang w:val="es-MX"/>
        </w:rPr>
        <w:t>CONCLUSIONES:</w:t>
      </w:r>
    </w:p>
    <w:p w:rsidR="008B6519" w:rsidRDefault="00763038" w:rsidP="008B6519">
      <w:pPr>
        <w:jc w:val="both"/>
        <w:rPr>
          <w:lang w:val="es-MX"/>
        </w:rPr>
      </w:pPr>
      <w:r>
        <w:rPr>
          <w:lang w:val="es-MX"/>
        </w:rPr>
        <w:t xml:space="preserve">Se adquirieron y fortalecieron los conocimientos referentes a </w:t>
      </w:r>
      <w:r w:rsidR="001B722E">
        <w:rPr>
          <w:lang w:val="es-MX"/>
        </w:rPr>
        <w:t>las actualizaciones con respecto a obligaciones fiscales aplicadas a la emisión de CFDI de ingresos propios por entes públicos versión 4.0</w:t>
      </w:r>
      <w:r w:rsidR="008B6519">
        <w:rPr>
          <w:lang w:val="es-MX"/>
        </w:rPr>
        <w:t>,</w:t>
      </w:r>
      <w:r w:rsidR="008B6519">
        <w:rPr>
          <w:lang w:val="es-MX"/>
        </w:rPr>
        <w:t xml:space="preserve"> la información se tomará en cuenta para la actualización de los procedimientos que se tienen en la universidad, lo que permitirá un mejor control y trans</w:t>
      </w:r>
      <w:r w:rsidR="001B722E">
        <w:rPr>
          <w:lang w:val="es-MX"/>
        </w:rPr>
        <w:t>parencia en la aplicación de</w:t>
      </w:r>
      <w:r w:rsidR="008B6519">
        <w:rPr>
          <w:lang w:val="es-MX"/>
        </w:rPr>
        <w:t xml:space="preserve"> </w:t>
      </w:r>
      <w:r w:rsidR="001B722E">
        <w:rPr>
          <w:lang w:val="es-MX"/>
        </w:rPr>
        <w:t>los registros contables para el ejercicio 2025</w:t>
      </w:r>
      <w:bookmarkStart w:id="0" w:name="_GoBack"/>
      <w:bookmarkEnd w:id="0"/>
    </w:p>
    <w:p w:rsidR="008B6519" w:rsidRDefault="008B6519" w:rsidP="008B6519">
      <w:pPr>
        <w:jc w:val="both"/>
        <w:rPr>
          <w:lang w:val="es-MX"/>
        </w:rPr>
      </w:pPr>
    </w:p>
    <w:p w:rsidR="008B6519" w:rsidRDefault="008B6519" w:rsidP="008B6519">
      <w:pPr>
        <w:jc w:val="both"/>
        <w:rPr>
          <w:lang w:val="es-MX"/>
        </w:rPr>
      </w:pPr>
    </w:p>
    <w:sectPr w:rsidR="008B6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D57"/>
    <w:multiLevelType w:val="hybridMultilevel"/>
    <w:tmpl w:val="C28AC67A"/>
    <w:lvl w:ilvl="0" w:tplc="FA8EB37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C5"/>
    <w:rsid w:val="000763E9"/>
    <w:rsid w:val="001B722E"/>
    <w:rsid w:val="00374B14"/>
    <w:rsid w:val="007145F8"/>
    <w:rsid w:val="0073066E"/>
    <w:rsid w:val="00763038"/>
    <w:rsid w:val="008B6519"/>
    <w:rsid w:val="009D64BB"/>
    <w:rsid w:val="00CA2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F98ED"/>
  <w15:chartTrackingRefBased/>
  <w15:docId w15:val="{794C6278-BF62-48C4-BF9D-513D9874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2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258</Words>
  <Characters>1472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Atocha Guadalupe Lopez Maas</dc:creator>
  <cp:keywords/>
  <dc:description/>
  <cp:lastModifiedBy>Atocha Guadalupe Lopez Maas</cp:lastModifiedBy>
  <cp:revision>7</cp:revision>
  <dcterms:created xsi:type="dcterms:W3CDTF">2025-06-27T14:21:00Z</dcterms:created>
  <dcterms:modified xsi:type="dcterms:W3CDTF">2025-07-10T14:04:00Z</dcterms:modified>
</cp:coreProperties>
</file>