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0BC0" w14:textId="77777777" w:rsidR="00D53918" w:rsidRDefault="009705E2" w:rsidP="00A66B3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50BC1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3" w14:textId="553F0FCE" w:rsidR="00E50C63" w:rsidRPr="00D8176C" w:rsidRDefault="00E50C63" w:rsidP="00D8176C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4" w14:textId="1283743C" w:rsidR="00AF0ACF" w:rsidRPr="00D8176C" w:rsidRDefault="00D81ECD" w:rsidP="00D8176C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right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                      </w:t>
      </w:r>
      <w:r w:rsidR="004018EB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Chetumal, Quintana Roo, a los </w:t>
      </w:r>
      <w:r w:rsidR="00F73D65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23</w:t>
      </w:r>
      <w:r w:rsidR="00AF0ACF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 </w:t>
      </w:r>
    </w:p>
    <w:p w14:paraId="4CA50BC5" w14:textId="44DC221E" w:rsidR="00E50C63" w:rsidRPr="00D8176C" w:rsidRDefault="00914E78" w:rsidP="00D8176C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right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                       </w:t>
      </w:r>
      <w:r w:rsidR="00E50C63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día (s) del mes de</w:t>
      </w:r>
      <w:r w:rsidR="008A374C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</w:t>
      </w:r>
      <w:r w:rsidR="00113C86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agosto</w:t>
      </w:r>
      <w:r w:rsidR="00E50C63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 del 202</w:t>
      </w:r>
      <w:r w:rsidR="00232ED6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5</w:t>
      </w:r>
      <w:r w:rsidR="00E50C63" w:rsidRPr="00D8176C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.</w:t>
      </w:r>
    </w:p>
    <w:p w14:paraId="4CA50BC6" w14:textId="3E0F86F7" w:rsidR="00E50C63" w:rsidRPr="00454EAE" w:rsidRDefault="00E50C63" w:rsidP="00454EAE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4CA50BC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4CA50BC8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4CA50BCD" w14:textId="0425E9D4" w:rsidR="00D53918" w:rsidRPr="00B80D5E" w:rsidRDefault="00E50C63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  <w:lang w:val="es-ES"/>
        </w:rPr>
      </w:pP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Atendiendo 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a lo dispuesto en el artículo 39, segundo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L INSTITUTO PARA EL DESARROLLO DEL PUEBLO MAYA Y LAS COMUNIDADES INDIGENAS DEL ESTADO DE QUINTANA ROO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, se expide el presente para efectos de acreditar las operaciones efectuadas no comprobables 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por concepto de v</w:t>
      </w:r>
      <w:r w:rsidR="00063E44" w:rsidRPr="00B80D5E">
        <w:rPr>
          <w:rFonts w:ascii="Montserrat" w:eastAsia="Arial Unicode MS" w:hAnsi="Montserrat" w:cs="Times New Roman"/>
          <w:b/>
          <w:sz w:val="20"/>
          <w:bdr w:val="nil"/>
        </w:rPr>
        <w:t>iát</w:t>
      </w:r>
      <w:r w:rsidR="005B3FE6" w:rsidRPr="00B80D5E">
        <w:rPr>
          <w:rFonts w:ascii="Montserrat" w:eastAsia="Arial Unicode MS" w:hAnsi="Montserrat" w:cs="Times New Roman"/>
          <w:b/>
          <w:sz w:val="20"/>
          <w:bdr w:val="nil"/>
        </w:rPr>
        <w:t>ic</w:t>
      </w:r>
      <w:r w:rsidR="004F0C0D" w:rsidRPr="00B80D5E">
        <w:rPr>
          <w:rFonts w:ascii="Montserrat" w:eastAsia="Arial Unicode MS" w:hAnsi="Montserrat" w:cs="Times New Roman"/>
          <w:b/>
          <w:sz w:val="20"/>
          <w:bdr w:val="nil"/>
        </w:rPr>
        <w:t>os por la cantidad de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$</w:t>
      </w:r>
      <w:r w:rsidR="000B7A87" w:rsidRPr="000B7A87">
        <w:t xml:space="preserve"> 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2,771.93</w:t>
      </w:r>
      <w:r w:rsidR="000B7A87" w:rsidRPr="000B7A87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>son (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Dos mil</w:t>
      </w:r>
      <w:r w:rsidR="00113C86">
        <w:rPr>
          <w:rFonts w:ascii="Montserrat" w:eastAsia="Arial Unicode MS" w:hAnsi="Montserrat" w:cs="Times New Roman"/>
          <w:b/>
          <w:sz w:val="20"/>
          <w:bdr w:val="nil"/>
        </w:rPr>
        <w:t xml:space="preserve"> Setecientos 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setenta</w:t>
      </w:r>
      <w:r w:rsidR="00695C4E">
        <w:rPr>
          <w:rFonts w:ascii="Montserrat" w:eastAsia="Arial Unicode MS" w:hAnsi="Montserrat" w:cs="Times New Roman"/>
          <w:b/>
          <w:sz w:val="20"/>
          <w:bdr w:val="nil"/>
        </w:rPr>
        <w:t xml:space="preserve"> y</w:t>
      </w:r>
      <w:r w:rsidR="00113C86">
        <w:rPr>
          <w:rFonts w:ascii="Montserrat" w:eastAsia="Arial Unicode MS" w:hAnsi="Montserrat" w:cs="Times New Roman"/>
          <w:b/>
          <w:sz w:val="20"/>
          <w:bdr w:val="nil"/>
        </w:rPr>
        <w:t xml:space="preserve"> un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pesos </w:t>
      </w:r>
      <w:r w:rsidR="009A5FF3">
        <w:rPr>
          <w:rFonts w:ascii="Montserrat" w:eastAsia="Arial Unicode MS" w:hAnsi="Montserrat" w:cs="Times New Roman"/>
          <w:b/>
          <w:sz w:val="20"/>
          <w:bdr w:val="nil"/>
        </w:rPr>
        <w:t>9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3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/100</w:t>
      </w:r>
      <w:r w:rsidR="00553560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M.N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), derivadas a la comisión que</w:t>
      </w:r>
      <w:r w:rsidR="00CB592A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me fue enc</w:t>
      </w:r>
      <w:r w:rsidR="006B4FC1" w:rsidRPr="00B80D5E">
        <w:rPr>
          <w:rFonts w:ascii="Montserrat" w:eastAsia="Arial Unicode MS" w:hAnsi="Montserrat" w:cs="Times New Roman"/>
          <w:b/>
          <w:sz w:val="20"/>
          <w:bdr w:val="nil"/>
        </w:rPr>
        <w:t>omendada, con motivo a</w:t>
      </w:r>
      <w:r w:rsidR="00291D8E" w:rsidRPr="00B80D5E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</w:t>
      </w:r>
      <w:r w:rsidR="00F73D65" w:rsidRPr="00F73D65">
        <w:rPr>
          <w:rFonts w:ascii="Montserrat" w:eastAsia="Arial Unicode MS" w:hAnsi="Montserrat" w:cs="Times New Roman"/>
          <w:b/>
          <w:sz w:val="20"/>
          <w:bdr w:val="nil"/>
        </w:rPr>
        <w:t>Apoyo operativo en Las reuniones con delegados y subdelegados</w:t>
      </w:r>
      <w:r w:rsidR="00980DDE" w:rsidRPr="00B80D5E">
        <w:rPr>
          <w:rFonts w:ascii="Montserrat" w:eastAsia="Arial Unicode MS" w:hAnsi="Montserrat" w:cs="Times New Roman"/>
          <w:b/>
          <w:sz w:val="20"/>
          <w:bdr w:val="nil"/>
        </w:rPr>
        <w:t>, que se llevó a</w:t>
      </w:r>
      <w:r w:rsidR="00D54B24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cabo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del </w:t>
      </w:r>
      <w:r w:rsidR="000952AA">
        <w:rPr>
          <w:rFonts w:ascii="Montserrat" w:eastAsia="Arial Unicode MS" w:hAnsi="Montserrat" w:cs="Times New Roman"/>
          <w:b/>
          <w:sz w:val="20"/>
          <w:bdr w:val="nil"/>
        </w:rPr>
        <w:t>1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7</w:t>
      </w:r>
      <w:r w:rsidR="008A374C">
        <w:rPr>
          <w:rFonts w:ascii="Montserrat" w:eastAsia="Arial Unicode MS" w:hAnsi="Montserrat" w:cs="Times New Roman"/>
          <w:b/>
          <w:sz w:val="20"/>
          <w:bdr w:val="nil"/>
        </w:rPr>
        <w:t xml:space="preserve"> al 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20</w:t>
      </w:r>
      <w:r w:rsidR="00291D8E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BB6299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de </w:t>
      </w:r>
      <w:r w:rsidR="00F73D65">
        <w:rPr>
          <w:rFonts w:ascii="Montserrat" w:eastAsia="Arial Unicode MS" w:hAnsi="Montserrat" w:cs="Times New Roman"/>
          <w:b/>
          <w:sz w:val="20"/>
          <w:bdr w:val="nil"/>
        </w:rPr>
        <w:t>septiembre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572B4C" w:rsidRPr="00B80D5E">
        <w:rPr>
          <w:rFonts w:ascii="Montserrat" w:eastAsia="Arial Unicode MS" w:hAnsi="Montserrat" w:cs="Times New Roman"/>
          <w:b/>
          <w:sz w:val="20"/>
          <w:bdr w:val="nil"/>
        </w:rPr>
        <w:t>del 202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>5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r w:rsidR="002279CD" w:rsidRPr="00B80D5E">
        <w:rPr>
          <w:rFonts w:ascii="Montserrat" w:eastAsia="Arial Unicode MS" w:hAnsi="Montserrat" w:cs="Times New Roman"/>
          <w:b/>
          <w:sz w:val="20"/>
          <w:bdr w:val="nil"/>
        </w:rPr>
        <w:t>en</w:t>
      </w:r>
      <w:r w:rsidR="00251BC1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</w:t>
      </w:r>
      <w:r w:rsidR="00F73D65" w:rsidRPr="00F73D65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Buena Esperanza, Buena Vista, </w:t>
      </w:r>
      <w:proofErr w:type="spellStart"/>
      <w:r w:rsidR="00F73D65" w:rsidRPr="00F73D65">
        <w:rPr>
          <w:rFonts w:ascii="Montserrat" w:eastAsia="Arial Unicode MS" w:hAnsi="Montserrat" w:cs="Times New Roman"/>
          <w:b/>
          <w:sz w:val="20"/>
          <w:bdr w:val="nil"/>
          <w:lang w:val="es-ES"/>
        </w:rPr>
        <w:t>Chacchoben</w:t>
      </w:r>
      <w:proofErr w:type="spellEnd"/>
      <w:r w:rsidR="00F73D65" w:rsidRPr="00F73D65">
        <w:rPr>
          <w:rFonts w:ascii="Montserrat" w:eastAsia="Arial Unicode MS" w:hAnsi="Montserrat" w:cs="Times New Roman"/>
          <w:b/>
          <w:sz w:val="20"/>
          <w:bdr w:val="nil"/>
          <w:lang w:val="es-ES"/>
        </w:rPr>
        <w:t>, Divorciados, Limones, Manuel Ávila Camacho, Maya Balam, Reforma y Rio Verde</w:t>
      </w:r>
      <w:r w:rsidR="005809D7" w:rsidRPr="00B80D5E">
        <w:rPr>
          <w:rFonts w:ascii="Montserrat" w:eastAsia="Arial Unicode MS" w:hAnsi="Montserrat" w:cs="Times New Roman"/>
          <w:b/>
          <w:sz w:val="20"/>
          <w:bdr w:val="nil"/>
        </w:rPr>
        <w:t>,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en los términos que se detallan a continuación</w:t>
      </w:r>
      <w:r w:rsidR="00A66B32" w:rsidRPr="00B80D5E">
        <w:rPr>
          <w:rFonts w:ascii="Montserrat" w:eastAsia="Arial Unicode MS" w:hAnsi="Montserrat" w:cs="Times New Roman"/>
          <w:b/>
          <w:sz w:val="20"/>
          <w:bdr w:val="nil"/>
        </w:rPr>
        <w:t>.</w:t>
      </w:r>
      <w:r w:rsidR="002D5A60" w:rsidRPr="00B80D5E">
        <w:rPr>
          <w:rFonts w:ascii="Montserrat" w:eastAsia="Arial Unicode MS" w:hAnsi="Montserrat" w:cs="Arial"/>
          <w:b/>
          <w:bdr w:val="nil"/>
          <w:lang w:val="es-ES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50C63" w:rsidRPr="009445EF" w14:paraId="4CA50BCF" w14:textId="77777777" w:rsidTr="00147BB7">
        <w:tc>
          <w:tcPr>
            <w:tcW w:w="9350" w:type="dxa"/>
            <w:gridSpan w:val="2"/>
          </w:tcPr>
          <w:p w14:paraId="4CA50BCE" w14:textId="7579D2DF" w:rsidR="00E50C63" w:rsidRPr="00B80D5E" w:rsidRDefault="00E50C63" w:rsidP="00E50C63">
            <w:pPr>
              <w:jc w:val="center"/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B80D5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4C223B" w:rsidRPr="00B80D5E">
              <w:rPr>
                <w:rFonts w:ascii="Montserrat" w:hAnsi="Montserrat" w:cs="Arial"/>
                <w:b/>
                <w:bCs/>
                <w:lang w:val="es-ES"/>
              </w:rPr>
              <w:t>INMAYA/DG/</w:t>
            </w:r>
            <w:r w:rsidR="00D8176C">
              <w:rPr>
                <w:rFonts w:ascii="Montserrat" w:hAnsi="Montserrat" w:cs="Arial"/>
                <w:b/>
                <w:bCs/>
                <w:lang w:val="es-ES"/>
              </w:rPr>
              <w:t>1</w:t>
            </w:r>
            <w:r w:rsidR="00F73D65">
              <w:rPr>
                <w:rFonts w:ascii="Montserrat" w:hAnsi="Montserrat" w:cs="Arial"/>
                <w:b/>
                <w:bCs/>
                <w:lang w:val="es-ES"/>
              </w:rPr>
              <w:t>339</w:t>
            </w:r>
            <w:r w:rsidR="00A837A2" w:rsidRPr="00B80D5E">
              <w:rPr>
                <w:rFonts w:ascii="Montserrat" w:hAnsi="Montserrat" w:cs="Arial"/>
                <w:b/>
                <w:bCs/>
                <w:lang w:val="es-ES"/>
              </w:rPr>
              <w:t>/</w:t>
            </w:r>
            <w:r w:rsidR="00F73D65">
              <w:rPr>
                <w:rFonts w:ascii="Montserrat" w:hAnsi="Montserrat" w:cs="Arial"/>
                <w:b/>
                <w:bCs/>
                <w:lang w:val="es-ES"/>
              </w:rPr>
              <w:t>IX</w:t>
            </w:r>
            <w:r w:rsidR="00572B4C" w:rsidRPr="00B80D5E">
              <w:rPr>
                <w:rFonts w:ascii="Montserrat" w:hAnsi="Montserrat" w:cs="Arial"/>
                <w:b/>
                <w:bCs/>
                <w:lang w:val="es-ES"/>
              </w:rPr>
              <w:t>/202</w:t>
            </w:r>
            <w:r w:rsidR="00177AB7" w:rsidRPr="00B80D5E">
              <w:rPr>
                <w:rFonts w:ascii="Montserrat" w:hAnsi="Montserrat" w:cs="Arial"/>
                <w:b/>
                <w:bCs/>
                <w:lang w:val="es-ES"/>
              </w:rPr>
              <w:t>5</w:t>
            </w:r>
            <w:r w:rsidRPr="00B80D5E">
              <w:rPr>
                <w:rFonts w:ascii="Montserrat" w:hAnsi="Montserrat" w:cs="Arial"/>
                <w:b/>
                <w:bCs/>
                <w:lang w:val="es-ES"/>
              </w:rPr>
              <w:t>.</w:t>
            </w:r>
          </w:p>
        </w:tc>
      </w:tr>
      <w:tr w:rsidR="00E50C63" w:rsidRPr="009445EF" w14:paraId="4CA50BD2" w14:textId="77777777" w:rsidTr="00147BB7">
        <w:tc>
          <w:tcPr>
            <w:tcW w:w="4675" w:type="dxa"/>
          </w:tcPr>
          <w:p w14:paraId="4CA50BD0" w14:textId="77777777" w:rsidR="00E50C63" w:rsidRPr="00B80D5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B80D5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B80D5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E50C63" w:rsidRPr="009445EF" w14:paraId="4CA50BD5" w14:textId="77777777" w:rsidTr="00147BB7">
        <w:tc>
          <w:tcPr>
            <w:tcW w:w="4675" w:type="dxa"/>
          </w:tcPr>
          <w:p w14:paraId="4CA50BD3" w14:textId="23DB1124" w:rsidR="00E50C63" w:rsidRPr="00B80D5E" w:rsidRDefault="005B3FE6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$</w:t>
            </w:r>
            <w:r w:rsidR="00F73D65">
              <w:rPr>
                <w:rFonts w:ascii="Montserrat" w:hAnsi="Montserrat" w:cs="Arial"/>
                <w:bCs/>
                <w:lang w:val="es-ES"/>
              </w:rPr>
              <w:t>2,771.93</w:t>
            </w:r>
          </w:p>
        </w:tc>
        <w:tc>
          <w:tcPr>
            <w:tcW w:w="4675" w:type="dxa"/>
          </w:tcPr>
          <w:p w14:paraId="4CA50BD4" w14:textId="4E7AF213" w:rsidR="00E50C63" w:rsidRPr="00B80D5E" w:rsidRDefault="00CC25DB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 xml:space="preserve"> $</w:t>
            </w:r>
            <w:r w:rsidR="00F73D65">
              <w:rPr>
                <w:rFonts w:ascii="Montserrat" w:hAnsi="Montserrat" w:cs="Arial"/>
                <w:bCs/>
                <w:lang w:val="es-ES"/>
              </w:rPr>
              <w:t>2,771.93</w:t>
            </w:r>
          </w:p>
        </w:tc>
      </w:tr>
    </w:tbl>
    <w:p w14:paraId="4CA50BD6" w14:textId="2DAD7312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9445EF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06333D" w:rsidRPr="00B80D5E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Importe del gasto</w:t>
            </w:r>
          </w:p>
        </w:tc>
      </w:tr>
      <w:tr w:rsidR="00E50C63" w:rsidRPr="009445EF" w14:paraId="4CA50BE3" w14:textId="77777777" w:rsidTr="006E162B">
        <w:trPr>
          <w:trHeight w:val="576"/>
        </w:trPr>
        <w:tc>
          <w:tcPr>
            <w:tcW w:w="1851" w:type="dxa"/>
          </w:tcPr>
          <w:p w14:paraId="4CA50BDD" w14:textId="2A9760A6" w:rsidR="00E50C63" w:rsidRPr="00B80D5E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17</w:t>
            </w:r>
            <w:r w:rsidR="00C84F3A" w:rsidRPr="00B80D5E">
              <w:rPr>
                <w:rFonts w:ascii="Montserrat" w:hAnsi="Montserrat" w:cs="Arial"/>
                <w:szCs w:val="24"/>
                <w:lang w:val="es-ES"/>
              </w:rPr>
              <w:t>/</w:t>
            </w:r>
            <w:r w:rsidR="000247D2" w:rsidRPr="00B80D5E">
              <w:rPr>
                <w:rFonts w:ascii="Montserrat" w:hAnsi="Montserrat" w:cs="Arial"/>
                <w:szCs w:val="24"/>
                <w:lang w:val="es-ES"/>
              </w:rPr>
              <w:t>0</w:t>
            </w:r>
            <w:r>
              <w:rPr>
                <w:rFonts w:ascii="Montserrat" w:hAnsi="Montserrat" w:cs="Arial"/>
                <w:szCs w:val="24"/>
                <w:lang w:val="es-ES"/>
              </w:rPr>
              <w:t>9</w:t>
            </w:r>
            <w:r w:rsidR="009445EF" w:rsidRPr="00B80D5E">
              <w:rPr>
                <w:rFonts w:ascii="Montserrat" w:hAnsi="Montserrat" w:cs="Arial"/>
                <w:szCs w:val="24"/>
                <w:lang w:val="es-ES"/>
              </w:rPr>
              <w:t>/202</w:t>
            </w:r>
            <w:r w:rsidR="000247D2" w:rsidRPr="00B80D5E">
              <w:rPr>
                <w:rFonts w:ascii="Montserrat" w:hAnsi="Montserrat" w:cs="Arial"/>
                <w:szCs w:val="24"/>
                <w:lang w:val="es-ES"/>
              </w:rPr>
              <w:t>5</w:t>
            </w:r>
          </w:p>
        </w:tc>
        <w:tc>
          <w:tcPr>
            <w:tcW w:w="6088" w:type="dxa"/>
          </w:tcPr>
          <w:p w14:paraId="4CA50BE1" w14:textId="5A178B81" w:rsidR="0021669D" w:rsidRPr="00B80D5E" w:rsidRDefault="004D032E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szCs w:val="24"/>
                <w:lang w:val="es-ES"/>
              </w:rPr>
              <w:t>1</w:t>
            </w:r>
            <w:r w:rsidR="00007C04" w:rsidRPr="00B80D5E">
              <w:rPr>
                <w:rFonts w:ascii="Montserrat" w:hAnsi="Montserrat" w:cs="Arial"/>
                <w:szCs w:val="24"/>
                <w:lang w:val="es-ES"/>
              </w:rPr>
              <w:t xml:space="preserve">.- </w:t>
            </w:r>
            <w:r w:rsidR="008E4C9A">
              <w:rPr>
                <w:rFonts w:ascii="Montserrat" w:hAnsi="Montserrat" w:cs="Arial"/>
                <w:szCs w:val="24"/>
                <w:lang w:val="es-ES"/>
              </w:rPr>
              <w:t xml:space="preserve">Consumo de diversos alimentos y </w:t>
            </w:r>
            <w:r w:rsidR="008E39BD">
              <w:rPr>
                <w:rFonts w:ascii="Montserrat" w:hAnsi="Montserrat" w:cs="Arial"/>
                <w:szCs w:val="24"/>
                <w:lang w:val="es-ES"/>
              </w:rPr>
              <w:t xml:space="preserve">bebidas </w:t>
            </w:r>
            <w:r w:rsidR="008E39BD" w:rsidRPr="00B80D5E">
              <w:rPr>
                <w:rFonts w:ascii="Montserrat" w:hAnsi="Montserrat" w:cs="Arial"/>
                <w:szCs w:val="24"/>
                <w:lang w:val="es-ES"/>
              </w:rPr>
              <w:t>en</w:t>
            </w:r>
            <w:r w:rsidR="00007C04" w:rsidRPr="00B80D5E">
              <w:rPr>
                <w:rFonts w:ascii="Montserrat" w:hAnsi="Montserrat" w:cs="Arial"/>
                <w:szCs w:val="24"/>
                <w:lang w:val="es-ES"/>
              </w:rPr>
              <w:t xml:space="preserve"> la</w:t>
            </w:r>
            <w:r w:rsidR="008E39BD">
              <w:rPr>
                <w:rFonts w:ascii="Montserrat" w:hAnsi="Montserrat" w:cs="Arial"/>
                <w:szCs w:val="24"/>
                <w:lang w:val="es-ES"/>
              </w:rPr>
              <w:t>s</w:t>
            </w:r>
            <w:r w:rsidR="00007C04" w:rsidRPr="00B80D5E">
              <w:rPr>
                <w:rFonts w:ascii="Montserrat" w:hAnsi="Montserrat" w:cs="Arial"/>
                <w:szCs w:val="24"/>
                <w:lang w:val="es-ES"/>
              </w:rPr>
              <w:t xml:space="preserve"> </w:t>
            </w:r>
            <w:r w:rsidR="008E39BD" w:rsidRPr="00B80D5E">
              <w:rPr>
                <w:rFonts w:ascii="Montserrat" w:hAnsi="Montserrat" w:cs="Arial"/>
                <w:szCs w:val="24"/>
                <w:lang w:val="es-ES"/>
              </w:rPr>
              <w:t>comunidad</w:t>
            </w:r>
            <w:r w:rsidR="008E39BD">
              <w:rPr>
                <w:rFonts w:ascii="Montserrat" w:hAnsi="Montserrat" w:cs="Arial"/>
                <w:szCs w:val="24"/>
                <w:lang w:val="es-ES"/>
              </w:rPr>
              <w:t xml:space="preserve">es </w:t>
            </w:r>
            <w:r w:rsidR="008E39BD" w:rsidRPr="00B80D5E">
              <w:rPr>
                <w:rFonts w:ascii="Montserrat" w:hAnsi="Montserrat" w:cs="Arial"/>
                <w:szCs w:val="24"/>
                <w:lang w:val="es-ES"/>
              </w:rPr>
              <w:t>indígenas</w:t>
            </w:r>
            <w:r w:rsidR="00007C04" w:rsidRPr="00B80D5E">
              <w:rPr>
                <w:rFonts w:ascii="Montserrat" w:hAnsi="Montserrat" w:cs="Arial"/>
                <w:szCs w:val="24"/>
                <w:lang w:val="es-ES"/>
              </w:rPr>
              <w:t xml:space="preserve"> </w:t>
            </w:r>
          </w:p>
        </w:tc>
        <w:tc>
          <w:tcPr>
            <w:tcW w:w="1603" w:type="dxa"/>
          </w:tcPr>
          <w:p w14:paraId="4CA50BE2" w14:textId="65649338" w:rsidR="00E50C63" w:rsidRPr="00B80D5E" w:rsidRDefault="0069099E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szCs w:val="24"/>
                <w:lang w:val="es-ES"/>
              </w:rPr>
              <w:t>$</w:t>
            </w:r>
            <w:r w:rsidR="00F73D65">
              <w:rPr>
                <w:rFonts w:ascii="Montserrat" w:hAnsi="Montserrat" w:cs="Arial"/>
                <w:szCs w:val="24"/>
                <w:lang w:val="es-ES"/>
              </w:rPr>
              <w:t>680</w:t>
            </w:r>
            <w:r w:rsidR="00A76A96" w:rsidRPr="00B80D5E">
              <w:rPr>
                <w:rFonts w:ascii="Montserrat" w:hAnsi="Montserrat" w:cs="Arial"/>
                <w:szCs w:val="24"/>
                <w:lang w:val="es-ES"/>
              </w:rPr>
              <w:t>.00</w:t>
            </w:r>
          </w:p>
        </w:tc>
      </w:tr>
      <w:tr w:rsidR="0069099E" w:rsidRPr="009445EF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54A89EAD" w:rsidR="0069099E" w:rsidRPr="00B80D5E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18</w:t>
            </w:r>
            <w:r w:rsidR="00D71E5B" w:rsidRPr="00B80D5E">
              <w:rPr>
                <w:rFonts w:ascii="Montserrat" w:hAnsi="Montserrat" w:cs="Arial"/>
                <w:szCs w:val="24"/>
                <w:lang w:val="es-ES"/>
              </w:rPr>
              <w:t>/</w:t>
            </w:r>
            <w:r w:rsidR="000247D2" w:rsidRPr="00B80D5E">
              <w:rPr>
                <w:rFonts w:ascii="Montserrat" w:hAnsi="Montserrat" w:cs="Arial"/>
                <w:szCs w:val="24"/>
                <w:lang w:val="es-ES"/>
              </w:rPr>
              <w:t>0</w:t>
            </w:r>
            <w:r>
              <w:rPr>
                <w:rFonts w:ascii="Montserrat" w:hAnsi="Montserrat" w:cs="Arial"/>
                <w:szCs w:val="24"/>
                <w:lang w:val="es-ES"/>
              </w:rPr>
              <w:t>9</w:t>
            </w:r>
            <w:r w:rsidR="009445EF" w:rsidRPr="00B80D5E">
              <w:rPr>
                <w:rFonts w:ascii="Montserrat" w:hAnsi="Montserrat" w:cs="Arial"/>
                <w:szCs w:val="24"/>
                <w:lang w:val="es-ES"/>
              </w:rPr>
              <w:t>/202</w:t>
            </w:r>
            <w:r w:rsidR="000247D2" w:rsidRPr="00B80D5E">
              <w:rPr>
                <w:rFonts w:ascii="Montserrat" w:hAnsi="Montserrat" w:cs="Arial"/>
                <w:szCs w:val="24"/>
                <w:lang w:val="es-ES"/>
              </w:rPr>
              <w:t>5</w:t>
            </w:r>
          </w:p>
        </w:tc>
        <w:tc>
          <w:tcPr>
            <w:tcW w:w="6088" w:type="dxa"/>
          </w:tcPr>
          <w:p w14:paraId="4CA50BE8" w14:textId="53B347E6" w:rsidR="001F5830" w:rsidRPr="00B80D5E" w:rsidRDefault="003F1E26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1.- </w:t>
            </w:r>
            <w:r w:rsidR="000D1299">
              <w:rPr>
                <w:rFonts w:ascii="Montserrat" w:hAnsi="Montserrat" w:cs="Arial"/>
                <w:szCs w:val="24"/>
                <w:lang w:val="es-ES"/>
              </w:rPr>
              <w:t>Consumo de diversos alimentos y bebida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 en la</w:t>
            </w:r>
            <w:r w:rsidR="000D1299">
              <w:rPr>
                <w:rFonts w:ascii="Montserrat" w:hAnsi="Montserrat" w:cs="Arial"/>
                <w:szCs w:val="24"/>
                <w:lang w:val="es-ES"/>
              </w:rPr>
              <w:t>s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 comunidad</w:t>
            </w:r>
            <w:r w:rsidR="000D1299">
              <w:rPr>
                <w:rFonts w:ascii="Montserrat" w:hAnsi="Montserrat" w:cs="Arial"/>
                <w:szCs w:val="24"/>
                <w:lang w:val="es-ES"/>
              </w:rPr>
              <w:t>es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 indígena</w:t>
            </w:r>
            <w:r w:rsidR="000D1299">
              <w:rPr>
                <w:rFonts w:ascii="Montserrat" w:hAnsi="Montserrat" w:cs="Arial"/>
                <w:szCs w:val="24"/>
                <w:lang w:val="es-ES"/>
              </w:rPr>
              <w:t>s</w:t>
            </w:r>
          </w:p>
        </w:tc>
        <w:tc>
          <w:tcPr>
            <w:tcW w:w="1603" w:type="dxa"/>
          </w:tcPr>
          <w:p w14:paraId="4CA50BE9" w14:textId="2F83B6CB" w:rsidR="0069099E" w:rsidRPr="00B80D5E" w:rsidRDefault="009445EF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szCs w:val="24"/>
                <w:lang w:val="es-ES"/>
              </w:rPr>
              <w:t>$</w:t>
            </w:r>
            <w:r w:rsidR="00F73D65">
              <w:rPr>
                <w:rFonts w:ascii="Montserrat" w:hAnsi="Montserrat" w:cs="Arial"/>
                <w:szCs w:val="24"/>
                <w:lang w:val="es-ES"/>
              </w:rPr>
              <w:t>700.00</w:t>
            </w:r>
          </w:p>
        </w:tc>
      </w:tr>
      <w:tr w:rsidR="00F73D65" w:rsidRPr="009445EF" w14:paraId="16CB6930" w14:textId="77777777" w:rsidTr="00924B03">
        <w:trPr>
          <w:trHeight w:val="273"/>
        </w:trPr>
        <w:tc>
          <w:tcPr>
            <w:tcW w:w="1851" w:type="dxa"/>
          </w:tcPr>
          <w:p w14:paraId="5ADCF676" w14:textId="478618A9" w:rsidR="00F73D65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19/09/2025</w:t>
            </w:r>
          </w:p>
        </w:tc>
        <w:tc>
          <w:tcPr>
            <w:tcW w:w="6088" w:type="dxa"/>
          </w:tcPr>
          <w:p w14:paraId="69E7FD2F" w14:textId="71EC7B08" w:rsidR="00F73D65" w:rsidRPr="00B80D5E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1.- 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Consumo de diversos alimentos y bebidas 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>en la</w:t>
            </w:r>
            <w:r>
              <w:rPr>
                <w:rFonts w:ascii="Montserrat" w:hAnsi="Montserrat" w:cs="Arial"/>
                <w:szCs w:val="24"/>
                <w:lang w:val="es-ES"/>
              </w:rPr>
              <w:t>s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 comunidad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es 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>indígenas</w:t>
            </w:r>
          </w:p>
        </w:tc>
        <w:tc>
          <w:tcPr>
            <w:tcW w:w="1603" w:type="dxa"/>
          </w:tcPr>
          <w:p w14:paraId="03E8D8A2" w14:textId="79B507A2" w:rsidR="00F73D65" w:rsidRPr="00B80D5E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$740.00</w:t>
            </w:r>
          </w:p>
        </w:tc>
      </w:tr>
      <w:tr w:rsidR="00F73D65" w:rsidRPr="009445EF" w14:paraId="4345CE42" w14:textId="77777777" w:rsidTr="00924B03">
        <w:trPr>
          <w:trHeight w:val="273"/>
        </w:trPr>
        <w:tc>
          <w:tcPr>
            <w:tcW w:w="1851" w:type="dxa"/>
          </w:tcPr>
          <w:p w14:paraId="148F21F8" w14:textId="45FFD53E" w:rsidR="00F73D65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20/09/2025</w:t>
            </w:r>
          </w:p>
        </w:tc>
        <w:tc>
          <w:tcPr>
            <w:tcW w:w="6088" w:type="dxa"/>
          </w:tcPr>
          <w:p w14:paraId="5216DE2A" w14:textId="1838DBF8" w:rsidR="00F73D65" w:rsidRPr="00B80D5E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1.- 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Consumo de diversos alimentos y bebidas 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>en la</w:t>
            </w:r>
            <w:r>
              <w:rPr>
                <w:rFonts w:ascii="Montserrat" w:hAnsi="Montserrat" w:cs="Arial"/>
                <w:szCs w:val="24"/>
                <w:lang w:val="es-ES"/>
              </w:rPr>
              <w:t>s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 xml:space="preserve"> comunidad</w:t>
            </w:r>
            <w:r>
              <w:rPr>
                <w:rFonts w:ascii="Montserrat" w:hAnsi="Montserrat" w:cs="Arial"/>
                <w:szCs w:val="24"/>
                <w:lang w:val="es-ES"/>
              </w:rPr>
              <w:t xml:space="preserve">es </w:t>
            </w:r>
            <w:r w:rsidRPr="00B80D5E">
              <w:rPr>
                <w:rFonts w:ascii="Montserrat" w:hAnsi="Montserrat" w:cs="Arial"/>
                <w:szCs w:val="24"/>
                <w:lang w:val="es-ES"/>
              </w:rPr>
              <w:t>indígenas</w:t>
            </w:r>
          </w:p>
        </w:tc>
        <w:tc>
          <w:tcPr>
            <w:tcW w:w="1603" w:type="dxa"/>
          </w:tcPr>
          <w:p w14:paraId="5255DE81" w14:textId="526AD3D0" w:rsidR="00F73D65" w:rsidRPr="00B80D5E" w:rsidRDefault="00F73D65" w:rsidP="005A18F8">
            <w:pPr>
              <w:contextualSpacing/>
              <w:jc w:val="both"/>
              <w:rPr>
                <w:rFonts w:ascii="Montserrat" w:hAnsi="Montserrat" w:cs="Arial"/>
                <w:szCs w:val="24"/>
                <w:lang w:val="es-ES"/>
              </w:rPr>
            </w:pPr>
            <w:r>
              <w:rPr>
                <w:rFonts w:ascii="Montserrat" w:hAnsi="Montserrat" w:cs="Arial"/>
                <w:szCs w:val="24"/>
                <w:lang w:val="es-ES"/>
              </w:rPr>
              <w:t>$655.00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4CA50C02" w14:textId="77777777" w:rsidTr="00147BB7">
        <w:tc>
          <w:tcPr>
            <w:tcW w:w="3397" w:type="dxa"/>
          </w:tcPr>
          <w:p w14:paraId="4CA50C01" w14:textId="698D4631" w:rsidR="00E50C63" w:rsidRPr="009445EF" w:rsidRDefault="00572B4C" w:rsidP="005A18F8">
            <w:pPr>
              <w:jc w:val="both"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lang w:val="es-ES"/>
              </w:rPr>
              <w:t>Total: $</w:t>
            </w:r>
            <w:r w:rsidR="00F73D65">
              <w:rPr>
                <w:rFonts w:ascii="Montserrat" w:hAnsi="Montserrat" w:cs="Arial"/>
                <w:b/>
                <w:lang w:val="es-ES"/>
              </w:rPr>
              <w:t>2,775.00</w:t>
            </w:r>
          </w:p>
        </w:tc>
      </w:tr>
    </w:tbl>
    <w:p w14:paraId="4CA50C03" w14:textId="08160F55" w:rsidR="00E50C63" w:rsidRPr="00E50C63" w:rsidRDefault="00E50C63" w:rsidP="005A18F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4CA50C04" w14:textId="0D8C1FCC" w:rsidR="00924B03" w:rsidRPr="00E50C63" w:rsidRDefault="00924B03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4CA50C05" w14:textId="636243FE" w:rsidR="00E50C63" w:rsidRPr="00E50C63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C74E4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</w:t>
      </w: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A T E N T A M E N T E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6" w14:textId="59FE48C4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Times New Roman"/>
          <w:sz w:val="20"/>
          <w:szCs w:val="20"/>
          <w:bdr w:val="nil"/>
          <w:lang w:val="es-ES"/>
        </w:rPr>
      </w:pPr>
    </w:p>
    <w:p w14:paraId="4CA50C07" w14:textId="51C2E302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9" w14:textId="112A2DD0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A" w14:textId="134EAF67" w:rsidR="00E50C63" w:rsidRPr="00E50C63" w:rsidRDefault="00C74E4F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B5749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MTRO. NOÉ IVÁN CAAMAL HUCHIN</w:t>
      </w:r>
      <w:r w:rsidR="004726B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.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4726B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72724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7C21476E" w14:textId="192C8E59" w:rsidR="003C4D10" w:rsidRDefault="00B57493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JEFE DE DEPARTAMENTO</w:t>
      </w:r>
      <w:r w:rsidR="00C024E3" w:rsidRPr="00C024E3">
        <w:rPr>
          <w:rFonts w:ascii="Montserrat" w:hAnsi="Montserrat"/>
          <w:b/>
          <w:sz w:val="20"/>
          <w:szCs w:val="20"/>
          <w:lang w:val="es-ES"/>
        </w:rPr>
        <w:t xml:space="preserve"> </w:t>
      </w:r>
      <w:r w:rsidR="00C024E3" w:rsidRPr="00C024E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DE </w:t>
      </w:r>
      <w:r w:rsidR="004726B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DIRECTOR GENERAL DEL INMAYA</w:t>
      </w:r>
    </w:p>
    <w:p w14:paraId="4CA50C0F" w14:textId="5D5DB2C3" w:rsidR="00DC2850" w:rsidRPr="002D6004" w:rsidRDefault="008A374C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3F9CB210">
                <wp:simplePos x="0" y="0"/>
                <wp:positionH relativeFrom="margin">
                  <wp:posOffset>-342900</wp:posOffset>
                </wp:positionH>
                <wp:positionV relativeFrom="paragraph">
                  <wp:posOffset>323850</wp:posOffset>
                </wp:positionV>
                <wp:extent cx="6638290" cy="9525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26E97932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r w:rsidR="00483E09" w:rsidRPr="00483E09">
                              <w:rPr>
                                <w:b/>
                                <w:bCs/>
                                <w:lang w:val="es-ES"/>
                              </w:rPr>
                              <w:t xml:space="preserve">Buena Esperanza, Buena Vista, </w:t>
                            </w:r>
                            <w:proofErr w:type="spellStart"/>
                            <w:r w:rsidR="00483E09" w:rsidRPr="00483E09">
                              <w:rPr>
                                <w:b/>
                                <w:bCs/>
                                <w:lang w:val="es-ES"/>
                              </w:rPr>
                              <w:t>Chacchoben</w:t>
                            </w:r>
                            <w:proofErr w:type="spellEnd"/>
                            <w:r w:rsidR="00483E09" w:rsidRPr="00483E09">
                              <w:rPr>
                                <w:b/>
                                <w:bCs/>
                                <w:lang w:val="es-ES"/>
                              </w:rPr>
                              <w:t>, Divorciados, Limones, Manuel Ávila Camacho, Maya Balam, Reforma y Rio Verde</w:t>
                            </w:r>
                            <w:r w:rsidR="00483E09" w:rsidRPr="00483E0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27pt;margin-top:25.5pt;width:522.7pt;height:7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" fillcolor="white [3201]" stroked="f" strokeweight=".5pt">
                <v:textbox>
                  <w:txbxContent>
                    <w:p w14:paraId="66CCEB90" w14:textId="26E97932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r w:rsidR="00483E09" w:rsidRPr="00483E09">
                        <w:rPr>
                          <w:b/>
                          <w:bCs/>
                          <w:lang w:val="es-ES"/>
                        </w:rPr>
                        <w:t xml:space="preserve">Buena Esperanza, Buena Vista, </w:t>
                      </w:r>
                      <w:proofErr w:type="spellStart"/>
                      <w:r w:rsidR="00483E09" w:rsidRPr="00483E09">
                        <w:rPr>
                          <w:b/>
                          <w:bCs/>
                          <w:lang w:val="es-ES"/>
                        </w:rPr>
                        <w:t>Chacchoben</w:t>
                      </w:r>
                      <w:proofErr w:type="spellEnd"/>
                      <w:r w:rsidR="00483E09" w:rsidRPr="00483E09">
                        <w:rPr>
                          <w:b/>
                          <w:bCs/>
                          <w:lang w:val="es-ES"/>
                        </w:rPr>
                        <w:t>, Divorciados, Limones, Manuel Ávila Camacho, Maya Balam, Reforma y Rio Verde</w:t>
                      </w:r>
                      <w:r w:rsidR="00483E09" w:rsidRPr="00483E09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  <w:r w:rsidR="00C024E3" w:rsidRPr="00C024E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PARTCIPACIÓN</w:t>
      </w:r>
      <w:r w:rsidR="003C4D10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Y CONSULTA INDÍGENA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</w:t>
      </w:r>
      <w:r w:rsidR="00DD7FF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</w:p>
    <w:sectPr w:rsidR="00DC2850" w:rsidRPr="002D6004" w:rsidSect="00A16C06">
      <w:headerReference w:type="default" r:id="rId8"/>
      <w:footerReference w:type="default" r:id="rId9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D60D0" w14:textId="77777777" w:rsidR="00D5787F" w:rsidRDefault="00D5787F">
      <w:pPr>
        <w:spacing w:after="0" w:line="240" w:lineRule="auto"/>
      </w:pPr>
      <w:r>
        <w:separator/>
      </w:r>
    </w:p>
  </w:endnote>
  <w:endnote w:type="continuationSeparator" w:id="0">
    <w:p w14:paraId="57BC6BD3" w14:textId="77777777" w:rsidR="00D5787F" w:rsidRDefault="00D5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D9C65" w14:textId="77777777" w:rsidR="00D5787F" w:rsidRDefault="00D5787F">
      <w:pPr>
        <w:spacing w:after="0" w:line="240" w:lineRule="auto"/>
      </w:pPr>
      <w:r>
        <w:separator/>
      </w:r>
    </w:p>
  </w:footnote>
  <w:footnote w:type="continuationSeparator" w:id="0">
    <w:p w14:paraId="2E411C1E" w14:textId="77777777" w:rsidR="00D5787F" w:rsidRDefault="00D57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696A"/>
    <w:rsid w:val="000247D2"/>
    <w:rsid w:val="00030F11"/>
    <w:rsid w:val="000412F9"/>
    <w:rsid w:val="0004304B"/>
    <w:rsid w:val="000460E9"/>
    <w:rsid w:val="0006333D"/>
    <w:rsid w:val="00063E44"/>
    <w:rsid w:val="0007099A"/>
    <w:rsid w:val="00071E0F"/>
    <w:rsid w:val="00076A87"/>
    <w:rsid w:val="00083FCD"/>
    <w:rsid w:val="000952AA"/>
    <w:rsid w:val="00096909"/>
    <w:rsid w:val="000A064B"/>
    <w:rsid w:val="000B2910"/>
    <w:rsid w:val="000B7A87"/>
    <w:rsid w:val="000D1299"/>
    <w:rsid w:val="000D2507"/>
    <w:rsid w:val="000E4D4D"/>
    <w:rsid w:val="000F3407"/>
    <w:rsid w:val="0010390E"/>
    <w:rsid w:val="00113C86"/>
    <w:rsid w:val="0012264B"/>
    <w:rsid w:val="00130A87"/>
    <w:rsid w:val="001327BD"/>
    <w:rsid w:val="00142D93"/>
    <w:rsid w:val="00156160"/>
    <w:rsid w:val="001567AB"/>
    <w:rsid w:val="001575C6"/>
    <w:rsid w:val="00160B49"/>
    <w:rsid w:val="0016754E"/>
    <w:rsid w:val="00167C08"/>
    <w:rsid w:val="00172737"/>
    <w:rsid w:val="00177AB7"/>
    <w:rsid w:val="001845BA"/>
    <w:rsid w:val="00196E5C"/>
    <w:rsid w:val="001A2793"/>
    <w:rsid w:val="001B38FB"/>
    <w:rsid w:val="001B55EE"/>
    <w:rsid w:val="001C097A"/>
    <w:rsid w:val="001C3AC1"/>
    <w:rsid w:val="001C664C"/>
    <w:rsid w:val="001D0399"/>
    <w:rsid w:val="001E6BB4"/>
    <w:rsid w:val="001F11D5"/>
    <w:rsid w:val="001F5830"/>
    <w:rsid w:val="0021669D"/>
    <w:rsid w:val="00222B5D"/>
    <w:rsid w:val="002279CD"/>
    <w:rsid w:val="00232ED6"/>
    <w:rsid w:val="00235833"/>
    <w:rsid w:val="00237153"/>
    <w:rsid w:val="00251BC1"/>
    <w:rsid w:val="00254656"/>
    <w:rsid w:val="00281B7F"/>
    <w:rsid w:val="00291D8E"/>
    <w:rsid w:val="0029332D"/>
    <w:rsid w:val="00293B83"/>
    <w:rsid w:val="002A7FEF"/>
    <w:rsid w:val="002B5C93"/>
    <w:rsid w:val="002D0403"/>
    <w:rsid w:val="002D4CE8"/>
    <w:rsid w:val="002D5A60"/>
    <w:rsid w:val="002D6004"/>
    <w:rsid w:val="002F4D0D"/>
    <w:rsid w:val="00303560"/>
    <w:rsid w:val="0032031A"/>
    <w:rsid w:val="00320CF7"/>
    <w:rsid w:val="0032106B"/>
    <w:rsid w:val="00334E93"/>
    <w:rsid w:val="0033627D"/>
    <w:rsid w:val="0034735B"/>
    <w:rsid w:val="00347CF9"/>
    <w:rsid w:val="00353CA1"/>
    <w:rsid w:val="00357916"/>
    <w:rsid w:val="00361787"/>
    <w:rsid w:val="003763BF"/>
    <w:rsid w:val="00381421"/>
    <w:rsid w:val="003827C1"/>
    <w:rsid w:val="00392480"/>
    <w:rsid w:val="003A5FC4"/>
    <w:rsid w:val="003C4D10"/>
    <w:rsid w:val="003C4DCC"/>
    <w:rsid w:val="003C4E30"/>
    <w:rsid w:val="003D040C"/>
    <w:rsid w:val="003D0730"/>
    <w:rsid w:val="003E1287"/>
    <w:rsid w:val="003E4899"/>
    <w:rsid w:val="003E6FCD"/>
    <w:rsid w:val="003E7DF2"/>
    <w:rsid w:val="003F1E26"/>
    <w:rsid w:val="003F2892"/>
    <w:rsid w:val="003F473C"/>
    <w:rsid w:val="003F5BDF"/>
    <w:rsid w:val="00401376"/>
    <w:rsid w:val="004018EB"/>
    <w:rsid w:val="004104EB"/>
    <w:rsid w:val="00420A0C"/>
    <w:rsid w:val="004246C9"/>
    <w:rsid w:val="00441081"/>
    <w:rsid w:val="0044602E"/>
    <w:rsid w:val="00446DA5"/>
    <w:rsid w:val="00451517"/>
    <w:rsid w:val="004526E3"/>
    <w:rsid w:val="00454EAE"/>
    <w:rsid w:val="00463FE5"/>
    <w:rsid w:val="00466F0D"/>
    <w:rsid w:val="004726B2"/>
    <w:rsid w:val="00481ACE"/>
    <w:rsid w:val="00483E09"/>
    <w:rsid w:val="00491FDA"/>
    <w:rsid w:val="00492AA6"/>
    <w:rsid w:val="004B1DA0"/>
    <w:rsid w:val="004B5589"/>
    <w:rsid w:val="004C223B"/>
    <w:rsid w:val="004C426A"/>
    <w:rsid w:val="004D032E"/>
    <w:rsid w:val="004E1C8F"/>
    <w:rsid w:val="004E2911"/>
    <w:rsid w:val="004F0C0D"/>
    <w:rsid w:val="004F4895"/>
    <w:rsid w:val="0050249E"/>
    <w:rsid w:val="00503446"/>
    <w:rsid w:val="00503519"/>
    <w:rsid w:val="00512472"/>
    <w:rsid w:val="00522AF2"/>
    <w:rsid w:val="00553560"/>
    <w:rsid w:val="0055361A"/>
    <w:rsid w:val="0055744C"/>
    <w:rsid w:val="00572B4C"/>
    <w:rsid w:val="005751CE"/>
    <w:rsid w:val="005809D7"/>
    <w:rsid w:val="00591B5B"/>
    <w:rsid w:val="005A097C"/>
    <w:rsid w:val="005A18F8"/>
    <w:rsid w:val="005A5F41"/>
    <w:rsid w:val="005A77CF"/>
    <w:rsid w:val="005B3FE6"/>
    <w:rsid w:val="005C053B"/>
    <w:rsid w:val="005C55B6"/>
    <w:rsid w:val="005C5D3B"/>
    <w:rsid w:val="005D66FF"/>
    <w:rsid w:val="005E41DC"/>
    <w:rsid w:val="005E7EC4"/>
    <w:rsid w:val="00610243"/>
    <w:rsid w:val="0061232C"/>
    <w:rsid w:val="00614CE3"/>
    <w:rsid w:val="00615367"/>
    <w:rsid w:val="00615464"/>
    <w:rsid w:val="0062125A"/>
    <w:rsid w:val="00621BB0"/>
    <w:rsid w:val="00622F24"/>
    <w:rsid w:val="00625DDB"/>
    <w:rsid w:val="00632180"/>
    <w:rsid w:val="006345A6"/>
    <w:rsid w:val="0067509F"/>
    <w:rsid w:val="006803EC"/>
    <w:rsid w:val="0069099E"/>
    <w:rsid w:val="00691136"/>
    <w:rsid w:val="0069587D"/>
    <w:rsid w:val="00695C4E"/>
    <w:rsid w:val="006A232F"/>
    <w:rsid w:val="006B2938"/>
    <w:rsid w:val="006B4FC1"/>
    <w:rsid w:val="006C1710"/>
    <w:rsid w:val="006C17E9"/>
    <w:rsid w:val="006C63E3"/>
    <w:rsid w:val="006D089B"/>
    <w:rsid w:val="006D7624"/>
    <w:rsid w:val="006E162B"/>
    <w:rsid w:val="006E5621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5932"/>
    <w:rsid w:val="0073722D"/>
    <w:rsid w:val="007427EC"/>
    <w:rsid w:val="00745115"/>
    <w:rsid w:val="007466C2"/>
    <w:rsid w:val="007636F9"/>
    <w:rsid w:val="007704DB"/>
    <w:rsid w:val="00781EE1"/>
    <w:rsid w:val="007838CA"/>
    <w:rsid w:val="00795ED3"/>
    <w:rsid w:val="007A089A"/>
    <w:rsid w:val="007A3E45"/>
    <w:rsid w:val="007B3442"/>
    <w:rsid w:val="007B51F9"/>
    <w:rsid w:val="007D42F2"/>
    <w:rsid w:val="007D7982"/>
    <w:rsid w:val="007E37F5"/>
    <w:rsid w:val="007E3ABA"/>
    <w:rsid w:val="00824F89"/>
    <w:rsid w:val="0082504D"/>
    <w:rsid w:val="00826085"/>
    <w:rsid w:val="00837C39"/>
    <w:rsid w:val="008452B9"/>
    <w:rsid w:val="008507BA"/>
    <w:rsid w:val="008511AC"/>
    <w:rsid w:val="008538CC"/>
    <w:rsid w:val="00866916"/>
    <w:rsid w:val="00867694"/>
    <w:rsid w:val="008732BB"/>
    <w:rsid w:val="008754D8"/>
    <w:rsid w:val="00877576"/>
    <w:rsid w:val="00877AF9"/>
    <w:rsid w:val="00883B7C"/>
    <w:rsid w:val="008908DB"/>
    <w:rsid w:val="00890F07"/>
    <w:rsid w:val="008A374C"/>
    <w:rsid w:val="008B5DE0"/>
    <w:rsid w:val="008D162A"/>
    <w:rsid w:val="008D56DD"/>
    <w:rsid w:val="008E152B"/>
    <w:rsid w:val="008E39BD"/>
    <w:rsid w:val="008E4C9A"/>
    <w:rsid w:val="008F2073"/>
    <w:rsid w:val="008F4C87"/>
    <w:rsid w:val="00914E78"/>
    <w:rsid w:val="009235A1"/>
    <w:rsid w:val="00924B03"/>
    <w:rsid w:val="009259FD"/>
    <w:rsid w:val="00931CBD"/>
    <w:rsid w:val="009445EF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6D9"/>
    <w:rsid w:val="009A31AC"/>
    <w:rsid w:val="009A5FF3"/>
    <w:rsid w:val="009A626E"/>
    <w:rsid w:val="009A7B5F"/>
    <w:rsid w:val="009B7356"/>
    <w:rsid w:val="009B7513"/>
    <w:rsid w:val="009C11B8"/>
    <w:rsid w:val="009C1EE0"/>
    <w:rsid w:val="009C6079"/>
    <w:rsid w:val="009E0E7F"/>
    <w:rsid w:val="009E36B5"/>
    <w:rsid w:val="009E37CD"/>
    <w:rsid w:val="009E6599"/>
    <w:rsid w:val="009F6C53"/>
    <w:rsid w:val="00A062E5"/>
    <w:rsid w:val="00A12BE1"/>
    <w:rsid w:val="00A15D98"/>
    <w:rsid w:val="00A1654F"/>
    <w:rsid w:val="00A16C06"/>
    <w:rsid w:val="00A216C7"/>
    <w:rsid w:val="00A409AA"/>
    <w:rsid w:val="00A54717"/>
    <w:rsid w:val="00A5641B"/>
    <w:rsid w:val="00A60011"/>
    <w:rsid w:val="00A66B32"/>
    <w:rsid w:val="00A70FC8"/>
    <w:rsid w:val="00A76A96"/>
    <w:rsid w:val="00A811D6"/>
    <w:rsid w:val="00A837A2"/>
    <w:rsid w:val="00A960C0"/>
    <w:rsid w:val="00A96945"/>
    <w:rsid w:val="00AC3B36"/>
    <w:rsid w:val="00AF0ACF"/>
    <w:rsid w:val="00AF4F2E"/>
    <w:rsid w:val="00AF58BE"/>
    <w:rsid w:val="00B11C6E"/>
    <w:rsid w:val="00B161A1"/>
    <w:rsid w:val="00B3291A"/>
    <w:rsid w:val="00B44147"/>
    <w:rsid w:val="00B47415"/>
    <w:rsid w:val="00B5141F"/>
    <w:rsid w:val="00B57493"/>
    <w:rsid w:val="00B60C66"/>
    <w:rsid w:val="00B60FC5"/>
    <w:rsid w:val="00B671A6"/>
    <w:rsid w:val="00B80D5E"/>
    <w:rsid w:val="00BA404E"/>
    <w:rsid w:val="00BA5705"/>
    <w:rsid w:val="00BB271B"/>
    <w:rsid w:val="00BB6299"/>
    <w:rsid w:val="00BB795A"/>
    <w:rsid w:val="00BC2688"/>
    <w:rsid w:val="00BC5807"/>
    <w:rsid w:val="00BE080E"/>
    <w:rsid w:val="00BE4CE3"/>
    <w:rsid w:val="00BE53E0"/>
    <w:rsid w:val="00BE54F2"/>
    <w:rsid w:val="00BE664C"/>
    <w:rsid w:val="00BE6A47"/>
    <w:rsid w:val="00BF2A5F"/>
    <w:rsid w:val="00BF516A"/>
    <w:rsid w:val="00C00E22"/>
    <w:rsid w:val="00C024E3"/>
    <w:rsid w:val="00C05146"/>
    <w:rsid w:val="00C066F9"/>
    <w:rsid w:val="00C15230"/>
    <w:rsid w:val="00C25AF0"/>
    <w:rsid w:val="00C34535"/>
    <w:rsid w:val="00C3503E"/>
    <w:rsid w:val="00C57A0B"/>
    <w:rsid w:val="00C63BCB"/>
    <w:rsid w:val="00C67C81"/>
    <w:rsid w:val="00C7216A"/>
    <w:rsid w:val="00C74E4F"/>
    <w:rsid w:val="00C77F63"/>
    <w:rsid w:val="00C82348"/>
    <w:rsid w:val="00C84F3A"/>
    <w:rsid w:val="00C87C57"/>
    <w:rsid w:val="00C920D8"/>
    <w:rsid w:val="00C9459C"/>
    <w:rsid w:val="00C94A12"/>
    <w:rsid w:val="00C96638"/>
    <w:rsid w:val="00CA059C"/>
    <w:rsid w:val="00CA233D"/>
    <w:rsid w:val="00CA534F"/>
    <w:rsid w:val="00CB07A3"/>
    <w:rsid w:val="00CB3781"/>
    <w:rsid w:val="00CB592A"/>
    <w:rsid w:val="00CC2312"/>
    <w:rsid w:val="00CC25DB"/>
    <w:rsid w:val="00CD1EF7"/>
    <w:rsid w:val="00CE1139"/>
    <w:rsid w:val="00CE58A8"/>
    <w:rsid w:val="00CF0A39"/>
    <w:rsid w:val="00CF108F"/>
    <w:rsid w:val="00CF28F2"/>
    <w:rsid w:val="00CF415B"/>
    <w:rsid w:val="00D07F95"/>
    <w:rsid w:val="00D11554"/>
    <w:rsid w:val="00D13E8C"/>
    <w:rsid w:val="00D23B04"/>
    <w:rsid w:val="00D2709E"/>
    <w:rsid w:val="00D403F7"/>
    <w:rsid w:val="00D47B1A"/>
    <w:rsid w:val="00D53918"/>
    <w:rsid w:val="00D54B24"/>
    <w:rsid w:val="00D5787F"/>
    <w:rsid w:val="00D62B15"/>
    <w:rsid w:val="00D71E5B"/>
    <w:rsid w:val="00D811E7"/>
    <w:rsid w:val="00D8176C"/>
    <w:rsid w:val="00D81ECD"/>
    <w:rsid w:val="00D87163"/>
    <w:rsid w:val="00D87539"/>
    <w:rsid w:val="00D90816"/>
    <w:rsid w:val="00DA05E6"/>
    <w:rsid w:val="00DA4410"/>
    <w:rsid w:val="00DA6091"/>
    <w:rsid w:val="00DC2850"/>
    <w:rsid w:val="00DC343F"/>
    <w:rsid w:val="00DD7DE1"/>
    <w:rsid w:val="00DD7FF2"/>
    <w:rsid w:val="00DE464D"/>
    <w:rsid w:val="00DF7547"/>
    <w:rsid w:val="00E02CD0"/>
    <w:rsid w:val="00E03F9B"/>
    <w:rsid w:val="00E10626"/>
    <w:rsid w:val="00E13EE0"/>
    <w:rsid w:val="00E25430"/>
    <w:rsid w:val="00E276B4"/>
    <w:rsid w:val="00E41BC4"/>
    <w:rsid w:val="00E50C63"/>
    <w:rsid w:val="00E579FA"/>
    <w:rsid w:val="00E6104D"/>
    <w:rsid w:val="00E64DE5"/>
    <w:rsid w:val="00E743A2"/>
    <w:rsid w:val="00E82A65"/>
    <w:rsid w:val="00E963ED"/>
    <w:rsid w:val="00EA25C7"/>
    <w:rsid w:val="00EA5074"/>
    <w:rsid w:val="00EA5D35"/>
    <w:rsid w:val="00EB3362"/>
    <w:rsid w:val="00EB71F9"/>
    <w:rsid w:val="00EC138A"/>
    <w:rsid w:val="00EC6000"/>
    <w:rsid w:val="00ED1F81"/>
    <w:rsid w:val="00EE37C6"/>
    <w:rsid w:val="00EE561D"/>
    <w:rsid w:val="00EE6908"/>
    <w:rsid w:val="00EF30FE"/>
    <w:rsid w:val="00F035DD"/>
    <w:rsid w:val="00F1773C"/>
    <w:rsid w:val="00F33ACF"/>
    <w:rsid w:val="00F37888"/>
    <w:rsid w:val="00F41FA2"/>
    <w:rsid w:val="00F46CC9"/>
    <w:rsid w:val="00F47E04"/>
    <w:rsid w:val="00F5587A"/>
    <w:rsid w:val="00F60E1B"/>
    <w:rsid w:val="00F63145"/>
    <w:rsid w:val="00F664D1"/>
    <w:rsid w:val="00F73D65"/>
    <w:rsid w:val="00F80A81"/>
    <w:rsid w:val="00F96642"/>
    <w:rsid w:val="00FA080B"/>
    <w:rsid w:val="00FA0B48"/>
    <w:rsid w:val="00FA1C49"/>
    <w:rsid w:val="00FA2779"/>
    <w:rsid w:val="00FA30E2"/>
    <w:rsid w:val="00FA6CBF"/>
    <w:rsid w:val="00FB6F91"/>
    <w:rsid w:val="00FC5138"/>
    <w:rsid w:val="00FC7F9A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5794</TotalTime>
  <Pages>1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Alejandro Torres Dominguez</cp:lastModifiedBy>
  <cp:revision>403</cp:revision>
  <cp:lastPrinted>2025-08-12T20:45:00Z</cp:lastPrinted>
  <dcterms:created xsi:type="dcterms:W3CDTF">2024-02-28T18:44:00Z</dcterms:created>
  <dcterms:modified xsi:type="dcterms:W3CDTF">2025-09-23T16:47:00Z</dcterms:modified>
</cp:coreProperties>
</file>