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E50C63" w:rsidRDefault="009705E2" w:rsidP="00732B2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6C92BF0A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424E5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01</w:t>
      </w:r>
      <w:r w:rsidR="00EB7615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</w:p>
    <w:p w14:paraId="4CA50BC5" w14:textId="0449B27D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424E5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octubre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7" w14:textId="3BDE7942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LIC</w:t>
      </w:r>
      <w:r w:rsidR="00EF30FE" w:rsidRPr="006845E7">
        <w:rPr>
          <w:rFonts w:ascii="Montserrat" w:eastAsia="Arial Unicode MS" w:hAnsi="Montserrat" w:cs="Arial"/>
          <w:b/>
          <w:bdr w:val="nil"/>
        </w:rPr>
        <w:t>DO</w:t>
      </w:r>
      <w:r w:rsidRPr="006845E7">
        <w:rPr>
          <w:rFonts w:ascii="Montserrat" w:eastAsia="Arial Unicode MS" w:hAnsi="Montserrat" w:cs="Arial"/>
          <w:b/>
          <w:bdr w:val="nil"/>
        </w:rPr>
        <w:t>. DIEGO RODOLFO POLANCO SAMANIEGO.</w:t>
      </w:r>
    </w:p>
    <w:p w14:paraId="4CA50BC9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DIRECTOR DE ADMINISTRACIÓN Y PLANEACIÓN.</w:t>
      </w:r>
    </w:p>
    <w:p w14:paraId="4CA50BCA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bdr w:val="nil"/>
        </w:rPr>
      </w:pPr>
      <w:r w:rsidRPr="006845E7">
        <w:rPr>
          <w:rFonts w:ascii="Montserrat" w:eastAsia="Arial Unicode MS" w:hAnsi="Montserrat" w:cs="Arial"/>
          <w:b/>
          <w:bdr w:val="nil"/>
        </w:rPr>
        <w:t>P R E S E N T E.</w:t>
      </w:r>
    </w:p>
    <w:p w14:paraId="4CA50BCB" w14:textId="77777777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8"/>
          <w:szCs w:val="28"/>
          <w:bdr w:val="nil"/>
        </w:rPr>
      </w:pPr>
    </w:p>
    <w:p w14:paraId="44157AEE" w14:textId="44A8EC0D" w:rsidR="00A8409A" w:rsidRPr="006845E7" w:rsidRDefault="00E50C63" w:rsidP="00B355C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Arial"/>
          <w:b/>
          <w:bdr w:val="nil"/>
          <w:lang w:val="es-ES"/>
        </w:rPr>
      </w:pP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Atendiendo </w:t>
      </w:r>
      <w:r w:rsidR="00FC7F9A" w:rsidRPr="006845E7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6845E7">
        <w:rPr>
          <w:rFonts w:ascii="Montserrat" w:eastAsia="Arial Unicode MS" w:hAnsi="Montserrat" w:cs="Times New Roman"/>
          <w:szCs w:val="24"/>
          <w:bdr w:val="nil"/>
        </w:rPr>
        <w:t>L INSTITUTO PARA EL DESARROLLO DEL PUEBLO MAYA Y LAS COMUNIDADES INDIGENAS DEL ESTADO DE QUINTANA ROO</w:t>
      </w:r>
      <w:r w:rsidRPr="006845E7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6845E7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5B3FE6" w:rsidRPr="006845E7">
        <w:rPr>
          <w:rFonts w:ascii="Montserrat" w:eastAsia="Arial Unicode MS" w:hAnsi="Montserrat" w:cs="Times New Roman"/>
          <w:b/>
          <w:szCs w:val="24"/>
          <w:bdr w:val="nil"/>
        </w:rPr>
        <w:t>ic</w:t>
      </w:r>
      <w:r w:rsidR="004F0C0D" w:rsidRPr="006845E7">
        <w:rPr>
          <w:rFonts w:ascii="Montserrat" w:eastAsia="Arial Unicode MS" w:hAnsi="Montserrat" w:cs="Times New Roman"/>
          <w:b/>
          <w:szCs w:val="24"/>
          <w:bdr w:val="nil"/>
        </w:rPr>
        <w:t>os por la cantidad de</w:t>
      </w:r>
      <w:r w:rsidR="00781EE1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A702A0" w:rsidRPr="006845E7">
        <w:rPr>
          <w:rFonts w:ascii="Montserrat" w:eastAsia="Arial Unicode MS" w:hAnsi="Montserrat" w:cs="Times New Roman"/>
          <w:b/>
          <w:szCs w:val="24"/>
          <w:bdr w:val="nil"/>
        </w:rPr>
        <w:t>$</w:t>
      </w:r>
      <w:r w:rsidR="00424E5C">
        <w:rPr>
          <w:rFonts w:ascii="Montserrat" w:eastAsia="Arial Unicode MS" w:hAnsi="Montserrat" w:cs="Times New Roman"/>
          <w:b/>
          <w:szCs w:val="24"/>
          <w:bdr w:val="nil"/>
        </w:rPr>
        <w:t>1357.68</w:t>
      </w:r>
      <w:r w:rsidR="00A702A0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CC25DB" w:rsidRPr="006845E7">
        <w:rPr>
          <w:rFonts w:ascii="Montserrat" w:eastAsia="Arial Unicode MS" w:hAnsi="Montserrat" w:cs="Times New Roman"/>
          <w:b/>
          <w:szCs w:val="24"/>
          <w:bdr w:val="nil"/>
        </w:rPr>
        <w:t>son (</w:t>
      </w:r>
      <w:r w:rsidR="00424E5C">
        <w:rPr>
          <w:rFonts w:ascii="Montserrat" w:eastAsia="Arial Unicode MS" w:hAnsi="Montserrat" w:cs="Times New Roman"/>
          <w:b/>
          <w:szCs w:val="24"/>
          <w:bdr w:val="nil"/>
        </w:rPr>
        <w:t>mil trescientos cincuenta y siete pesos</w:t>
      </w:r>
      <w:r w:rsidR="00F05698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424E5C">
        <w:rPr>
          <w:rFonts w:ascii="Montserrat" w:eastAsia="Arial Unicode MS" w:hAnsi="Montserrat" w:cs="Times New Roman"/>
          <w:b/>
          <w:szCs w:val="24"/>
          <w:bdr w:val="nil"/>
        </w:rPr>
        <w:t>68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="001F035B" w:rsidRPr="006845E7">
        <w:rPr>
          <w:rFonts w:ascii="Montserrat" w:eastAsia="Arial Unicode MS" w:hAnsi="Montserrat" w:cs="Times New Roman"/>
          <w:b/>
          <w:szCs w:val="24"/>
          <w:bdr w:val="nil"/>
        </w:rPr>
        <w:t>.</w:t>
      </w:r>
      <w:r w:rsidRPr="006845E7">
        <w:rPr>
          <w:rFonts w:ascii="Montserrat" w:eastAsia="Arial Unicode MS" w:hAnsi="Montserrat" w:cs="Times New Roman"/>
          <w:b/>
          <w:szCs w:val="24"/>
          <w:bdr w:val="nil"/>
        </w:rPr>
        <w:t>), derivadas a la comisión que</w:t>
      </w:r>
      <w:r w:rsidR="00CB592A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me fue enc</w:t>
      </w:r>
      <w:r w:rsidR="006B4FC1" w:rsidRPr="006845E7">
        <w:rPr>
          <w:rFonts w:ascii="Montserrat" w:eastAsia="Arial Unicode MS" w:hAnsi="Montserrat" w:cs="Times New Roman"/>
          <w:b/>
          <w:szCs w:val="24"/>
          <w:bdr w:val="nil"/>
        </w:rPr>
        <w:t>omendada, con motivo</w:t>
      </w:r>
      <w:r w:rsidR="008B0DD1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047706" w:rsidRPr="006845E7">
        <w:rPr>
          <w:rFonts w:ascii="Montserrat" w:eastAsia="Arial Unicode MS" w:hAnsi="Montserrat" w:cs="Times New Roman"/>
          <w:b/>
          <w:szCs w:val="24"/>
          <w:bdr w:val="nil"/>
        </w:rPr>
        <w:t xml:space="preserve">para </w:t>
      </w:r>
      <w:r w:rsidR="009A715A">
        <w:rPr>
          <w:rFonts w:ascii="Montserrat" w:eastAsia="Arial Unicode MS" w:hAnsi="Montserrat" w:cs="Times New Roman"/>
          <w:b/>
          <w:szCs w:val="24"/>
          <w:bdr w:val="nil"/>
        </w:rPr>
        <w:t>a</w:t>
      </w:r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>poyar operativamente en el evento del "Día Internacional de</w:t>
      </w:r>
      <w:r w:rsidR="00424E5C">
        <w:rPr>
          <w:rFonts w:ascii="Montserrat" w:eastAsia="Arial Unicode MS" w:hAnsi="Montserrat" w:cs="Times New Roman"/>
          <w:b/>
          <w:szCs w:val="24"/>
          <w:bdr w:val="nil"/>
        </w:rPr>
        <w:t xml:space="preserve"> la</w:t>
      </w:r>
      <w:r w:rsidR="009A715A" w:rsidRPr="009A715A">
        <w:rPr>
          <w:rFonts w:ascii="Montserrat" w:eastAsia="Arial Unicode MS" w:hAnsi="Montserrat" w:cs="Times New Roman"/>
          <w:b/>
          <w:szCs w:val="24"/>
          <w:bdr w:val="nil"/>
        </w:rPr>
        <w:t xml:space="preserve"> Mujer Indígena", </w:t>
      </w:r>
      <w:r w:rsidR="00AE7639">
        <w:rPr>
          <w:rFonts w:ascii="Montserrat" w:eastAsia="Arial Unicode MS" w:hAnsi="Montserrat" w:cs="Times New Roman"/>
          <w:b/>
          <w:szCs w:val="24"/>
          <w:bdr w:val="nil"/>
        </w:rPr>
        <w:t xml:space="preserve">los días </w:t>
      </w:r>
      <w:r w:rsidR="00F16B68">
        <w:rPr>
          <w:rFonts w:ascii="Montserrat" w:eastAsia="Arial Unicode MS" w:hAnsi="Montserrat" w:cs="Times New Roman"/>
          <w:b/>
          <w:szCs w:val="24"/>
          <w:bdr w:val="nil"/>
        </w:rPr>
        <w:t>25</w:t>
      </w:r>
      <w:r w:rsidR="00424E5C">
        <w:rPr>
          <w:rFonts w:ascii="Montserrat" w:eastAsia="Arial Unicode MS" w:hAnsi="Montserrat" w:cs="Times New Roman"/>
          <w:b/>
          <w:szCs w:val="24"/>
          <w:bdr w:val="nil"/>
        </w:rPr>
        <w:t xml:space="preserve"> y</w:t>
      </w:r>
      <w:r w:rsidR="00F16B68">
        <w:rPr>
          <w:rFonts w:ascii="Montserrat" w:eastAsia="Arial Unicode MS" w:hAnsi="Montserrat" w:cs="Times New Roman"/>
          <w:b/>
          <w:szCs w:val="24"/>
          <w:bdr w:val="nil"/>
        </w:rPr>
        <w:t xml:space="preserve"> 26 de septiembre de 2025</w:t>
      </w:r>
      <w:r w:rsidR="00B355C5">
        <w:rPr>
          <w:rFonts w:ascii="Montserrat" w:eastAsia="Arial Unicode MS" w:hAnsi="Montserrat" w:cs="Times New Roman"/>
          <w:b/>
          <w:szCs w:val="24"/>
          <w:bdr w:val="nil"/>
        </w:rPr>
        <w:t>.</w:t>
      </w:r>
    </w:p>
    <w:p w14:paraId="07FC7A18" w14:textId="77777777" w:rsidR="00A8409A" w:rsidRPr="006845E7" w:rsidRDefault="00A8409A" w:rsidP="0004770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Arial"/>
          <w:b/>
          <w:bdr w:val="nil"/>
          <w:lang w:val="es-ES"/>
        </w:rPr>
      </w:pPr>
    </w:p>
    <w:p w14:paraId="76CED395" w14:textId="233D24C1" w:rsidR="006F7D19" w:rsidRPr="006845E7" w:rsidRDefault="00A8409A" w:rsidP="001A233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</w:rPr>
      </w:pPr>
      <w:r w:rsidRPr="006845E7">
        <w:rPr>
          <w:rFonts w:ascii="Montserrat" w:eastAsia="Arial Unicode MS" w:hAnsi="Montserrat" w:cs="Arial"/>
          <w:b/>
          <w:bdr w:val="nil"/>
          <w:lang w:val="es-ES"/>
        </w:rPr>
        <w:t xml:space="preserve">Lo anterior, </w:t>
      </w:r>
      <w:r w:rsidR="00D5483D" w:rsidRPr="006845E7">
        <w:rPr>
          <w:rFonts w:ascii="Montserrat" w:eastAsia="Arial Unicode MS" w:hAnsi="Montserrat" w:cs="Arial"/>
          <w:b/>
          <w:bdr w:val="nil"/>
          <w:lang w:val="es-ES"/>
        </w:rPr>
        <w:t>en los términos que se detallan a continuación</w:t>
      </w:r>
      <w:r w:rsidRPr="006845E7">
        <w:rPr>
          <w:rFonts w:ascii="Montserrat" w:eastAsia="Arial Unicode MS" w:hAnsi="Montserrat" w:cs="Arial"/>
          <w:b/>
          <w:bdr w:val="nil"/>
          <w:lang w:val="es-ES"/>
        </w:rPr>
        <w:t>:</w:t>
      </w:r>
    </w:p>
    <w:p w14:paraId="3F3B0CD2" w14:textId="77777777" w:rsidR="00D52E95" w:rsidRPr="006845E7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Cs w:val="24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6845E7" w14:paraId="4CA50BCF" w14:textId="77777777" w:rsidTr="0087357A">
        <w:tc>
          <w:tcPr>
            <w:tcW w:w="9497" w:type="dxa"/>
            <w:gridSpan w:val="2"/>
          </w:tcPr>
          <w:p w14:paraId="4CA50BCE" w14:textId="02B2EE33" w:rsidR="00E50C63" w:rsidRPr="006845E7" w:rsidRDefault="00E50C63" w:rsidP="00E50C63">
            <w:pPr>
              <w:jc w:val="center"/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No. De oficio de co</w:t>
            </w:r>
            <w:r w:rsidR="00EC138A"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 xml:space="preserve">misión: </w:t>
            </w:r>
            <w:r w:rsidR="00BF5ADA" w:rsidRPr="00D315A2">
              <w:rPr>
                <w:rFonts w:ascii="Montserrat" w:eastAsia="Calibri" w:hAnsi="Montserrat" w:cs="Arial"/>
                <w:b/>
                <w:lang w:val="es-ES"/>
              </w:rPr>
              <w:t>INMAYA/DG/</w:t>
            </w:r>
            <w:r w:rsidR="00BF5ADA">
              <w:rPr>
                <w:rFonts w:ascii="Montserrat" w:eastAsia="Calibri" w:hAnsi="Montserrat" w:cs="Arial"/>
                <w:b/>
                <w:lang w:val="es-ES"/>
              </w:rPr>
              <w:t>144</w:t>
            </w:r>
            <w:r w:rsidR="00424E5C">
              <w:rPr>
                <w:rFonts w:ascii="Montserrat" w:eastAsia="Calibri" w:hAnsi="Montserrat" w:cs="Arial"/>
                <w:b/>
                <w:lang w:val="es-ES"/>
              </w:rPr>
              <w:t>3</w:t>
            </w:r>
            <w:r w:rsidR="00BF5ADA" w:rsidRPr="00D315A2">
              <w:rPr>
                <w:rFonts w:ascii="Montserrat" w:eastAsia="Calibri" w:hAnsi="Montserrat" w:cs="Arial"/>
                <w:b/>
                <w:lang w:val="es-ES"/>
              </w:rPr>
              <w:t>/</w:t>
            </w:r>
            <w:r w:rsidR="00BF5ADA">
              <w:rPr>
                <w:rFonts w:ascii="Montserrat" w:eastAsia="Calibri" w:hAnsi="Montserrat" w:cs="Arial"/>
                <w:b/>
                <w:lang w:val="es-ES"/>
              </w:rPr>
              <w:t>IX</w:t>
            </w:r>
            <w:r w:rsidR="00BF5ADA" w:rsidRPr="00D315A2">
              <w:rPr>
                <w:rFonts w:ascii="Montserrat" w:eastAsia="Calibri" w:hAnsi="Montserrat" w:cs="Arial"/>
                <w:b/>
                <w:lang w:val="es-ES"/>
              </w:rPr>
              <w:t>/2025</w:t>
            </w:r>
            <w:r w:rsidR="00BF5ADA">
              <w:rPr>
                <w:rFonts w:ascii="Montserrat" w:eastAsia="Calibri" w:hAnsi="Montserrat" w:cs="Arial"/>
                <w:b/>
                <w:lang w:val="es-ES"/>
              </w:rPr>
              <w:t>.</w:t>
            </w:r>
          </w:p>
        </w:tc>
      </w:tr>
      <w:tr w:rsidR="00E50C63" w:rsidRPr="006845E7" w14:paraId="4CA50BD2" w14:textId="77777777" w:rsidTr="0087357A">
        <w:tc>
          <w:tcPr>
            <w:tcW w:w="4822" w:type="dxa"/>
          </w:tcPr>
          <w:p w14:paraId="4CA50BD0" w14:textId="77777777" w:rsidR="00E50C63" w:rsidRPr="006845E7" w:rsidRDefault="00E50C63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6845E7" w:rsidRDefault="00572B4C" w:rsidP="00E50C63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Monto equivalente al 100</w:t>
            </w:r>
            <w:r w:rsidR="00E50C63" w:rsidRPr="006845E7">
              <w:rPr>
                <w:rFonts w:ascii="Montserrat" w:hAnsi="Montserrat" w:cs="Arial"/>
                <w:bCs/>
                <w:sz w:val="22"/>
                <w:szCs w:val="22"/>
                <w:lang w:val="es-ES"/>
              </w:rPr>
              <w:t>%.</w:t>
            </w:r>
          </w:p>
        </w:tc>
      </w:tr>
      <w:tr w:rsidR="00C053C6" w:rsidRPr="006845E7" w14:paraId="4CA50BD5" w14:textId="77777777" w:rsidTr="0087357A">
        <w:tc>
          <w:tcPr>
            <w:tcW w:w="4822" w:type="dxa"/>
          </w:tcPr>
          <w:p w14:paraId="4CA50BD3" w14:textId="0ECA1322" w:rsidR="00C053C6" w:rsidRPr="006845E7" w:rsidRDefault="001B24C0" w:rsidP="00C053C6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/>
                <w:bCs/>
                <w:sz w:val="22"/>
                <w:szCs w:val="22"/>
              </w:rPr>
              <w:t>$</w:t>
            </w:r>
            <w:r w:rsidR="00424E5C">
              <w:rPr>
                <w:rFonts w:ascii="Montserrat" w:hAnsi="Montserrat"/>
                <w:bCs/>
                <w:sz w:val="22"/>
                <w:szCs w:val="22"/>
              </w:rPr>
              <w:t>1,357.68</w:t>
            </w:r>
          </w:p>
        </w:tc>
        <w:tc>
          <w:tcPr>
            <w:tcW w:w="4675" w:type="dxa"/>
          </w:tcPr>
          <w:p w14:paraId="4CA50BD4" w14:textId="78425126" w:rsidR="00C053C6" w:rsidRPr="006845E7" w:rsidRDefault="00424E5C" w:rsidP="00C053C6">
            <w:pPr>
              <w:rPr>
                <w:rFonts w:ascii="Montserrat" w:hAnsi="Montserrat" w:cs="Arial"/>
                <w:bCs/>
                <w:sz w:val="22"/>
                <w:szCs w:val="22"/>
                <w:lang w:val="es-ES"/>
              </w:rPr>
            </w:pPr>
            <w:r w:rsidRPr="006845E7">
              <w:rPr>
                <w:rFonts w:ascii="Montserrat" w:hAnsi="Montserrat"/>
                <w:bCs/>
                <w:sz w:val="22"/>
                <w:szCs w:val="22"/>
              </w:rPr>
              <w:t>$</w:t>
            </w:r>
            <w:r>
              <w:rPr>
                <w:rFonts w:ascii="Montserrat" w:hAnsi="Montserrat"/>
                <w:bCs/>
                <w:sz w:val="22"/>
                <w:szCs w:val="22"/>
              </w:rPr>
              <w:t>1,357.68</w:t>
            </w:r>
          </w:p>
        </w:tc>
      </w:tr>
    </w:tbl>
    <w:p w14:paraId="67D69FA9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8"/>
          <w:szCs w:val="28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6845E7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 xml:space="preserve">Desglose de Operaciones efectuadas No </w:t>
            </w:r>
            <w:r w:rsidR="0006333D"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comprobables por</w:t>
            </w: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 xml:space="preserve"> concepto de Viáticos.</w:t>
            </w:r>
          </w:p>
        </w:tc>
      </w:tr>
      <w:tr w:rsidR="00E50C63" w:rsidRPr="006845E7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6845E7" w:rsidRDefault="00E50C63" w:rsidP="00E50C63">
            <w:pPr>
              <w:contextualSpacing/>
              <w:rPr>
                <w:rFonts w:ascii="Montserrat" w:hAnsi="Montserrat" w:cs="Arial"/>
                <w:b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8"/>
                <w:lang w:val="es-ES"/>
              </w:rPr>
              <w:t>Importe del gasto</w:t>
            </w:r>
          </w:p>
        </w:tc>
      </w:tr>
      <w:tr w:rsidR="00E50C63" w:rsidRPr="006845E7" w14:paraId="4CA50BE3" w14:textId="77777777" w:rsidTr="009F71BA">
        <w:trPr>
          <w:trHeight w:val="203"/>
        </w:trPr>
        <w:tc>
          <w:tcPr>
            <w:tcW w:w="1851" w:type="dxa"/>
          </w:tcPr>
          <w:p w14:paraId="4CA50BDD" w14:textId="1A6E991C" w:rsidR="00E50C63" w:rsidRPr="006845E7" w:rsidRDefault="003F270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</w:t>
            </w:r>
            <w:r w:rsidR="00257DA2">
              <w:rPr>
                <w:rFonts w:ascii="Montserrat" w:hAnsi="Montserrat" w:cs="Arial"/>
                <w:sz w:val="22"/>
                <w:szCs w:val="28"/>
                <w:lang w:val="es-ES"/>
              </w:rPr>
              <w:t>5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/0</w:t>
            </w:r>
            <w:r w:rsidR="009A64AC">
              <w:rPr>
                <w:rFonts w:ascii="Montserrat" w:hAnsi="Montserrat" w:cs="Arial"/>
                <w:sz w:val="22"/>
                <w:szCs w:val="28"/>
                <w:lang w:val="es-ES"/>
              </w:rPr>
              <w:t>9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4CA50BE1" w14:textId="3AE6188E" w:rsidR="0021669D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Desayuno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</w:t>
            </w:r>
            <w:r w:rsidR="0051401F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(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alimentos y bebida)</w:t>
            </w:r>
          </w:p>
        </w:tc>
        <w:tc>
          <w:tcPr>
            <w:tcW w:w="1603" w:type="dxa"/>
          </w:tcPr>
          <w:p w14:paraId="4CA50BE2" w14:textId="3A07A999" w:rsidR="00E50C63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424E5C">
              <w:rPr>
                <w:rFonts w:ascii="Montserrat" w:hAnsi="Montserrat" w:cs="Arial"/>
                <w:sz w:val="22"/>
                <w:szCs w:val="28"/>
                <w:lang w:val="es-ES"/>
              </w:rPr>
              <w:t>220</w:t>
            </w:r>
            <w:r w:rsidR="00CE744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.00</w:t>
            </w:r>
          </w:p>
        </w:tc>
      </w:tr>
      <w:tr w:rsidR="0069099E" w:rsidRPr="006845E7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027C33B0" w:rsidR="0069099E" w:rsidRPr="006845E7" w:rsidRDefault="003F270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</w:t>
            </w:r>
            <w:r w:rsidR="005D2B69">
              <w:rPr>
                <w:rFonts w:ascii="Montserrat" w:hAnsi="Montserrat" w:cs="Arial"/>
                <w:sz w:val="22"/>
                <w:szCs w:val="28"/>
                <w:lang w:val="es-ES"/>
              </w:rPr>
              <w:t>5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/0</w:t>
            </w:r>
            <w:r w:rsidR="009A64AC">
              <w:rPr>
                <w:rFonts w:ascii="Montserrat" w:hAnsi="Montserrat" w:cs="Arial"/>
                <w:sz w:val="22"/>
                <w:szCs w:val="28"/>
                <w:lang w:val="es-ES"/>
              </w:rPr>
              <w:t>9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4CA50BE8" w14:textId="3FB7310F" w:rsidR="001F5830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Almuerzo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CA50BE9" w14:textId="79244E28" w:rsidR="0069099E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CE744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287.00</w:t>
            </w:r>
          </w:p>
        </w:tc>
      </w:tr>
      <w:tr w:rsidR="003E7DF2" w:rsidRPr="006845E7" w14:paraId="45F19973" w14:textId="77777777" w:rsidTr="00924B03">
        <w:trPr>
          <w:trHeight w:val="273"/>
        </w:trPr>
        <w:tc>
          <w:tcPr>
            <w:tcW w:w="1851" w:type="dxa"/>
          </w:tcPr>
          <w:p w14:paraId="5AA0EFFC" w14:textId="7426CA64" w:rsidR="003E7DF2" w:rsidRPr="006845E7" w:rsidRDefault="003F2701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</w:t>
            </w:r>
            <w:r w:rsidR="009A64AC">
              <w:rPr>
                <w:rFonts w:ascii="Montserrat" w:hAnsi="Montserrat" w:cs="Arial"/>
                <w:sz w:val="22"/>
                <w:szCs w:val="28"/>
                <w:lang w:val="es-ES"/>
              </w:rPr>
              <w:t>5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/0</w:t>
            </w:r>
            <w:r w:rsidR="009A64AC">
              <w:rPr>
                <w:rFonts w:ascii="Montserrat" w:hAnsi="Montserrat" w:cs="Arial"/>
                <w:sz w:val="22"/>
                <w:szCs w:val="28"/>
                <w:lang w:val="es-ES"/>
              </w:rPr>
              <w:t>9</w:t>
            </w:r>
            <w:r w:rsidR="00E93672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6B23733B" w14:textId="4B5ACF37" w:rsidR="003E7DF2" w:rsidRPr="006845E7" w:rsidRDefault="00E42E5D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Cena</w:t>
            </w:r>
            <w:r w:rsidR="005F60B0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A0892B9" w14:textId="34B13F92" w:rsidR="003E7DF2" w:rsidRPr="006845E7" w:rsidRDefault="008A6918" w:rsidP="005A18F8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424E5C">
              <w:rPr>
                <w:rFonts w:ascii="Montserrat" w:hAnsi="Montserrat" w:cs="Arial"/>
                <w:sz w:val="22"/>
                <w:szCs w:val="28"/>
                <w:lang w:val="es-ES"/>
              </w:rPr>
              <w:t>218</w:t>
            </w:r>
            <w:r w:rsidR="00C3453F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.</w:t>
            </w:r>
            <w:r w:rsidR="00424E5C">
              <w:rPr>
                <w:rFonts w:ascii="Montserrat" w:hAnsi="Montserrat" w:cs="Arial"/>
                <w:sz w:val="22"/>
                <w:szCs w:val="28"/>
                <w:lang w:val="es-ES"/>
              </w:rPr>
              <w:t>00</w:t>
            </w:r>
          </w:p>
        </w:tc>
      </w:tr>
      <w:tr w:rsidR="00E42E5D" w:rsidRPr="006845E7" w14:paraId="094ADFF6" w14:textId="77777777" w:rsidTr="00924B03">
        <w:trPr>
          <w:trHeight w:val="273"/>
        </w:trPr>
        <w:tc>
          <w:tcPr>
            <w:tcW w:w="1851" w:type="dxa"/>
          </w:tcPr>
          <w:p w14:paraId="2A5B3C4F" w14:textId="4DDDFF49" w:rsidR="00E42E5D" w:rsidRPr="006845E7" w:rsidRDefault="003F2701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</w:t>
            </w:r>
            <w:r w:rsidR="009A64AC">
              <w:rPr>
                <w:rFonts w:ascii="Montserrat" w:hAnsi="Montserrat" w:cs="Arial"/>
                <w:sz w:val="22"/>
                <w:szCs w:val="28"/>
                <w:lang w:val="es-ES"/>
              </w:rPr>
              <w:t>6</w:t>
            </w:r>
            <w:r w:rsidR="00E42E5D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</w:t>
            </w:r>
            <w:r w:rsidR="00596F7A">
              <w:rPr>
                <w:rFonts w:ascii="Montserrat" w:hAnsi="Montserrat" w:cs="Arial"/>
                <w:sz w:val="22"/>
                <w:szCs w:val="28"/>
                <w:lang w:val="es-ES"/>
              </w:rPr>
              <w:t>09</w:t>
            </w:r>
            <w:r w:rsidR="00E42E5D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09257AAB" w14:textId="19D4CA80" w:rsidR="00E42E5D" w:rsidRPr="006845E7" w:rsidRDefault="00E42E5D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Desayuno (alimentos y bebida)</w:t>
            </w:r>
          </w:p>
        </w:tc>
        <w:tc>
          <w:tcPr>
            <w:tcW w:w="1603" w:type="dxa"/>
          </w:tcPr>
          <w:p w14:paraId="7DDFAF09" w14:textId="1402C7DA" w:rsidR="00E42E5D" w:rsidRPr="006845E7" w:rsidRDefault="00B42C37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424E5C">
              <w:rPr>
                <w:rFonts w:ascii="Montserrat" w:hAnsi="Montserrat" w:cs="Arial"/>
                <w:sz w:val="22"/>
                <w:szCs w:val="28"/>
                <w:lang w:val="es-ES"/>
              </w:rPr>
              <w:t>250.00</w:t>
            </w:r>
          </w:p>
        </w:tc>
      </w:tr>
      <w:tr w:rsidR="00E42E5D" w:rsidRPr="006845E7" w14:paraId="51A6E03B" w14:textId="77777777" w:rsidTr="00924B03">
        <w:trPr>
          <w:trHeight w:val="273"/>
        </w:trPr>
        <w:tc>
          <w:tcPr>
            <w:tcW w:w="1851" w:type="dxa"/>
          </w:tcPr>
          <w:p w14:paraId="0BDEB15F" w14:textId="424E6AFC" w:rsidR="00E42E5D" w:rsidRPr="006845E7" w:rsidRDefault="003F2701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</w:t>
            </w:r>
            <w:r w:rsidR="009A64AC">
              <w:rPr>
                <w:rFonts w:ascii="Montserrat" w:hAnsi="Montserrat" w:cs="Arial"/>
                <w:sz w:val="22"/>
                <w:szCs w:val="28"/>
                <w:lang w:val="es-ES"/>
              </w:rPr>
              <w:t>6</w:t>
            </w:r>
            <w:r w:rsidR="00E42E5D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/0</w:t>
            </w:r>
            <w:r w:rsidR="00596F7A">
              <w:rPr>
                <w:rFonts w:ascii="Montserrat" w:hAnsi="Montserrat" w:cs="Arial"/>
                <w:sz w:val="22"/>
                <w:szCs w:val="28"/>
                <w:lang w:val="es-ES"/>
              </w:rPr>
              <w:t>9</w:t>
            </w:r>
            <w:r w:rsidR="00E42E5D"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79473D49" w14:textId="13694FF8" w:rsidR="00E42E5D" w:rsidRPr="006845E7" w:rsidRDefault="00E42E5D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3D070711" w14:textId="56A4E13C" w:rsidR="00E42E5D" w:rsidRPr="006845E7" w:rsidRDefault="00B42C37" w:rsidP="00E42E5D">
            <w:pPr>
              <w:contextualSpacing/>
              <w:jc w:val="both"/>
              <w:rPr>
                <w:rFonts w:ascii="Montserrat" w:hAnsi="Montserrat" w:cs="Arial"/>
                <w:sz w:val="22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424E5C">
              <w:rPr>
                <w:rFonts w:ascii="Montserrat" w:hAnsi="Montserrat" w:cs="Arial"/>
                <w:sz w:val="22"/>
                <w:szCs w:val="28"/>
                <w:lang w:val="es-ES"/>
              </w:rPr>
              <w:t>167.68</w:t>
            </w:r>
          </w:p>
        </w:tc>
      </w:tr>
      <w:tr w:rsidR="009A64AC" w:rsidRPr="006845E7" w14:paraId="3BB7D98B" w14:textId="77777777" w:rsidTr="00924B03">
        <w:trPr>
          <w:trHeight w:val="273"/>
        </w:trPr>
        <w:tc>
          <w:tcPr>
            <w:tcW w:w="1851" w:type="dxa"/>
          </w:tcPr>
          <w:p w14:paraId="60BE5C0E" w14:textId="09A2CA83" w:rsidR="009A64AC" w:rsidRPr="006845E7" w:rsidRDefault="009A64AC" w:rsidP="00E42E5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2</w:t>
            </w:r>
            <w:r>
              <w:rPr>
                <w:rFonts w:ascii="Montserrat" w:hAnsi="Montserrat" w:cs="Arial"/>
                <w:sz w:val="22"/>
                <w:szCs w:val="28"/>
                <w:lang w:val="es-ES"/>
              </w:rPr>
              <w:t>6</w:t>
            </w: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/0</w:t>
            </w:r>
            <w:r w:rsidR="00596F7A">
              <w:rPr>
                <w:rFonts w:ascii="Montserrat" w:hAnsi="Montserrat" w:cs="Arial"/>
                <w:sz w:val="22"/>
                <w:szCs w:val="28"/>
                <w:lang w:val="es-ES"/>
              </w:rPr>
              <w:t>9</w:t>
            </w: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/2025</w:t>
            </w:r>
          </w:p>
        </w:tc>
        <w:tc>
          <w:tcPr>
            <w:tcW w:w="6088" w:type="dxa"/>
          </w:tcPr>
          <w:p w14:paraId="01DE6E4A" w14:textId="637442D6" w:rsidR="009A64AC" w:rsidRPr="006845E7" w:rsidRDefault="006445FD" w:rsidP="00E42E5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sz w:val="22"/>
                <w:szCs w:val="2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4D39C142" w14:textId="539803B0" w:rsidR="009A64AC" w:rsidRPr="006845E7" w:rsidRDefault="006B0219" w:rsidP="00E42E5D">
            <w:pPr>
              <w:contextualSpacing/>
              <w:jc w:val="both"/>
              <w:rPr>
                <w:rFonts w:ascii="Montserrat" w:hAnsi="Montserrat" w:cs="Arial"/>
                <w:szCs w:val="28"/>
                <w:lang w:val="es-ES"/>
              </w:rPr>
            </w:pPr>
            <w:r w:rsidRPr="00424E5C">
              <w:rPr>
                <w:rFonts w:ascii="Montserrat" w:hAnsi="Montserrat" w:cs="Arial"/>
                <w:sz w:val="22"/>
                <w:szCs w:val="28"/>
                <w:lang w:val="es-ES"/>
              </w:rPr>
              <w:t>$</w:t>
            </w:r>
            <w:r w:rsidR="00424E5C" w:rsidRPr="00424E5C">
              <w:rPr>
                <w:rFonts w:ascii="Montserrat" w:hAnsi="Montserrat" w:cs="Arial"/>
                <w:sz w:val="22"/>
                <w:szCs w:val="28"/>
                <w:lang w:val="es-ES"/>
              </w:rPr>
              <w:t>215</w:t>
            </w:r>
            <w:r w:rsidR="00424E5C">
              <w:rPr>
                <w:rFonts w:ascii="Montserrat" w:hAnsi="Montserrat" w:cs="Arial"/>
                <w:sz w:val="22"/>
                <w:szCs w:val="28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6845E7" w14:paraId="4CA50C02" w14:textId="77777777" w:rsidTr="00147BB7">
        <w:tc>
          <w:tcPr>
            <w:tcW w:w="3397" w:type="dxa"/>
          </w:tcPr>
          <w:p w14:paraId="4CA50C01" w14:textId="0566169D" w:rsidR="00E50C63" w:rsidRPr="006845E7" w:rsidRDefault="00572B4C" w:rsidP="009F71BA">
            <w:pPr>
              <w:jc w:val="right"/>
              <w:rPr>
                <w:rFonts w:ascii="Montserrat" w:hAnsi="Montserrat" w:cs="Arial"/>
                <w:b/>
                <w:sz w:val="28"/>
                <w:szCs w:val="28"/>
                <w:lang w:val="es-ES"/>
              </w:rPr>
            </w:pPr>
            <w:r w:rsidRPr="006845E7">
              <w:rPr>
                <w:rFonts w:ascii="Montserrat" w:hAnsi="Montserrat" w:cs="Arial"/>
                <w:b/>
                <w:sz w:val="22"/>
                <w:szCs w:val="22"/>
                <w:lang w:val="es-ES"/>
              </w:rPr>
              <w:t xml:space="preserve">Total: </w:t>
            </w:r>
            <w:r w:rsidR="004F2802" w:rsidRPr="006845E7">
              <w:rPr>
                <w:rFonts w:ascii="Montserrat" w:hAnsi="Montserrat"/>
                <w:b/>
                <w:sz w:val="22"/>
                <w:szCs w:val="22"/>
              </w:rPr>
              <w:t>$</w:t>
            </w:r>
            <w:r w:rsidR="00424E5C">
              <w:rPr>
                <w:rFonts w:ascii="Montserrat" w:hAnsi="Montserrat"/>
                <w:b/>
                <w:sz w:val="22"/>
                <w:szCs w:val="22"/>
              </w:rPr>
              <w:t>1,357.68</w:t>
            </w:r>
          </w:p>
        </w:tc>
      </w:tr>
    </w:tbl>
    <w:p w14:paraId="6DB132C9" w14:textId="77777777" w:rsidR="006D1CA8" w:rsidRPr="006845E7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1BDD7580" w14:textId="77777777" w:rsidR="006D1CA8" w:rsidRPr="006845E7" w:rsidRDefault="006D1CA8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</w:p>
    <w:p w14:paraId="4CA50C05" w14:textId="55BC1FB3" w:rsidR="00E50C63" w:rsidRPr="006845E7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</w:t>
      </w: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A T E N T A M E N T E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A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U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T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O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R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I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Z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proofErr w:type="spellStart"/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>Ó</w:t>
      </w:r>
      <w:proofErr w:type="spellEnd"/>
    </w:p>
    <w:p w14:paraId="4CA50C09" w14:textId="112A2DD0" w:rsidR="00E50C63" w:rsidRPr="006845E7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</w:p>
    <w:p w14:paraId="5E09EFFF" w14:textId="77777777" w:rsidR="006D1CA8" w:rsidRPr="006845E7" w:rsidRDefault="006D1CA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</w:p>
    <w:p w14:paraId="4CA50C0F" w14:textId="3B3A30C0" w:rsidR="00DC2850" w:rsidRPr="006845E7" w:rsidRDefault="00117000" w:rsidP="001170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117000">
        <w:rPr>
          <w:rFonts w:ascii="Montserrat Medium" w:eastAsia="Arial Unicode MS" w:hAnsi="Montserrat Medium" w:cs="Arial"/>
          <w:b/>
          <w:noProof/>
          <w:bdr w:val="nil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68A8F9A" wp14:editId="76400D39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562225" cy="1403985"/>
                <wp:effectExtent l="0" t="0" r="9525" b="0"/>
                <wp:wrapSquare wrapText="bothSides"/>
                <wp:docPr id="6331281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B7AAE" w14:textId="088BD4A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17000">
                              <w:rPr>
                                <w:b/>
                                <w:lang w:val="en-US"/>
                              </w:rPr>
                              <w:t>LIC. EDER ENRIQUE CHUC CEN</w:t>
                            </w:r>
                          </w:p>
                          <w:p w14:paraId="1BDE1086" w14:textId="7777777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04362D5D" w14:textId="7777777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3C34D7D0" w14:textId="77777777" w:rsidR="00117000" w:rsidRPr="00117000" w:rsidRDefault="00117000" w:rsidP="00117000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tabs>
                                <w:tab w:val="center" w:pos="468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17000">
                              <w:rPr>
                                <w:b/>
                                <w:lang w:val="en-US"/>
                              </w:rPr>
                              <w:t>DIRECTOR GENERAL DEL INMAYA</w:t>
                            </w:r>
                          </w:p>
                          <w:p w14:paraId="312C97B6" w14:textId="65D1C9BA" w:rsidR="00117000" w:rsidRDefault="00117000" w:rsidP="001170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8A8F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50.55pt;margin-top:.75pt;width:201.75pt;height:110.55pt;z-index:2516643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" stroked="f">
                <v:textbox>
                  <w:txbxContent>
                    <w:p w14:paraId="033B7AAE" w14:textId="088BD4A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117000">
                        <w:rPr>
                          <w:b/>
                          <w:lang w:val="en-US"/>
                        </w:rPr>
                        <w:t>LIC. EDER ENRIQUE CHUC CEN</w:t>
                      </w:r>
                    </w:p>
                    <w:p w14:paraId="1BDE1086" w14:textId="7777777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14:paraId="04362D5D" w14:textId="7777777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14:paraId="3C34D7D0" w14:textId="77777777" w:rsidR="00117000" w:rsidRPr="00117000" w:rsidRDefault="00117000" w:rsidP="00117000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tabs>
                          <w:tab w:val="center" w:pos="4680"/>
                        </w:tabs>
                        <w:spacing w:after="0" w:line="240" w:lineRule="auto"/>
                        <w:jc w:val="center"/>
                        <w:rPr>
                          <w:b/>
                          <w:lang w:val="en-US"/>
                        </w:rPr>
                      </w:pPr>
                      <w:r w:rsidRPr="00117000">
                        <w:rPr>
                          <w:b/>
                          <w:lang w:val="en-US"/>
                        </w:rPr>
                        <w:t>DIRECTOR GENERAL DEL INMAYA</w:t>
                      </w:r>
                    </w:p>
                    <w:p w14:paraId="312C97B6" w14:textId="65D1C9BA" w:rsidR="00117000" w:rsidRDefault="00117000" w:rsidP="00117000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17000">
        <w:rPr>
          <w:rFonts w:ascii="Montserrat Medium" w:eastAsia="Arial Unicode MS" w:hAnsi="Montserrat Medium" w:cs="Arial"/>
          <w:b/>
          <w:noProof/>
          <w:bdr w:val="nil"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75B4784" wp14:editId="19A5257E">
                <wp:simplePos x="0" y="0"/>
                <wp:positionH relativeFrom="column">
                  <wp:posOffset>-238760</wp:posOffset>
                </wp:positionH>
                <wp:positionV relativeFrom="paragraph">
                  <wp:posOffset>0</wp:posOffset>
                </wp:positionV>
                <wp:extent cx="2562225" cy="140462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B757C" w14:textId="72204656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17000">
                              <w:rPr>
                                <w:b/>
                                <w:lang w:val="en-US"/>
                              </w:rPr>
                              <w:t>LIC. ARLETH DINORAH CESPEDES SOLIS</w:t>
                            </w:r>
                          </w:p>
                          <w:p w14:paraId="73CC3920" w14:textId="7777777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4E38AB11" w14:textId="77777777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11D995D9" w14:textId="6C3CEB9A" w:rsidR="00117000" w:rsidRDefault="00117000" w:rsidP="00117000">
                            <w:pPr>
                              <w:jc w:val="center"/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AUXILIAR DE PLANEACIÓN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5B4784" id="_x0000_s1027" type="#_x0000_t202" style="position:absolute;margin-left:-18.8pt;margin-top:0;width:201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" stroked="f">
                <v:textbox style="mso-fit-shape-to-text:t">
                  <w:txbxContent>
                    <w:p w14:paraId="5B2B757C" w14:textId="72204656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117000">
                        <w:rPr>
                          <w:b/>
                          <w:lang w:val="en-US"/>
                        </w:rPr>
                        <w:t>LIC. ARLETH DINORAH CESPEDES SOLIS</w:t>
                      </w:r>
                    </w:p>
                    <w:p w14:paraId="73CC3920" w14:textId="7777777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14:paraId="4E38AB11" w14:textId="77777777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14:paraId="11D995D9" w14:textId="6C3CEB9A" w:rsidR="00117000" w:rsidRDefault="00117000" w:rsidP="00117000">
                      <w:pPr>
                        <w:jc w:val="center"/>
                      </w:pPr>
                      <w:r>
                        <w:rPr>
                          <w:b/>
                          <w:lang w:val="en-US"/>
                        </w:rPr>
                        <w:t>AUXILIAR DE PLANEACIÓN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E4F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 </w:t>
      </w:r>
    </w:p>
    <w:p w14:paraId="590CD2B1" w14:textId="6A4BEA98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2812451" w14:textId="61672271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33C92E57" w14:textId="13F99B3A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DE0338D" w14:textId="4CA14009" w:rsidR="006845E7" w:rsidRPr="002D6004" w:rsidRDefault="00117000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4931A94D">
                <wp:simplePos x="0" y="0"/>
                <wp:positionH relativeFrom="margin">
                  <wp:posOffset>-438150</wp:posOffset>
                </wp:positionH>
                <wp:positionV relativeFrom="paragraph">
                  <wp:posOffset>901065</wp:posOffset>
                </wp:positionV>
                <wp:extent cx="6638290" cy="63817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3F33D9" w14:textId="6F9C1156" w:rsidR="002D6004" w:rsidRPr="00117000" w:rsidRDefault="002D6004" w:rsidP="00117000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</w:t>
                            </w:r>
                            <w:r w:rsidR="00A11569" w:rsidRPr="00A11569">
                              <w:rPr>
                                <w:b/>
                                <w:bCs/>
                              </w:rPr>
                              <w:t>en la comunidad indígena</w:t>
                            </w:r>
                            <w:r w:rsidR="00117000">
                              <w:rPr>
                                <w:b/>
                                <w:bCs/>
                              </w:rPr>
                              <w:t xml:space="preserve"> de Chan Chen Primero</w:t>
                            </w:r>
                            <w:r w:rsidR="009308E3" w:rsidRPr="009308E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9308E3" w:rsidRPr="002D60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EF6E3" id="Cuadro de texto 3" o:spid="_x0000_s1028" type="#_x0000_t202" style="position:absolute;margin-left:-34.5pt;margin-top:70.95pt;width:522.7pt;height:50.2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" fillcolor="white [3201]" stroked="f" strokeweight=".5pt">
                <v:textbox>
                  <w:txbxContent>
                    <w:p w14:paraId="763F33D9" w14:textId="6F9C1156" w:rsidR="002D6004" w:rsidRPr="00117000" w:rsidRDefault="002D6004" w:rsidP="00117000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</w:t>
                      </w:r>
                      <w:r w:rsidR="00A11569" w:rsidRPr="00A11569">
                        <w:rPr>
                          <w:b/>
                          <w:bCs/>
                        </w:rPr>
                        <w:t>en la comunidad indígena</w:t>
                      </w:r>
                      <w:r w:rsidR="00117000">
                        <w:rPr>
                          <w:b/>
                          <w:bCs/>
                        </w:rPr>
                        <w:t xml:space="preserve"> de Chan Chen Primero</w:t>
                      </w:r>
                      <w:r w:rsidR="009308E3" w:rsidRPr="009308E3">
                        <w:rPr>
                          <w:b/>
                          <w:bCs/>
                        </w:rPr>
                        <w:t>,</w:t>
                      </w:r>
                      <w:r w:rsidR="009308E3" w:rsidRPr="002D6004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845E7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9CC90" w14:textId="77777777" w:rsidR="00E17AEB" w:rsidRDefault="00E17AEB">
      <w:pPr>
        <w:spacing w:after="0" w:line="240" w:lineRule="auto"/>
      </w:pPr>
      <w:r>
        <w:separator/>
      </w:r>
    </w:p>
  </w:endnote>
  <w:endnote w:type="continuationSeparator" w:id="0">
    <w:p w14:paraId="6FC36E7F" w14:textId="77777777" w:rsidR="00E17AEB" w:rsidRDefault="00E17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Courier New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CFAA3" w14:textId="77777777" w:rsidR="00E17AEB" w:rsidRDefault="00E17AEB">
      <w:pPr>
        <w:spacing w:after="0" w:line="240" w:lineRule="auto"/>
      </w:pPr>
      <w:r>
        <w:separator/>
      </w:r>
    </w:p>
  </w:footnote>
  <w:footnote w:type="continuationSeparator" w:id="0">
    <w:p w14:paraId="215FE900" w14:textId="77777777" w:rsidR="00E17AEB" w:rsidRDefault="00E17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706"/>
    <w:rsid w:val="0005144A"/>
    <w:rsid w:val="00055C9F"/>
    <w:rsid w:val="0006333D"/>
    <w:rsid w:val="00063E44"/>
    <w:rsid w:val="00071E0F"/>
    <w:rsid w:val="00076A87"/>
    <w:rsid w:val="00077DD3"/>
    <w:rsid w:val="00081669"/>
    <w:rsid w:val="00083FCD"/>
    <w:rsid w:val="000A064B"/>
    <w:rsid w:val="000B2910"/>
    <w:rsid w:val="000B65A6"/>
    <w:rsid w:val="000D1299"/>
    <w:rsid w:val="000D2507"/>
    <w:rsid w:val="000D2732"/>
    <w:rsid w:val="000E116E"/>
    <w:rsid w:val="000E4D4D"/>
    <w:rsid w:val="000F3407"/>
    <w:rsid w:val="0010390E"/>
    <w:rsid w:val="00117000"/>
    <w:rsid w:val="0012042A"/>
    <w:rsid w:val="0012264B"/>
    <w:rsid w:val="00122E89"/>
    <w:rsid w:val="00130A87"/>
    <w:rsid w:val="001327BD"/>
    <w:rsid w:val="00142D93"/>
    <w:rsid w:val="00154B8D"/>
    <w:rsid w:val="00156160"/>
    <w:rsid w:val="001567AB"/>
    <w:rsid w:val="001575C6"/>
    <w:rsid w:val="00160B49"/>
    <w:rsid w:val="0016754E"/>
    <w:rsid w:val="00172002"/>
    <w:rsid w:val="00172737"/>
    <w:rsid w:val="00177AB7"/>
    <w:rsid w:val="001845BA"/>
    <w:rsid w:val="00193667"/>
    <w:rsid w:val="00195C20"/>
    <w:rsid w:val="00196E5C"/>
    <w:rsid w:val="001A0F40"/>
    <w:rsid w:val="001A2335"/>
    <w:rsid w:val="001A2793"/>
    <w:rsid w:val="001B24C0"/>
    <w:rsid w:val="001B38FB"/>
    <w:rsid w:val="001B55EE"/>
    <w:rsid w:val="001B68FD"/>
    <w:rsid w:val="001C097A"/>
    <w:rsid w:val="001C3AC1"/>
    <w:rsid w:val="001C664C"/>
    <w:rsid w:val="001D0399"/>
    <w:rsid w:val="001E4859"/>
    <w:rsid w:val="001E6BB4"/>
    <w:rsid w:val="001F035B"/>
    <w:rsid w:val="001F11D5"/>
    <w:rsid w:val="001F5830"/>
    <w:rsid w:val="002029D5"/>
    <w:rsid w:val="00207166"/>
    <w:rsid w:val="0021669D"/>
    <w:rsid w:val="0022189F"/>
    <w:rsid w:val="00222B5D"/>
    <w:rsid w:val="002279CD"/>
    <w:rsid w:val="00232ED6"/>
    <w:rsid w:val="00235833"/>
    <w:rsid w:val="00237153"/>
    <w:rsid w:val="00254656"/>
    <w:rsid w:val="00257DA2"/>
    <w:rsid w:val="00274D34"/>
    <w:rsid w:val="00291D8E"/>
    <w:rsid w:val="0029332D"/>
    <w:rsid w:val="002A7FEF"/>
    <w:rsid w:val="002B14B4"/>
    <w:rsid w:val="002D0403"/>
    <w:rsid w:val="002D4CE8"/>
    <w:rsid w:val="002D5A60"/>
    <w:rsid w:val="002D6004"/>
    <w:rsid w:val="002F4D0D"/>
    <w:rsid w:val="00303560"/>
    <w:rsid w:val="0032031A"/>
    <w:rsid w:val="00320CF7"/>
    <w:rsid w:val="0032106B"/>
    <w:rsid w:val="00334E93"/>
    <w:rsid w:val="0033627D"/>
    <w:rsid w:val="003420C5"/>
    <w:rsid w:val="003425B1"/>
    <w:rsid w:val="003458C6"/>
    <w:rsid w:val="0034735B"/>
    <w:rsid w:val="00347CF9"/>
    <w:rsid w:val="00353CA1"/>
    <w:rsid w:val="00357916"/>
    <w:rsid w:val="00361787"/>
    <w:rsid w:val="00362883"/>
    <w:rsid w:val="003763BF"/>
    <w:rsid w:val="00381421"/>
    <w:rsid w:val="003827C1"/>
    <w:rsid w:val="00386C25"/>
    <w:rsid w:val="00392480"/>
    <w:rsid w:val="003A5FC4"/>
    <w:rsid w:val="003C4D10"/>
    <w:rsid w:val="003C4DCC"/>
    <w:rsid w:val="003C4E30"/>
    <w:rsid w:val="003C68AC"/>
    <w:rsid w:val="003D040C"/>
    <w:rsid w:val="003D0730"/>
    <w:rsid w:val="003E1287"/>
    <w:rsid w:val="003E4899"/>
    <w:rsid w:val="003E6FCD"/>
    <w:rsid w:val="003E7DF2"/>
    <w:rsid w:val="003F1E26"/>
    <w:rsid w:val="003F2701"/>
    <w:rsid w:val="003F2892"/>
    <w:rsid w:val="003F473C"/>
    <w:rsid w:val="00401376"/>
    <w:rsid w:val="004018EB"/>
    <w:rsid w:val="0040309B"/>
    <w:rsid w:val="004075E4"/>
    <w:rsid w:val="004104EB"/>
    <w:rsid w:val="00413EC3"/>
    <w:rsid w:val="00420A0C"/>
    <w:rsid w:val="00424185"/>
    <w:rsid w:val="004246C9"/>
    <w:rsid w:val="00424E5C"/>
    <w:rsid w:val="00440AFB"/>
    <w:rsid w:val="00441081"/>
    <w:rsid w:val="0044602E"/>
    <w:rsid w:val="00446DA5"/>
    <w:rsid w:val="00451517"/>
    <w:rsid w:val="004526E3"/>
    <w:rsid w:val="00454EAE"/>
    <w:rsid w:val="00463FE5"/>
    <w:rsid w:val="00465E46"/>
    <w:rsid w:val="00466F0D"/>
    <w:rsid w:val="004726B2"/>
    <w:rsid w:val="00481ACE"/>
    <w:rsid w:val="00481D59"/>
    <w:rsid w:val="0048775F"/>
    <w:rsid w:val="00491FDA"/>
    <w:rsid w:val="00492AA6"/>
    <w:rsid w:val="004A52A8"/>
    <w:rsid w:val="004B1DA0"/>
    <w:rsid w:val="004B5589"/>
    <w:rsid w:val="004C223B"/>
    <w:rsid w:val="004C426A"/>
    <w:rsid w:val="004D032E"/>
    <w:rsid w:val="004E1C8F"/>
    <w:rsid w:val="004E3A5C"/>
    <w:rsid w:val="004F0C0D"/>
    <w:rsid w:val="004F2802"/>
    <w:rsid w:val="004F4895"/>
    <w:rsid w:val="00503446"/>
    <w:rsid w:val="00503519"/>
    <w:rsid w:val="0050528F"/>
    <w:rsid w:val="00512472"/>
    <w:rsid w:val="0051401F"/>
    <w:rsid w:val="00522AF2"/>
    <w:rsid w:val="00533A72"/>
    <w:rsid w:val="00553560"/>
    <w:rsid w:val="0055744C"/>
    <w:rsid w:val="00562032"/>
    <w:rsid w:val="005673F8"/>
    <w:rsid w:val="00567918"/>
    <w:rsid w:val="00572B4C"/>
    <w:rsid w:val="005751CE"/>
    <w:rsid w:val="00577905"/>
    <w:rsid w:val="005809D7"/>
    <w:rsid w:val="00581E5F"/>
    <w:rsid w:val="00586D9A"/>
    <w:rsid w:val="00591B5B"/>
    <w:rsid w:val="00595B37"/>
    <w:rsid w:val="005967DB"/>
    <w:rsid w:val="00596F7A"/>
    <w:rsid w:val="005A18F8"/>
    <w:rsid w:val="005A5502"/>
    <w:rsid w:val="005A77CF"/>
    <w:rsid w:val="005B3FE6"/>
    <w:rsid w:val="005B6E8C"/>
    <w:rsid w:val="005C053B"/>
    <w:rsid w:val="005C55B6"/>
    <w:rsid w:val="005C5D3B"/>
    <w:rsid w:val="005D2B69"/>
    <w:rsid w:val="005D66FF"/>
    <w:rsid w:val="005E41DC"/>
    <w:rsid w:val="005E7EC4"/>
    <w:rsid w:val="005F60B0"/>
    <w:rsid w:val="005F6622"/>
    <w:rsid w:val="006071D4"/>
    <w:rsid w:val="00607801"/>
    <w:rsid w:val="00610243"/>
    <w:rsid w:val="00614CE3"/>
    <w:rsid w:val="00615367"/>
    <w:rsid w:val="00615464"/>
    <w:rsid w:val="0062125A"/>
    <w:rsid w:val="00621BB0"/>
    <w:rsid w:val="00622F24"/>
    <w:rsid w:val="00625DDB"/>
    <w:rsid w:val="00632180"/>
    <w:rsid w:val="006345A6"/>
    <w:rsid w:val="00641C65"/>
    <w:rsid w:val="006445FD"/>
    <w:rsid w:val="00664A29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0219"/>
    <w:rsid w:val="006B4083"/>
    <w:rsid w:val="006B4FC1"/>
    <w:rsid w:val="006B67D9"/>
    <w:rsid w:val="006C1710"/>
    <w:rsid w:val="006C17E9"/>
    <w:rsid w:val="006C63E3"/>
    <w:rsid w:val="006D089B"/>
    <w:rsid w:val="006D1CA8"/>
    <w:rsid w:val="006D64DE"/>
    <w:rsid w:val="006E162B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183E"/>
    <w:rsid w:val="00732B25"/>
    <w:rsid w:val="00735932"/>
    <w:rsid w:val="0073722D"/>
    <w:rsid w:val="00742439"/>
    <w:rsid w:val="007427EC"/>
    <w:rsid w:val="00745115"/>
    <w:rsid w:val="007466C2"/>
    <w:rsid w:val="0075383E"/>
    <w:rsid w:val="007636F9"/>
    <w:rsid w:val="007704DB"/>
    <w:rsid w:val="00781EE1"/>
    <w:rsid w:val="007838CA"/>
    <w:rsid w:val="00795ED3"/>
    <w:rsid w:val="007A089A"/>
    <w:rsid w:val="007A3E45"/>
    <w:rsid w:val="007B3442"/>
    <w:rsid w:val="007B51F9"/>
    <w:rsid w:val="007C235D"/>
    <w:rsid w:val="007C7E3C"/>
    <w:rsid w:val="007D42F2"/>
    <w:rsid w:val="007D7982"/>
    <w:rsid w:val="007E37F5"/>
    <w:rsid w:val="008019F4"/>
    <w:rsid w:val="00820604"/>
    <w:rsid w:val="00824F89"/>
    <w:rsid w:val="0082504D"/>
    <w:rsid w:val="00826085"/>
    <w:rsid w:val="00837C39"/>
    <w:rsid w:val="008452B9"/>
    <w:rsid w:val="008507BA"/>
    <w:rsid w:val="008511AC"/>
    <w:rsid w:val="00851CDC"/>
    <w:rsid w:val="008538CC"/>
    <w:rsid w:val="00857BFE"/>
    <w:rsid w:val="00866916"/>
    <w:rsid w:val="00867694"/>
    <w:rsid w:val="00867AEC"/>
    <w:rsid w:val="008732BB"/>
    <w:rsid w:val="0087357A"/>
    <w:rsid w:val="008754D8"/>
    <w:rsid w:val="00877576"/>
    <w:rsid w:val="00877AF9"/>
    <w:rsid w:val="008800DF"/>
    <w:rsid w:val="00883B7C"/>
    <w:rsid w:val="008851A5"/>
    <w:rsid w:val="008908DB"/>
    <w:rsid w:val="00890F07"/>
    <w:rsid w:val="0089296A"/>
    <w:rsid w:val="008A6918"/>
    <w:rsid w:val="008B0DD1"/>
    <w:rsid w:val="008B1E0F"/>
    <w:rsid w:val="008B4128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25DC6"/>
    <w:rsid w:val="009308E3"/>
    <w:rsid w:val="00931CBD"/>
    <w:rsid w:val="009445EF"/>
    <w:rsid w:val="00956C45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64AC"/>
    <w:rsid w:val="009A715A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9F71BA"/>
    <w:rsid w:val="00A062E5"/>
    <w:rsid w:val="00A11569"/>
    <w:rsid w:val="00A12BE1"/>
    <w:rsid w:val="00A15D98"/>
    <w:rsid w:val="00A1654F"/>
    <w:rsid w:val="00A16C06"/>
    <w:rsid w:val="00A216C7"/>
    <w:rsid w:val="00A409AA"/>
    <w:rsid w:val="00A40D8E"/>
    <w:rsid w:val="00A54717"/>
    <w:rsid w:val="00A60011"/>
    <w:rsid w:val="00A66B32"/>
    <w:rsid w:val="00A702A0"/>
    <w:rsid w:val="00A70FC8"/>
    <w:rsid w:val="00A76A96"/>
    <w:rsid w:val="00A811D6"/>
    <w:rsid w:val="00A837A2"/>
    <w:rsid w:val="00A8409A"/>
    <w:rsid w:val="00A960C0"/>
    <w:rsid w:val="00A96945"/>
    <w:rsid w:val="00AB06A8"/>
    <w:rsid w:val="00AC3B36"/>
    <w:rsid w:val="00AE7639"/>
    <w:rsid w:val="00AF0ACF"/>
    <w:rsid w:val="00AF4F2E"/>
    <w:rsid w:val="00AF58BE"/>
    <w:rsid w:val="00B07B9D"/>
    <w:rsid w:val="00B11C6E"/>
    <w:rsid w:val="00B161A1"/>
    <w:rsid w:val="00B258CC"/>
    <w:rsid w:val="00B3291A"/>
    <w:rsid w:val="00B355C5"/>
    <w:rsid w:val="00B42C37"/>
    <w:rsid w:val="00B44147"/>
    <w:rsid w:val="00B47415"/>
    <w:rsid w:val="00B5141F"/>
    <w:rsid w:val="00B57493"/>
    <w:rsid w:val="00B60C66"/>
    <w:rsid w:val="00B60FC5"/>
    <w:rsid w:val="00B626F8"/>
    <w:rsid w:val="00B671A6"/>
    <w:rsid w:val="00B80D5E"/>
    <w:rsid w:val="00BA404E"/>
    <w:rsid w:val="00BA5705"/>
    <w:rsid w:val="00BB271B"/>
    <w:rsid w:val="00BB611B"/>
    <w:rsid w:val="00BB6299"/>
    <w:rsid w:val="00BB795A"/>
    <w:rsid w:val="00BC2688"/>
    <w:rsid w:val="00BC5807"/>
    <w:rsid w:val="00BD505E"/>
    <w:rsid w:val="00BE080E"/>
    <w:rsid w:val="00BE4CE3"/>
    <w:rsid w:val="00BE53E0"/>
    <w:rsid w:val="00BE54F2"/>
    <w:rsid w:val="00BE664C"/>
    <w:rsid w:val="00BE6A47"/>
    <w:rsid w:val="00BF2A5F"/>
    <w:rsid w:val="00BF516A"/>
    <w:rsid w:val="00BF5ADA"/>
    <w:rsid w:val="00C024E3"/>
    <w:rsid w:val="00C02E6B"/>
    <w:rsid w:val="00C05146"/>
    <w:rsid w:val="00C053C6"/>
    <w:rsid w:val="00C066F9"/>
    <w:rsid w:val="00C14B5E"/>
    <w:rsid w:val="00C15230"/>
    <w:rsid w:val="00C17E19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16F1"/>
    <w:rsid w:val="00CB592A"/>
    <w:rsid w:val="00CC2312"/>
    <w:rsid w:val="00CC25DB"/>
    <w:rsid w:val="00CD1EF7"/>
    <w:rsid w:val="00CD62FA"/>
    <w:rsid w:val="00CE1139"/>
    <w:rsid w:val="00CE58A8"/>
    <w:rsid w:val="00CE62DC"/>
    <w:rsid w:val="00CE7440"/>
    <w:rsid w:val="00CF0A39"/>
    <w:rsid w:val="00CF108F"/>
    <w:rsid w:val="00CF28F2"/>
    <w:rsid w:val="00CF2FB7"/>
    <w:rsid w:val="00CF415B"/>
    <w:rsid w:val="00D03B00"/>
    <w:rsid w:val="00D11554"/>
    <w:rsid w:val="00D13E8C"/>
    <w:rsid w:val="00D22668"/>
    <w:rsid w:val="00D23B04"/>
    <w:rsid w:val="00D2709E"/>
    <w:rsid w:val="00D403F7"/>
    <w:rsid w:val="00D47B1A"/>
    <w:rsid w:val="00D52E95"/>
    <w:rsid w:val="00D53918"/>
    <w:rsid w:val="00D5483D"/>
    <w:rsid w:val="00D54B24"/>
    <w:rsid w:val="00D62B15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6D60"/>
    <w:rsid w:val="00DD7DE1"/>
    <w:rsid w:val="00DD7FF2"/>
    <w:rsid w:val="00DE464D"/>
    <w:rsid w:val="00DF7547"/>
    <w:rsid w:val="00E02CD0"/>
    <w:rsid w:val="00E03F9B"/>
    <w:rsid w:val="00E10626"/>
    <w:rsid w:val="00E13EE0"/>
    <w:rsid w:val="00E17AEB"/>
    <w:rsid w:val="00E22E49"/>
    <w:rsid w:val="00E25430"/>
    <w:rsid w:val="00E276B4"/>
    <w:rsid w:val="00E41BC4"/>
    <w:rsid w:val="00E42E5D"/>
    <w:rsid w:val="00E50C63"/>
    <w:rsid w:val="00E579FA"/>
    <w:rsid w:val="00E6104D"/>
    <w:rsid w:val="00E6375D"/>
    <w:rsid w:val="00E72FC3"/>
    <w:rsid w:val="00E743A2"/>
    <w:rsid w:val="00E76356"/>
    <w:rsid w:val="00E81034"/>
    <w:rsid w:val="00E93672"/>
    <w:rsid w:val="00E963ED"/>
    <w:rsid w:val="00EA25C7"/>
    <w:rsid w:val="00EA5074"/>
    <w:rsid w:val="00EA5D35"/>
    <w:rsid w:val="00EB3362"/>
    <w:rsid w:val="00EB37B9"/>
    <w:rsid w:val="00EB71F9"/>
    <w:rsid w:val="00EB7615"/>
    <w:rsid w:val="00EC138A"/>
    <w:rsid w:val="00EC486A"/>
    <w:rsid w:val="00EC6000"/>
    <w:rsid w:val="00EC7BE2"/>
    <w:rsid w:val="00ED32C5"/>
    <w:rsid w:val="00ED5AF5"/>
    <w:rsid w:val="00ED67B5"/>
    <w:rsid w:val="00EE37C6"/>
    <w:rsid w:val="00EE561D"/>
    <w:rsid w:val="00EE6908"/>
    <w:rsid w:val="00EF30FE"/>
    <w:rsid w:val="00EF7F61"/>
    <w:rsid w:val="00F035DD"/>
    <w:rsid w:val="00F05698"/>
    <w:rsid w:val="00F16B6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64D1"/>
    <w:rsid w:val="00F80A81"/>
    <w:rsid w:val="00F93E81"/>
    <w:rsid w:val="00F96642"/>
    <w:rsid w:val="00FA080B"/>
    <w:rsid w:val="00FA12F1"/>
    <w:rsid w:val="00FA1C49"/>
    <w:rsid w:val="00FA2779"/>
    <w:rsid w:val="00FA30E2"/>
    <w:rsid w:val="00FA6CBF"/>
    <w:rsid w:val="00FB36A5"/>
    <w:rsid w:val="00FB6F91"/>
    <w:rsid w:val="00FC5138"/>
    <w:rsid w:val="00FC7F9A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Ing. Miguel Ángel Reyes Gómez</cp:lastModifiedBy>
  <cp:revision>2</cp:revision>
  <cp:lastPrinted>2025-02-25T18:31:00Z</cp:lastPrinted>
  <dcterms:created xsi:type="dcterms:W3CDTF">2025-10-01T21:48:00Z</dcterms:created>
  <dcterms:modified xsi:type="dcterms:W3CDTF">2025-10-01T21:48:00Z</dcterms:modified>
</cp:coreProperties>
</file>