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3F6BB" w14:textId="53DABBFA" w:rsidR="00E32339" w:rsidRPr="000B1B55" w:rsidRDefault="00E32339" w:rsidP="00EB53C5">
      <w:pPr>
        <w:ind w:right="-234"/>
        <w:rPr>
          <w:rFonts w:ascii="Montserrat Medium" w:eastAsia="Calibri" w:hAnsi="Montserrat Medium" w:cs="Arial"/>
          <w:sz w:val="8"/>
          <w:szCs w:val="8"/>
          <w:lang w:val="es-ES"/>
        </w:rPr>
      </w:pPr>
    </w:p>
    <w:p w14:paraId="367390B5" w14:textId="0F3C7CF7" w:rsidR="00BD236E" w:rsidRPr="000B1B55" w:rsidRDefault="00D5107C" w:rsidP="0012568B">
      <w:pPr>
        <w:spacing w:after="0" w:line="240" w:lineRule="auto"/>
        <w:ind w:right="142"/>
        <w:jc w:val="right"/>
        <w:rPr>
          <w:rFonts w:ascii="Monserrat" w:eastAsia="Arial Unicode MS" w:hAnsi="Monserrat" w:cs="Times New Roman"/>
          <w:b/>
          <w:bCs/>
        </w:rPr>
      </w:pPr>
      <w:r w:rsidRPr="000B1B55">
        <w:rPr>
          <w:rFonts w:ascii="Monserrat" w:eastAsia="Arial Unicode MS" w:hAnsi="Monserrat" w:cs="Times New Roman"/>
          <w:b/>
          <w:bCs/>
        </w:rPr>
        <w:t>No. De Oficio: INMAYA/DG/</w:t>
      </w:r>
      <w:proofErr w:type="spellStart"/>
      <w:r w:rsidR="0012568B">
        <w:rPr>
          <w:rFonts w:ascii="Monserrat" w:eastAsia="Arial Unicode MS" w:hAnsi="Monserrat" w:cs="Times New Roman"/>
          <w:b/>
          <w:bCs/>
        </w:rPr>
        <w:t>DDIAJTAIPyPDP</w:t>
      </w:r>
      <w:proofErr w:type="spellEnd"/>
      <w:r w:rsidRPr="000B1B55">
        <w:rPr>
          <w:rFonts w:ascii="Monserrat" w:eastAsia="Arial Unicode MS" w:hAnsi="Monserrat" w:cs="Times New Roman"/>
          <w:b/>
          <w:bCs/>
        </w:rPr>
        <w:t>/0</w:t>
      </w:r>
      <w:r w:rsidR="00A51354">
        <w:rPr>
          <w:rFonts w:ascii="Monserrat" w:eastAsia="Arial Unicode MS" w:hAnsi="Monserrat" w:cs="Times New Roman"/>
          <w:b/>
          <w:bCs/>
        </w:rPr>
        <w:t>1</w:t>
      </w:r>
      <w:r w:rsidR="005123B2">
        <w:rPr>
          <w:rFonts w:ascii="Monserrat" w:eastAsia="Arial Unicode MS" w:hAnsi="Monserrat" w:cs="Times New Roman"/>
          <w:b/>
          <w:bCs/>
        </w:rPr>
        <w:t>8</w:t>
      </w:r>
      <w:r w:rsidR="004754E0">
        <w:rPr>
          <w:rFonts w:ascii="Monserrat" w:eastAsia="Arial Unicode MS" w:hAnsi="Monserrat" w:cs="Times New Roman"/>
          <w:b/>
          <w:bCs/>
        </w:rPr>
        <w:t>5</w:t>
      </w:r>
      <w:r w:rsidRPr="000B1B55">
        <w:rPr>
          <w:rFonts w:ascii="Monserrat" w:eastAsia="Arial Unicode MS" w:hAnsi="Monserrat" w:cs="Times New Roman"/>
          <w:b/>
          <w:bCs/>
        </w:rPr>
        <w:t>/</w:t>
      </w:r>
      <w:r w:rsidR="00715E6D">
        <w:rPr>
          <w:rFonts w:ascii="Monserrat" w:eastAsia="Arial Unicode MS" w:hAnsi="Monserrat" w:cs="Times New Roman"/>
          <w:b/>
          <w:bCs/>
        </w:rPr>
        <w:t>X</w:t>
      </w:r>
      <w:r w:rsidRPr="000B1B55">
        <w:rPr>
          <w:rFonts w:ascii="Monserrat" w:eastAsia="Arial Unicode MS" w:hAnsi="Monserrat" w:cs="Times New Roman"/>
          <w:b/>
          <w:bCs/>
        </w:rPr>
        <w:t>/202</w:t>
      </w:r>
      <w:r w:rsidR="000B1B55">
        <w:rPr>
          <w:rFonts w:ascii="Monserrat" w:eastAsia="Arial Unicode MS" w:hAnsi="Monserrat" w:cs="Times New Roman"/>
          <w:b/>
          <w:bCs/>
        </w:rPr>
        <w:t>5</w:t>
      </w:r>
      <w:r w:rsidRPr="000B1B55">
        <w:rPr>
          <w:rFonts w:ascii="Monserrat" w:eastAsia="Arial Unicode MS" w:hAnsi="Monserrat" w:cs="Times New Roman"/>
          <w:b/>
          <w:bCs/>
        </w:rPr>
        <w:t>.</w:t>
      </w:r>
    </w:p>
    <w:p w14:paraId="6871CBFC" w14:textId="4079682E" w:rsidR="00BD236E" w:rsidRPr="000B1B55" w:rsidRDefault="00BD236E" w:rsidP="0062256A">
      <w:pPr>
        <w:spacing w:after="0" w:line="240" w:lineRule="exact"/>
        <w:ind w:right="-234"/>
        <w:jc w:val="right"/>
        <w:rPr>
          <w:rFonts w:ascii="Montserrat" w:eastAsia="Calibri" w:hAnsi="Montserrat" w:cs="Arial"/>
          <w:b/>
          <w:bCs/>
          <w:lang w:val="es-ES"/>
        </w:rPr>
      </w:pPr>
      <w:r w:rsidRPr="000B1B55">
        <w:rPr>
          <w:rFonts w:ascii="Montserrat" w:eastAsia="Calibri" w:hAnsi="Montserrat" w:cs="Arial"/>
          <w:b/>
          <w:bCs/>
          <w:lang w:val="es-ES"/>
        </w:rPr>
        <w:t xml:space="preserve"> </w:t>
      </w:r>
      <w:r w:rsidR="00FD2975" w:rsidRPr="000B1B55">
        <w:rPr>
          <w:rFonts w:ascii="Montserrat" w:eastAsia="Calibri" w:hAnsi="Montserrat" w:cs="Arial"/>
          <w:b/>
          <w:bCs/>
          <w:lang w:val="es-ES"/>
        </w:rPr>
        <w:t xml:space="preserve">   </w:t>
      </w:r>
      <w:r w:rsidR="00D5107C" w:rsidRPr="000B1B55">
        <w:rPr>
          <w:rFonts w:ascii="Montserrat" w:eastAsia="Calibri" w:hAnsi="Montserrat" w:cs="Arial"/>
          <w:b/>
          <w:bCs/>
          <w:lang w:val="es-ES"/>
        </w:rPr>
        <w:t xml:space="preserve">                      Asunto:</w:t>
      </w:r>
      <w:r w:rsidR="008B54D1">
        <w:rPr>
          <w:rFonts w:ascii="Montserrat" w:eastAsia="Calibri" w:hAnsi="Montserrat" w:cs="Arial"/>
          <w:b/>
          <w:bCs/>
          <w:lang w:val="es-ES"/>
        </w:rPr>
        <w:t xml:space="preserve"> </w:t>
      </w:r>
      <w:r w:rsidR="001A7E62">
        <w:rPr>
          <w:rFonts w:ascii="Montserrat" w:eastAsia="Calibri" w:hAnsi="Montserrat" w:cs="Arial"/>
          <w:b/>
          <w:bCs/>
          <w:lang w:val="es-ES"/>
        </w:rPr>
        <w:t>Comprobación</w:t>
      </w:r>
      <w:r w:rsidR="008B54D1">
        <w:rPr>
          <w:rFonts w:ascii="Montserrat" w:eastAsia="Calibri" w:hAnsi="Montserrat" w:cs="Arial"/>
          <w:b/>
          <w:bCs/>
          <w:lang w:val="es-ES"/>
        </w:rPr>
        <w:t xml:space="preserve"> de </w:t>
      </w:r>
      <w:r w:rsidR="00AE5D85">
        <w:rPr>
          <w:rFonts w:ascii="Montserrat" w:eastAsia="Calibri" w:hAnsi="Montserrat" w:cs="Arial"/>
          <w:b/>
          <w:bCs/>
          <w:lang w:val="es-ES"/>
        </w:rPr>
        <w:t>viáticos</w:t>
      </w:r>
      <w:r w:rsidR="00FD2975" w:rsidRPr="000B1B55">
        <w:rPr>
          <w:rFonts w:ascii="Montserrat" w:eastAsia="Calibri" w:hAnsi="Montserrat" w:cs="Arial"/>
          <w:b/>
          <w:bCs/>
          <w:lang w:val="es-ES"/>
        </w:rPr>
        <w:t>.</w:t>
      </w:r>
    </w:p>
    <w:p w14:paraId="1AB0BB73" w14:textId="76EB0E45" w:rsidR="00C12953" w:rsidRPr="000B1B55" w:rsidRDefault="00D5107C" w:rsidP="002C0532">
      <w:pPr>
        <w:ind w:right="-234"/>
        <w:jc w:val="right"/>
        <w:rPr>
          <w:rFonts w:ascii="Montserrat" w:eastAsia="Calibri" w:hAnsi="Montserrat" w:cs="Arial"/>
          <w:b/>
          <w:bCs/>
          <w:lang w:val="es-ES"/>
        </w:rPr>
      </w:pPr>
      <w:r w:rsidRPr="000B1B55">
        <w:rPr>
          <w:rFonts w:ascii="Montserrat" w:eastAsia="Calibri" w:hAnsi="Montserrat" w:cs="Arial"/>
          <w:b/>
          <w:bCs/>
          <w:lang w:val="es-ES"/>
        </w:rPr>
        <w:t xml:space="preserve">Chetumal, Quintana Roo, a </w:t>
      </w:r>
      <w:r w:rsidR="00715E6D">
        <w:rPr>
          <w:rFonts w:ascii="Montserrat" w:eastAsia="Calibri" w:hAnsi="Montserrat" w:cs="Arial"/>
          <w:b/>
          <w:bCs/>
          <w:lang w:val="es-ES"/>
        </w:rPr>
        <w:t>1</w:t>
      </w:r>
      <w:r w:rsidR="005123B2">
        <w:rPr>
          <w:rFonts w:ascii="Montserrat" w:eastAsia="Calibri" w:hAnsi="Montserrat" w:cs="Arial"/>
          <w:b/>
          <w:bCs/>
          <w:lang w:val="es-ES"/>
        </w:rPr>
        <w:t>7</w:t>
      </w:r>
      <w:r w:rsidR="005A660B" w:rsidRPr="000B1B55">
        <w:rPr>
          <w:rFonts w:ascii="Montserrat" w:eastAsia="Calibri" w:hAnsi="Montserrat" w:cs="Arial"/>
          <w:b/>
          <w:bCs/>
          <w:lang w:val="es-ES"/>
        </w:rPr>
        <w:t xml:space="preserve"> de </w:t>
      </w:r>
      <w:r w:rsidR="00715E6D">
        <w:rPr>
          <w:rFonts w:ascii="Montserrat" w:eastAsia="Calibri" w:hAnsi="Montserrat" w:cs="Arial"/>
          <w:b/>
          <w:bCs/>
          <w:lang w:val="es-ES"/>
        </w:rPr>
        <w:t>octubre</w:t>
      </w:r>
      <w:r w:rsidR="00F47700" w:rsidRPr="000B1B55">
        <w:rPr>
          <w:rFonts w:ascii="Montserrat" w:eastAsia="Calibri" w:hAnsi="Montserrat" w:cs="Arial"/>
          <w:b/>
          <w:bCs/>
          <w:lang w:val="es-ES"/>
        </w:rPr>
        <w:t xml:space="preserve"> de 202</w:t>
      </w:r>
      <w:r w:rsidR="000B1B55">
        <w:rPr>
          <w:rFonts w:ascii="Montserrat" w:eastAsia="Calibri" w:hAnsi="Montserrat" w:cs="Arial"/>
          <w:b/>
          <w:bCs/>
          <w:lang w:val="es-ES"/>
        </w:rPr>
        <w:t>5</w:t>
      </w:r>
      <w:r w:rsidR="002C0532" w:rsidRPr="000B1B55">
        <w:rPr>
          <w:rFonts w:ascii="Montserrat" w:eastAsia="Calibri" w:hAnsi="Montserrat" w:cs="Arial"/>
          <w:b/>
          <w:bCs/>
          <w:lang w:val="es-ES"/>
        </w:rPr>
        <w:t>.</w:t>
      </w:r>
    </w:p>
    <w:p w14:paraId="6CC98F67" w14:textId="5C424DAC" w:rsidR="009D5E0A" w:rsidRPr="000B1B55" w:rsidRDefault="005A660B" w:rsidP="005A660B">
      <w:pPr>
        <w:spacing w:after="0" w:line="240" w:lineRule="exact"/>
        <w:ind w:right="-232"/>
        <w:jc w:val="right"/>
        <w:rPr>
          <w:rFonts w:ascii="Montserrat" w:eastAsia="Calibri" w:hAnsi="Montserrat" w:cs="Arial"/>
          <w:b/>
          <w:bCs/>
          <w:lang w:val="es-ES"/>
        </w:rPr>
      </w:pPr>
      <w:r w:rsidRPr="000B1B55">
        <w:rPr>
          <w:rFonts w:ascii="Montserrat" w:eastAsia="Calibri" w:hAnsi="Montserrat" w:cs="Arial"/>
          <w:b/>
          <w:bCs/>
          <w:lang w:val="es-ES"/>
        </w:rPr>
        <w:t xml:space="preserve">                         “202</w:t>
      </w:r>
      <w:r w:rsidR="000B1B55">
        <w:rPr>
          <w:rFonts w:ascii="Montserrat" w:eastAsia="Calibri" w:hAnsi="Montserrat" w:cs="Arial"/>
          <w:b/>
          <w:bCs/>
          <w:lang w:val="es-ES"/>
        </w:rPr>
        <w:t>5</w:t>
      </w:r>
      <w:r w:rsidRPr="000B1B55">
        <w:rPr>
          <w:rFonts w:ascii="Montserrat" w:eastAsia="Calibri" w:hAnsi="Montserrat" w:cs="Arial"/>
          <w:b/>
          <w:bCs/>
          <w:lang w:val="es-ES"/>
        </w:rPr>
        <w:t>.</w:t>
      </w:r>
      <w:r w:rsidR="00F47700" w:rsidRPr="000B1B55">
        <w:rPr>
          <w:rFonts w:ascii="Montserrat" w:eastAsia="Calibri" w:hAnsi="Montserrat" w:cs="Arial"/>
          <w:b/>
          <w:bCs/>
          <w:lang w:val="es-ES"/>
        </w:rPr>
        <w:t xml:space="preserve"> Año de</w:t>
      </w:r>
      <w:r w:rsidRPr="000B1B55">
        <w:rPr>
          <w:rFonts w:ascii="Montserrat" w:eastAsia="Calibri" w:hAnsi="Montserrat" w:cs="Arial"/>
          <w:b/>
          <w:bCs/>
          <w:lang w:val="es-ES"/>
        </w:rPr>
        <w:t xml:space="preserve">l 50 </w:t>
      </w:r>
      <w:r w:rsidR="000B1B55">
        <w:rPr>
          <w:rFonts w:ascii="Montserrat" w:eastAsia="Calibri" w:hAnsi="Montserrat" w:cs="Arial"/>
          <w:b/>
          <w:bCs/>
          <w:lang w:val="es-ES"/>
        </w:rPr>
        <w:t>A</w:t>
      </w:r>
      <w:r w:rsidRPr="000B1B55">
        <w:rPr>
          <w:rFonts w:ascii="Montserrat" w:eastAsia="Calibri" w:hAnsi="Montserrat" w:cs="Arial"/>
          <w:b/>
          <w:bCs/>
          <w:lang w:val="es-ES"/>
        </w:rPr>
        <w:t>niversario de</w:t>
      </w:r>
      <w:r w:rsidR="000B1B55">
        <w:rPr>
          <w:rFonts w:ascii="Montserrat" w:eastAsia="Calibri" w:hAnsi="Montserrat" w:cs="Arial"/>
          <w:b/>
          <w:bCs/>
          <w:lang w:val="es-ES"/>
        </w:rPr>
        <w:t xml:space="preserve"> la Constitución Política del </w:t>
      </w:r>
      <w:r w:rsidRPr="000B1B55">
        <w:rPr>
          <w:rFonts w:ascii="Montserrat" w:eastAsia="Calibri" w:hAnsi="Montserrat" w:cs="Arial"/>
          <w:b/>
          <w:bCs/>
          <w:lang w:val="es-ES"/>
        </w:rPr>
        <w:t>Estado</w:t>
      </w:r>
      <w:r w:rsidR="000B1B55">
        <w:rPr>
          <w:rFonts w:ascii="Montserrat" w:eastAsia="Calibri" w:hAnsi="Montserrat" w:cs="Arial"/>
          <w:b/>
          <w:bCs/>
          <w:lang w:val="es-ES"/>
        </w:rPr>
        <w:t xml:space="preserve"> </w:t>
      </w:r>
      <w:r w:rsidRPr="000B1B55">
        <w:rPr>
          <w:rFonts w:ascii="Montserrat" w:eastAsia="Calibri" w:hAnsi="Montserrat" w:cs="Arial"/>
          <w:b/>
          <w:bCs/>
          <w:lang w:val="es-ES"/>
        </w:rPr>
        <w:t>Libre y Soberano de Quintana Roo</w:t>
      </w:r>
      <w:r w:rsidR="00BD236E" w:rsidRPr="000B1B55">
        <w:rPr>
          <w:rFonts w:ascii="Montserrat" w:eastAsia="Calibri" w:hAnsi="Montserrat" w:cs="Arial"/>
          <w:b/>
          <w:bCs/>
          <w:lang w:val="es-ES"/>
        </w:rPr>
        <w:t>”</w:t>
      </w:r>
      <w:r w:rsidRPr="000B1B55">
        <w:rPr>
          <w:rFonts w:ascii="Montserrat" w:eastAsia="Calibri" w:hAnsi="Montserrat" w:cs="Arial"/>
          <w:b/>
          <w:bCs/>
          <w:lang w:val="es-ES"/>
        </w:rPr>
        <w:t xml:space="preserve">  </w:t>
      </w:r>
    </w:p>
    <w:p w14:paraId="6F71D6DA" w14:textId="77777777" w:rsidR="002E1908" w:rsidRDefault="002E1908" w:rsidP="005A660B">
      <w:pPr>
        <w:spacing w:after="0" w:line="240" w:lineRule="exact"/>
        <w:ind w:right="284"/>
        <w:jc w:val="right"/>
        <w:rPr>
          <w:rFonts w:ascii="Montserrat" w:eastAsia="Calibri" w:hAnsi="Montserrat" w:cs="Arial"/>
          <w:b/>
          <w:bCs/>
          <w:iCs/>
          <w:lang w:val="es-ES"/>
        </w:rPr>
      </w:pPr>
    </w:p>
    <w:p w14:paraId="0B8F45A0" w14:textId="007DA6BA" w:rsidR="009D5E0A" w:rsidRPr="000B1B55" w:rsidRDefault="005A660B" w:rsidP="005A660B">
      <w:pPr>
        <w:spacing w:after="0" w:line="240" w:lineRule="exact"/>
        <w:ind w:right="284"/>
        <w:jc w:val="right"/>
        <w:rPr>
          <w:rFonts w:ascii="Montserrat" w:eastAsia="Calibri" w:hAnsi="Montserrat" w:cs="Arial"/>
          <w:b/>
          <w:bCs/>
          <w:iCs/>
          <w:lang w:val="es-ES"/>
        </w:rPr>
      </w:pPr>
      <w:r w:rsidRPr="000B1B55">
        <w:rPr>
          <w:rFonts w:ascii="Montserrat" w:eastAsia="Calibri" w:hAnsi="Montserrat" w:cs="Arial"/>
          <w:b/>
          <w:bCs/>
          <w:iCs/>
          <w:lang w:val="es-ES"/>
        </w:rPr>
        <w:t xml:space="preserve">  </w:t>
      </w:r>
    </w:p>
    <w:p w14:paraId="47C2F6D4" w14:textId="3028D775" w:rsidR="00302B59" w:rsidRPr="000B1B55" w:rsidRDefault="00D5107C" w:rsidP="00A168D4">
      <w:pPr>
        <w:spacing w:after="0" w:line="240" w:lineRule="exact"/>
        <w:ind w:right="284"/>
        <w:rPr>
          <w:rFonts w:ascii="Montserrat" w:eastAsia="Calibri" w:hAnsi="Montserrat" w:cs="Arial"/>
          <w:b/>
          <w:iCs/>
          <w:lang w:val="es-ES"/>
        </w:rPr>
      </w:pPr>
      <w:r w:rsidRPr="000B1B55">
        <w:rPr>
          <w:rFonts w:ascii="Montserrat" w:eastAsia="Calibri" w:hAnsi="Montserrat" w:cs="Arial"/>
          <w:b/>
          <w:iCs/>
          <w:lang w:val="es-ES"/>
        </w:rPr>
        <w:t>LICDO</w:t>
      </w:r>
      <w:r w:rsidR="00316078" w:rsidRPr="000B1B55">
        <w:rPr>
          <w:rFonts w:ascii="Montserrat" w:eastAsia="Calibri" w:hAnsi="Montserrat" w:cs="Arial"/>
          <w:b/>
          <w:iCs/>
          <w:lang w:val="es-ES"/>
        </w:rPr>
        <w:t>.</w:t>
      </w:r>
      <w:r w:rsidR="00FD2975" w:rsidRPr="000B1B55">
        <w:rPr>
          <w:rFonts w:ascii="Montserrat" w:eastAsia="Calibri" w:hAnsi="Montserrat" w:cs="Arial"/>
          <w:b/>
          <w:iCs/>
          <w:lang w:val="es-ES"/>
        </w:rPr>
        <w:t xml:space="preserve"> </w:t>
      </w:r>
      <w:r w:rsidRPr="000B1B55">
        <w:rPr>
          <w:rFonts w:ascii="Montserrat" w:eastAsia="Calibri" w:hAnsi="Montserrat" w:cs="Arial"/>
          <w:b/>
          <w:iCs/>
          <w:lang w:val="es-ES"/>
        </w:rPr>
        <w:t>DIEGO RODOLFO POLANCO SAMANIEGO</w:t>
      </w:r>
      <w:r w:rsidR="00FD2975" w:rsidRPr="000B1B55">
        <w:rPr>
          <w:rFonts w:ascii="Montserrat" w:eastAsia="Calibri" w:hAnsi="Montserrat" w:cs="Arial"/>
          <w:b/>
          <w:iCs/>
          <w:lang w:val="es-ES"/>
        </w:rPr>
        <w:t>.</w:t>
      </w:r>
    </w:p>
    <w:p w14:paraId="6CC46101" w14:textId="4EBA903D" w:rsidR="00302B59" w:rsidRPr="000B1B55" w:rsidRDefault="00D5107C" w:rsidP="00A168D4">
      <w:pPr>
        <w:spacing w:after="0" w:line="240" w:lineRule="exact"/>
        <w:ind w:right="284"/>
        <w:rPr>
          <w:rFonts w:ascii="Montserrat" w:eastAsia="Calibri" w:hAnsi="Montserrat" w:cs="Arial"/>
          <w:b/>
          <w:iCs/>
          <w:lang w:val="es-ES"/>
        </w:rPr>
      </w:pPr>
      <w:r w:rsidRPr="000B1B55">
        <w:rPr>
          <w:rFonts w:ascii="Montserrat" w:eastAsia="Calibri" w:hAnsi="Montserrat" w:cs="Arial"/>
          <w:b/>
          <w:iCs/>
          <w:lang w:val="es-ES"/>
        </w:rPr>
        <w:t>DIRECTOR DE ADMINISTRACIÓN</w:t>
      </w:r>
      <w:r w:rsidR="00FD2975" w:rsidRPr="000B1B55">
        <w:rPr>
          <w:rFonts w:ascii="Montserrat" w:eastAsia="Calibri" w:hAnsi="Montserrat" w:cs="Arial"/>
          <w:b/>
          <w:iCs/>
          <w:lang w:val="es-ES"/>
        </w:rPr>
        <w:t xml:space="preserve"> Y PLANEACÍON</w:t>
      </w:r>
      <w:r w:rsidR="00316078" w:rsidRPr="000B1B55">
        <w:rPr>
          <w:rFonts w:ascii="Montserrat" w:eastAsia="Calibri" w:hAnsi="Montserrat" w:cs="Arial"/>
          <w:b/>
          <w:iCs/>
          <w:lang w:val="es-ES"/>
        </w:rPr>
        <w:t>.</w:t>
      </w:r>
    </w:p>
    <w:p w14:paraId="1C6C372F" w14:textId="77777777" w:rsidR="00D25C36" w:rsidRPr="000B1B55" w:rsidRDefault="00D25C36" w:rsidP="00A168D4">
      <w:pPr>
        <w:spacing w:after="0" w:line="240" w:lineRule="exact"/>
        <w:ind w:right="284"/>
        <w:rPr>
          <w:rFonts w:ascii="Montserrat" w:eastAsia="Calibri" w:hAnsi="Montserrat" w:cs="Arial"/>
          <w:b/>
          <w:iCs/>
          <w:lang w:val="es-ES"/>
        </w:rPr>
      </w:pPr>
    </w:p>
    <w:p w14:paraId="550DD282" w14:textId="01BB4236" w:rsidR="00A168D4" w:rsidRPr="000B1B55" w:rsidRDefault="00DE5437" w:rsidP="00A168D4">
      <w:pPr>
        <w:spacing w:after="0" w:line="240" w:lineRule="exact"/>
        <w:ind w:right="284"/>
        <w:rPr>
          <w:rFonts w:ascii="Montserrat" w:eastAsia="Calibri" w:hAnsi="Montserrat" w:cs="Arial"/>
          <w:b/>
          <w:iCs/>
          <w:lang w:val="es-ES"/>
        </w:rPr>
      </w:pPr>
      <w:r w:rsidRPr="000B1B55">
        <w:rPr>
          <w:rFonts w:ascii="Montserrat" w:eastAsia="Calibri" w:hAnsi="Montserrat" w:cs="Arial"/>
          <w:b/>
          <w:iCs/>
          <w:lang w:val="es-ES"/>
        </w:rPr>
        <w:t>P</w:t>
      </w:r>
      <w:r w:rsidR="002C0532" w:rsidRPr="000B1B55">
        <w:rPr>
          <w:rFonts w:ascii="Montserrat" w:eastAsia="Calibri" w:hAnsi="Montserrat" w:cs="Arial"/>
          <w:b/>
          <w:iCs/>
          <w:lang w:val="es-ES"/>
        </w:rPr>
        <w:t xml:space="preserve"> </w:t>
      </w:r>
      <w:r w:rsidRPr="000B1B55">
        <w:rPr>
          <w:rFonts w:ascii="Montserrat" w:eastAsia="Calibri" w:hAnsi="Montserrat" w:cs="Arial"/>
          <w:b/>
          <w:iCs/>
          <w:lang w:val="es-ES"/>
        </w:rPr>
        <w:t>R</w:t>
      </w:r>
      <w:r w:rsidR="002C0532" w:rsidRPr="000B1B55">
        <w:rPr>
          <w:rFonts w:ascii="Montserrat" w:eastAsia="Calibri" w:hAnsi="Montserrat" w:cs="Arial"/>
          <w:b/>
          <w:iCs/>
          <w:lang w:val="es-ES"/>
        </w:rPr>
        <w:t xml:space="preserve"> </w:t>
      </w:r>
      <w:r w:rsidRPr="000B1B55">
        <w:rPr>
          <w:rFonts w:ascii="Montserrat" w:eastAsia="Calibri" w:hAnsi="Montserrat" w:cs="Arial"/>
          <w:b/>
          <w:iCs/>
          <w:lang w:val="es-ES"/>
        </w:rPr>
        <w:t>E</w:t>
      </w:r>
      <w:r w:rsidR="002C0532" w:rsidRPr="000B1B55">
        <w:rPr>
          <w:rFonts w:ascii="Montserrat" w:eastAsia="Calibri" w:hAnsi="Montserrat" w:cs="Arial"/>
          <w:b/>
          <w:iCs/>
          <w:lang w:val="es-ES"/>
        </w:rPr>
        <w:t xml:space="preserve"> </w:t>
      </w:r>
      <w:r w:rsidRPr="000B1B55">
        <w:rPr>
          <w:rFonts w:ascii="Montserrat" w:eastAsia="Calibri" w:hAnsi="Montserrat" w:cs="Arial"/>
          <w:b/>
          <w:iCs/>
          <w:lang w:val="es-ES"/>
        </w:rPr>
        <w:t>S</w:t>
      </w:r>
      <w:r w:rsidR="002C0532" w:rsidRPr="000B1B55">
        <w:rPr>
          <w:rFonts w:ascii="Montserrat" w:eastAsia="Calibri" w:hAnsi="Montserrat" w:cs="Arial"/>
          <w:b/>
          <w:iCs/>
          <w:lang w:val="es-ES"/>
        </w:rPr>
        <w:t xml:space="preserve"> </w:t>
      </w:r>
      <w:r w:rsidRPr="000B1B55">
        <w:rPr>
          <w:rFonts w:ascii="Montserrat" w:eastAsia="Calibri" w:hAnsi="Montserrat" w:cs="Arial"/>
          <w:b/>
          <w:iCs/>
          <w:lang w:val="es-ES"/>
        </w:rPr>
        <w:t>E</w:t>
      </w:r>
      <w:r w:rsidR="002C0532" w:rsidRPr="000B1B55">
        <w:rPr>
          <w:rFonts w:ascii="Montserrat" w:eastAsia="Calibri" w:hAnsi="Montserrat" w:cs="Arial"/>
          <w:b/>
          <w:iCs/>
          <w:lang w:val="es-ES"/>
        </w:rPr>
        <w:t xml:space="preserve"> </w:t>
      </w:r>
      <w:r w:rsidRPr="000B1B55">
        <w:rPr>
          <w:rFonts w:ascii="Montserrat" w:eastAsia="Calibri" w:hAnsi="Montserrat" w:cs="Arial"/>
          <w:b/>
          <w:iCs/>
          <w:lang w:val="es-ES"/>
        </w:rPr>
        <w:t>N</w:t>
      </w:r>
      <w:r w:rsidR="002C0532" w:rsidRPr="000B1B55">
        <w:rPr>
          <w:rFonts w:ascii="Montserrat" w:eastAsia="Calibri" w:hAnsi="Montserrat" w:cs="Arial"/>
          <w:b/>
          <w:iCs/>
          <w:lang w:val="es-ES"/>
        </w:rPr>
        <w:t xml:space="preserve"> </w:t>
      </w:r>
      <w:r w:rsidRPr="000B1B55">
        <w:rPr>
          <w:rFonts w:ascii="Montserrat" w:eastAsia="Calibri" w:hAnsi="Montserrat" w:cs="Arial"/>
          <w:b/>
          <w:iCs/>
          <w:lang w:val="es-ES"/>
        </w:rPr>
        <w:t>T</w:t>
      </w:r>
      <w:r w:rsidR="002C0532" w:rsidRPr="000B1B55">
        <w:rPr>
          <w:rFonts w:ascii="Montserrat" w:eastAsia="Calibri" w:hAnsi="Montserrat" w:cs="Arial"/>
          <w:b/>
          <w:iCs/>
          <w:lang w:val="es-ES"/>
        </w:rPr>
        <w:t xml:space="preserve"> </w:t>
      </w:r>
      <w:r w:rsidRPr="000B1B55">
        <w:rPr>
          <w:rFonts w:ascii="Montserrat" w:eastAsia="Calibri" w:hAnsi="Montserrat" w:cs="Arial"/>
          <w:b/>
          <w:iCs/>
          <w:lang w:val="es-ES"/>
        </w:rPr>
        <w:t>E.</w:t>
      </w:r>
    </w:p>
    <w:p w14:paraId="0DC2FC57" w14:textId="0E51AB82" w:rsidR="00DE5437" w:rsidRPr="00A168D4" w:rsidRDefault="0043535A" w:rsidP="00A168D4">
      <w:pPr>
        <w:spacing w:after="0" w:line="240" w:lineRule="exact"/>
        <w:ind w:right="284"/>
        <w:rPr>
          <w:rFonts w:ascii="Montserrat" w:eastAsia="Calibri" w:hAnsi="Montserrat" w:cs="Arial"/>
          <w:bCs/>
          <w:iCs/>
          <w:lang w:val="es-ES"/>
        </w:rPr>
      </w:pPr>
      <w:r w:rsidRPr="00803D42">
        <w:rPr>
          <w:rFonts w:ascii="Montserrat" w:eastAsia="Calibri" w:hAnsi="Montserrat" w:cs="Arial"/>
          <w:bCs/>
          <w:lang w:val="es-ES"/>
        </w:rPr>
        <w:t xml:space="preserve">                                                         </w:t>
      </w:r>
    </w:p>
    <w:p w14:paraId="04C51AAB" w14:textId="6FD02F61" w:rsidR="00261531" w:rsidRDefault="00FD2975" w:rsidP="00F94225">
      <w:pPr>
        <w:jc w:val="both"/>
        <w:rPr>
          <w:rFonts w:ascii="Montserrat" w:eastAsia="Calibri" w:hAnsi="Montserrat" w:cs="Arial"/>
          <w:bCs/>
          <w:lang w:val="es-ES"/>
        </w:rPr>
      </w:pPr>
      <w:r>
        <w:rPr>
          <w:rFonts w:ascii="Montserrat" w:eastAsia="Calibri" w:hAnsi="Montserrat" w:cs="Arial"/>
          <w:bCs/>
          <w:lang w:val="es-ES"/>
        </w:rPr>
        <w:t xml:space="preserve">Por medio </w:t>
      </w:r>
      <w:r w:rsidR="00D5107C">
        <w:rPr>
          <w:rFonts w:ascii="Montserrat" w:eastAsia="Calibri" w:hAnsi="Montserrat" w:cs="Arial"/>
          <w:bCs/>
          <w:lang w:val="es-ES"/>
        </w:rPr>
        <w:t>del presente</w:t>
      </w:r>
      <w:r w:rsidR="00F94225">
        <w:rPr>
          <w:rFonts w:ascii="Montserrat" w:eastAsia="Calibri" w:hAnsi="Montserrat" w:cs="Arial"/>
          <w:bCs/>
          <w:lang w:val="es-ES"/>
        </w:rPr>
        <w:t xml:space="preserve"> y de la manera más atenta me dirijo a usted para </w:t>
      </w:r>
      <w:r w:rsidR="001A7E62">
        <w:rPr>
          <w:rFonts w:ascii="Montserrat" w:eastAsia="Calibri" w:hAnsi="Montserrat" w:cs="Arial"/>
          <w:bCs/>
          <w:lang w:val="es-ES"/>
        </w:rPr>
        <w:t>comprobar el recurso económico por</w:t>
      </w:r>
      <w:r w:rsidR="008B54D1">
        <w:rPr>
          <w:rFonts w:ascii="Montserrat" w:eastAsia="Calibri" w:hAnsi="Montserrat" w:cs="Arial"/>
          <w:bCs/>
          <w:lang w:val="es-ES"/>
        </w:rPr>
        <w:t xml:space="preserve"> </w:t>
      </w:r>
      <w:r w:rsidR="005123B2">
        <w:rPr>
          <w:rFonts w:ascii="Montserrat" w:eastAsia="Calibri" w:hAnsi="Montserrat" w:cs="Arial"/>
          <w:bCs/>
          <w:lang w:val="es-ES"/>
        </w:rPr>
        <w:t>1</w:t>
      </w:r>
      <w:r w:rsidR="00715E6D">
        <w:rPr>
          <w:rFonts w:ascii="Montserrat" w:eastAsia="Calibri" w:hAnsi="Montserrat" w:cs="Arial"/>
          <w:bCs/>
          <w:lang w:val="es-ES"/>
        </w:rPr>
        <w:t>.0</w:t>
      </w:r>
      <w:r w:rsidR="00AE5D85">
        <w:rPr>
          <w:rFonts w:ascii="Montserrat" w:eastAsia="Calibri" w:hAnsi="Montserrat" w:cs="Arial"/>
          <w:bCs/>
          <w:lang w:val="es-ES"/>
        </w:rPr>
        <w:t xml:space="preserve"> día de </w:t>
      </w:r>
      <w:r w:rsidR="00D315A2">
        <w:rPr>
          <w:rFonts w:ascii="Montserrat" w:eastAsia="Calibri" w:hAnsi="Montserrat" w:cs="Arial"/>
          <w:bCs/>
          <w:lang w:val="es-ES"/>
        </w:rPr>
        <w:t>viáticos</w:t>
      </w:r>
      <w:r w:rsidR="00475184">
        <w:rPr>
          <w:rFonts w:ascii="Montserrat" w:eastAsia="Calibri" w:hAnsi="Montserrat" w:cs="Arial"/>
          <w:bCs/>
          <w:lang w:val="es-ES"/>
        </w:rPr>
        <w:t>, dicho recurso sirvió para acudir a la comisión</w:t>
      </w:r>
      <w:r w:rsidR="0051040A">
        <w:rPr>
          <w:rFonts w:ascii="Montserrat" w:eastAsia="Calibri" w:hAnsi="Montserrat" w:cs="Arial"/>
          <w:bCs/>
          <w:lang w:val="es-ES"/>
        </w:rPr>
        <w:t xml:space="preserve"> encomendada</w:t>
      </w:r>
      <w:r w:rsidR="00475184">
        <w:rPr>
          <w:rFonts w:ascii="Montserrat" w:eastAsia="Calibri" w:hAnsi="Montserrat" w:cs="Arial"/>
          <w:bCs/>
          <w:lang w:val="es-ES"/>
        </w:rPr>
        <w:t xml:space="preserve"> </w:t>
      </w:r>
      <w:r w:rsidR="00420CED">
        <w:rPr>
          <w:rFonts w:ascii="Montserrat" w:eastAsia="Calibri" w:hAnsi="Montserrat" w:cs="Arial"/>
          <w:bCs/>
          <w:lang w:val="es-ES"/>
        </w:rPr>
        <w:t>d</w:t>
      </w:r>
      <w:r w:rsidR="003F28E0">
        <w:rPr>
          <w:rFonts w:ascii="Montserrat" w:eastAsia="Calibri" w:hAnsi="Montserrat" w:cs="Arial"/>
          <w:bCs/>
          <w:lang w:val="es-ES"/>
        </w:rPr>
        <w:t xml:space="preserve">el oficio </w:t>
      </w:r>
      <w:r w:rsidR="004A6C3C" w:rsidRPr="004A6C3C">
        <w:rPr>
          <w:rFonts w:ascii="Montserrat" w:eastAsia="Calibri" w:hAnsi="Montserrat" w:cs="Arial"/>
          <w:b/>
          <w:lang w:val="es-ES"/>
        </w:rPr>
        <w:t>INMAYA/DG/15</w:t>
      </w:r>
      <w:r w:rsidR="005123B2">
        <w:rPr>
          <w:rFonts w:ascii="Montserrat" w:eastAsia="Calibri" w:hAnsi="Montserrat" w:cs="Arial"/>
          <w:b/>
          <w:lang w:val="es-ES"/>
        </w:rPr>
        <w:t>63</w:t>
      </w:r>
      <w:r w:rsidR="004A6C3C" w:rsidRPr="004A6C3C">
        <w:rPr>
          <w:rFonts w:ascii="Montserrat" w:eastAsia="Calibri" w:hAnsi="Montserrat" w:cs="Arial"/>
          <w:b/>
          <w:lang w:val="es-ES"/>
        </w:rPr>
        <w:t>/X/2025</w:t>
      </w:r>
      <w:r w:rsidR="00D315A2">
        <w:rPr>
          <w:rFonts w:ascii="Montserrat" w:eastAsia="Calibri" w:hAnsi="Montserrat" w:cs="Arial"/>
          <w:bCs/>
          <w:lang w:val="es-ES"/>
        </w:rPr>
        <w:t>.</w:t>
      </w:r>
    </w:p>
    <w:p w14:paraId="61F373EB" w14:textId="1347D150" w:rsidR="009E1E01" w:rsidRDefault="00D87793" w:rsidP="00F94225">
      <w:pPr>
        <w:jc w:val="both"/>
        <w:rPr>
          <w:rFonts w:ascii="Montserrat" w:eastAsia="Calibri" w:hAnsi="Montserrat" w:cs="Arial"/>
          <w:bCs/>
          <w:lang w:val="es-ES"/>
        </w:rPr>
      </w:pPr>
      <w:r>
        <w:rPr>
          <w:rFonts w:ascii="Montserrat" w:eastAsia="Calibri" w:hAnsi="Montserrat" w:cs="Arial"/>
          <w:bCs/>
          <w:lang w:val="es-ES"/>
        </w:rPr>
        <w:t>A</w:t>
      </w:r>
      <w:r w:rsidR="009E1E01">
        <w:rPr>
          <w:rFonts w:ascii="Montserrat" w:eastAsia="Calibri" w:hAnsi="Montserrat" w:cs="Arial"/>
          <w:bCs/>
          <w:lang w:val="es-ES"/>
        </w:rPr>
        <w:t>djunto</w:t>
      </w:r>
      <w:r>
        <w:rPr>
          <w:rFonts w:ascii="Montserrat" w:eastAsia="Calibri" w:hAnsi="Montserrat" w:cs="Arial"/>
          <w:bCs/>
          <w:lang w:val="es-ES"/>
        </w:rPr>
        <w:t>:</w:t>
      </w:r>
    </w:p>
    <w:p w14:paraId="3D722F3F" w14:textId="783679BB" w:rsidR="00D87793" w:rsidRDefault="009E1E01" w:rsidP="00F94225">
      <w:pPr>
        <w:jc w:val="both"/>
        <w:rPr>
          <w:rFonts w:ascii="Montserrat" w:eastAsia="Calibri" w:hAnsi="Montserrat" w:cs="Arial"/>
          <w:bCs/>
          <w:lang w:val="es-ES"/>
        </w:rPr>
      </w:pPr>
      <w:r>
        <w:rPr>
          <w:rFonts w:ascii="Montserrat" w:eastAsia="Calibri" w:hAnsi="Montserrat" w:cs="Arial"/>
          <w:bCs/>
          <w:lang w:val="es-ES"/>
        </w:rPr>
        <w:t>-</w:t>
      </w:r>
      <w:r w:rsidR="00D87793">
        <w:rPr>
          <w:rFonts w:ascii="Montserrat" w:eastAsia="Calibri" w:hAnsi="Montserrat" w:cs="Arial"/>
          <w:bCs/>
          <w:lang w:val="es-ES"/>
        </w:rPr>
        <w:t xml:space="preserve"> </w:t>
      </w:r>
      <w:r w:rsidR="00937064">
        <w:rPr>
          <w:rFonts w:ascii="Montserrat" w:eastAsia="Calibri" w:hAnsi="Montserrat" w:cs="Arial"/>
          <w:bCs/>
          <w:lang w:val="es-ES"/>
        </w:rPr>
        <w:t>Factura de comprobación</w:t>
      </w:r>
      <w:r w:rsidR="00A01826">
        <w:rPr>
          <w:rFonts w:ascii="Montserrat" w:eastAsia="Calibri" w:hAnsi="Montserrat" w:cs="Arial"/>
          <w:bCs/>
          <w:lang w:val="es-ES"/>
        </w:rPr>
        <w:t>.</w:t>
      </w:r>
    </w:p>
    <w:p w14:paraId="2D81C7D5" w14:textId="5CE8E7A7" w:rsidR="005B084C" w:rsidRDefault="005B084C" w:rsidP="00F94225">
      <w:pPr>
        <w:jc w:val="both"/>
        <w:rPr>
          <w:rFonts w:ascii="Montserrat" w:eastAsia="Calibri" w:hAnsi="Montserrat" w:cs="Arial"/>
          <w:bCs/>
          <w:lang w:val="es-ES"/>
        </w:rPr>
      </w:pPr>
      <w:r>
        <w:rPr>
          <w:rFonts w:ascii="Montserrat" w:eastAsia="Calibri" w:hAnsi="Montserrat" w:cs="Arial"/>
          <w:bCs/>
          <w:lang w:val="es-ES"/>
        </w:rPr>
        <w:t>-</w:t>
      </w:r>
      <w:r w:rsidR="00F74D66">
        <w:rPr>
          <w:rFonts w:ascii="Montserrat" w:eastAsia="Calibri" w:hAnsi="Montserrat" w:cs="Arial"/>
          <w:bCs/>
          <w:lang w:val="es-ES"/>
        </w:rPr>
        <w:t>Reporte de comisiones abiertas</w:t>
      </w:r>
      <w:r w:rsidR="00A01826">
        <w:rPr>
          <w:rFonts w:ascii="Montserrat" w:eastAsia="Calibri" w:hAnsi="Montserrat" w:cs="Arial"/>
          <w:bCs/>
          <w:lang w:val="es-ES"/>
        </w:rPr>
        <w:t>.</w:t>
      </w:r>
    </w:p>
    <w:p w14:paraId="4AA00AB8" w14:textId="5FC0C009" w:rsidR="00F74D66" w:rsidRDefault="00F74D66" w:rsidP="00F94225">
      <w:pPr>
        <w:jc w:val="both"/>
        <w:rPr>
          <w:rFonts w:ascii="Montserrat" w:eastAsia="Calibri" w:hAnsi="Montserrat" w:cs="Arial"/>
          <w:bCs/>
          <w:lang w:val="es-ES"/>
        </w:rPr>
      </w:pPr>
      <w:r>
        <w:rPr>
          <w:rFonts w:ascii="Montserrat" w:eastAsia="Calibri" w:hAnsi="Montserrat" w:cs="Arial"/>
          <w:bCs/>
          <w:lang w:val="es-ES"/>
        </w:rPr>
        <w:t>-</w:t>
      </w:r>
      <w:r w:rsidR="00E128EC">
        <w:rPr>
          <w:rFonts w:ascii="Montserrat" w:eastAsia="Calibri" w:hAnsi="Montserrat" w:cs="Arial"/>
          <w:bCs/>
          <w:lang w:val="es-ES"/>
        </w:rPr>
        <w:t>Evidencias fotográficas.</w:t>
      </w:r>
    </w:p>
    <w:p w14:paraId="54EACD5C" w14:textId="486C7B5B" w:rsidR="005244AA" w:rsidRDefault="005244AA" w:rsidP="00F94225">
      <w:pPr>
        <w:jc w:val="both"/>
        <w:rPr>
          <w:rFonts w:ascii="Montserrat" w:eastAsia="Calibri" w:hAnsi="Montserrat" w:cs="Arial"/>
          <w:bCs/>
          <w:lang w:val="es-ES"/>
        </w:rPr>
      </w:pPr>
    </w:p>
    <w:p w14:paraId="234780FD" w14:textId="6ED28D3C" w:rsidR="006C1979" w:rsidRPr="009E1E01" w:rsidRDefault="005B7109" w:rsidP="009E1E01">
      <w:pPr>
        <w:spacing w:line="276" w:lineRule="auto"/>
        <w:ind w:right="-234"/>
        <w:jc w:val="both"/>
        <w:rPr>
          <w:rFonts w:ascii="Montserrat" w:eastAsia="Calibri" w:hAnsi="Montserrat" w:cs="Arial"/>
          <w:bCs/>
          <w:lang w:val="es-ES"/>
        </w:rPr>
      </w:pPr>
      <w:r>
        <w:rPr>
          <w:rFonts w:ascii="Montserrat" w:eastAsia="Calibri" w:hAnsi="Montserrat" w:cs="Arial"/>
          <w:bCs/>
          <w:lang w:val="es-ES"/>
        </w:rPr>
        <w:t>Sin más por lo pronto me despido con un cordial saludo.</w:t>
      </w:r>
    </w:p>
    <w:p w14:paraId="7E83F8B5" w14:textId="77777777" w:rsidR="006C1979" w:rsidRDefault="006C1979" w:rsidP="00D91791">
      <w:pPr>
        <w:spacing w:after="0" w:line="240" w:lineRule="auto"/>
        <w:ind w:right="282"/>
        <w:rPr>
          <w:rFonts w:ascii="Montserrat" w:eastAsia="Calibri" w:hAnsi="Montserrat" w:cs="Arial"/>
          <w:b/>
          <w:sz w:val="20"/>
          <w:szCs w:val="20"/>
          <w:lang w:val="es-ES"/>
        </w:rPr>
      </w:pPr>
    </w:p>
    <w:p w14:paraId="39BE1C32" w14:textId="77777777" w:rsidR="006C1979" w:rsidRDefault="006C1979" w:rsidP="00D91791">
      <w:pPr>
        <w:spacing w:after="0" w:line="240" w:lineRule="auto"/>
        <w:ind w:right="282"/>
        <w:rPr>
          <w:rFonts w:ascii="Montserrat" w:eastAsia="Calibri" w:hAnsi="Montserrat" w:cs="Arial"/>
          <w:b/>
          <w:sz w:val="20"/>
          <w:szCs w:val="20"/>
          <w:lang w:val="es-ES"/>
        </w:rPr>
      </w:pPr>
    </w:p>
    <w:p w14:paraId="00477E34" w14:textId="6A4B6BCE" w:rsidR="00016183" w:rsidRDefault="00016183" w:rsidP="00016183">
      <w:pPr>
        <w:spacing w:after="0" w:line="240" w:lineRule="auto"/>
        <w:ind w:right="282"/>
        <w:jc w:val="center"/>
        <w:rPr>
          <w:rFonts w:ascii="Montserrat" w:eastAsia="Calibri" w:hAnsi="Montserrat" w:cs="Arial"/>
          <w:b/>
          <w:sz w:val="20"/>
          <w:szCs w:val="20"/>
          <w:lang w:val="es-ES"/>
        </w:rPr>
      </w:pPr>
      <w:r w:rsidRPr="0043535A">
        <w:rPr>
          <w:rFonts w:ascii="Montserrat" w:eastAsia="Calibri" w:hAnsi="Montserrat" w:cs="Arial"/>
          <w:b/>
          <w:sz w:val="20"/>
          <w:szCs w:val="20"/>
          <w:lang w:val="es-ES"/>
        </w:rPr>
        <w:t>A T E N T A M E N T E</w:t>
      </w:r>
    </w:p>
    <w:p w14:paraId="6A73B62B" w14:textId="742084E2" w:rsidR="006A1A84" w:rsidRDefault="006A1A84" w:rsidP="00016183">
      <w:pPr>
        <w:spacing w:after="0" w:line="240" w:lineRule="auto"/>
        <w:ind w:right="282"/>
        <w:jc w:val="center"/>
        <w:rPr>
          <w:rFonts w:ascii="Montserrat" w:eastAsia="Calibri" w:hAnsi="Montserrat" w:cs="Arial"/>
          <w:b/>
          <w:sz w:val="20"/>
          <w:szCs w:val="20"/>
          <w:lang w:val="es-ES"/>
        </w:rPr>
      </w:pPr>
    </w:p>
    <w:p w14:paraId="528D77F1" w14:textId="179F1D0D" w:rsidR="006A1A84" w:rsidRDefault="006A1A84" w:rsidP="00E32339">
      <w:pPr>
        <w:spacing w:after="0" w:line="240" w:lineRule="auto"/>
        <w:ind w:right="282"/>
        <w:rPr>
          <w:rFonts w:ascii="Montserrat" w:eastAsia="Calibri" w:hAnsi="Montserrat" w:cs="Arial"/>
          <w:b/>
          <w:sz w:val="20"/>
          <w:szCs w:val="20"/>
          <w:lang w:val="es-ES"/>
        </w:rPr>
      </w:pPr>
    </w:p>
    <w:p w14:paraId="4E2A3006" w14:textId="438127C7" w:rsidR="00E32339" w:rsidRDefault="00E32339" w:rsidP="00E32339">
      <w:pPr>
        <w:spacing w:after="0" w:line="240" w:lineRule="auto"/>
        <w:ind w:right="282"/>
        <w:rPr>
          <w:rFonts w:ascii="Montserrat" w:eastAsia="Calibri" w:hAnsi="Montserrat" w:cs="Arial"/>
          <w:b/>
          <w:sz w:val="20"/>
          <w:szCs w:val="20"/>
          <w:lang w:val="es-ES"/>
        </w:rPr>
      </w:pPr>
    </w:p>
    <w:p w14:paraId="6882785F" w14:textId="77777777" w:rsidR="00F2766D" w:rsidRDefault="00F2766D" w:rsidP="00E32339">
      <w:pPr>
        <w:spacing w:after="0" w:line="240" w:lineRule="auto"/>
        <w:ind w:right="282"/>
        <w:rPr>
          <w:rFonts w:ascii="Montserrat" w:eastAsia="Calibri" w:hAnsi="Montserrat" w:cs="Arial"/>
          <w:b/>
          <w:sz w:val="20"/>
          <w:szCs w:val="20"/>
          <w:lang w:val="es-ES"/>
        </w:rPr>
      </w:pPr>
    </w:p>
    <w:p w14:paraId="2D069C3E" w14:textId="386C55E0" w:rsidR="00016183" w:rsidRPr="0043535A" w:rsidRDefault="00016183" w:rsidP="005C5154">
      <w:pPr>
        <w:spacing w:after="0" w:line="240" w:lineRule="exact"/>
        <w:ind w:right="284"/>
        <w:jc w:val="center"/>
        <w:rPr>
          <w:rFonts w:ascii="Montserrat" w:eastAsia="Calibri" w:hAnsi="Montserrat" w:cs="Arial"/>
          <w:b/>
          <w:sz w:val="20"/>
          <w:szCs w:val="20"/>
          <w:lang w:val="es-ES"/>
        </w:rPr>
      </w:pPr>
    </w:p>
    <w:p w14:paraId="156F1AAF" w14:textId="77777777" w:rsidR="005C5154" w:rsidRPr="00EB53C5" w:rsidRDefault="005C5154" w:rsidP="005C5154">
      <w:pPr>
        <w:pStyle w:val="Piedepgina"/>
        <w:jc w:val="center"/>
        <w:rPr>
          <w:rFonts w:ascii="Montserrat" w:hAnsi="Montserrat"/>
          <w:b/>
          <w:sz w:val="20"/>
          <w:szCs w:val="20"/>
          <w:lang w:val="es-ES"/>
        </w:rPr>
      </w:pPr>
      <w:r>
        <w:rPr>
          <w:rFonts w:ascii="Montserrat" w:hAnsi="Montserrat"/>
          <w:b/>
          <w:sz w:val="20"/>
          <w:szCs w:val="20"/>
          <w:lang w:val="es-ES"/>
        </w:rPr>
        <w:t>LIC. JESUS LIBORIO CHAN NAHUAT</w:t>
      </w:r>
      <w:r w:rsidRPr="00EB53C5">
        <w:rPr>
          <w:rFonts w:ascii="Montserrat" w:hAnsi="Montserrat"/>
          <w:b/>
          <w:sz w:val="20"/>
          <w:szCs w:val="20"/>
          <w:lang w:val="es-ES"/>
        </w:rPr>
        <w:t>.</w:t>
      </w:r>
    </w:p>
    <w:p w14:paraId="625F5E99" w14:textId="32CF6BFC" w:rsidR="005C5154" w:rsidRPr="00EB53C5" w:rsidRDefault="00E15B39" w:rsidP="005C5154">
      <w:pPr>
        <w:pStyle w:val="Piedepgina"/>
        <w:jc w:val="center"/>
        <w:rPr>
          <w:rFonts w:ascii="Montserrat" w:hAnsi="Montserrat"/>
          <w:b/>
          <w:sz w:val="20"/>
          <w:szCs w:val="20"/>
        </w:rPr>
      </w:pPr>
      <w:r>
        <w:rPr>
          <w:rFonts w:ascii="Montserrat" w:hAnsi="Montserrat"/>
          <w:b/>
          <w:sz w:val="20"/>
          <w:szCs w:val="20"/>
        </w:rPr>
        <w:t>DIRECTOR</w:t>
      </w:r>
      <w:r w:rsidR="005C5154">
        <w:rPr>
          <w:rFonts w:ascii="Montserrat" w:hAnsi="Montserrat"/>
          <w:b/>
          <w:sz w:val="20"/>
          <w:szCs w:val="20"/>
        </w:rPr>
        <w:t xml:space="preserve"> DE </w:t>
      </w:r>
      <w:r w:rsidR="005C5154" w:rsidRPr="007A1E45">
        <w:rPr>
          <w:rFonts w:ascii="Montserrat" w:hAnsi="Montserrat"/>
          <w:b/>
          <w:sz w:val="20"/>
          <w:szCs w:val="20"/>
          <w:lang w:val="es-ES"/>
        </w:rPr>
        <w:t>DERECHOS IND</w:t>
      </w:r>
      <w:r w:rsidR="005C5154">
        <w:rPr>
          <w:rFonts w:ascii="Montserrat" w:hAnsi="Montserrat"/>
          <w:b/>
          <w:sz w:val="20"/>
          <w:szCs w:val="20"/>
          <w:lang w:val="es-ES"/>
        </w:rPr>
        <w:t>Í</w:t>
      </w:r>
      <w:r w:rsidR="005C5154" w:rsidRPr="007A1E45">
        <w:rPr>
          <w:rFonts w:ascii="Montserrat" w:hAnsi="Montserrat"/>
          <w:b/>
          <w:sz w:val="20"/>
          <w:szCs w:val="20"/>
          <w:lang w:val="es-ES"/>
        </w:rPr>
        <w:t>GENAS, ATENCI</w:t>
      </w:r>
      <w:r w:rsidR="005C5154">
        <w:rPr>
          <w:rFonts w:ascii="Montserrat" w:hAnsi="Montserrat"/>
          <w:b/>
          <w:sz w:val="20"/>
          <w:szCs w:val="20"/>
          <w:lang w:val="es-ES"/>
        </w:rPr>
        <w:t>Ó</w:t>
      </w:r>
      <w:r w:rsidR="005C5154" w:rsidRPr="007A1E45">
        <w:rPr>
          <w:rFonts w:ascii="Montserrat" w:hAnsi="Montserrat"/>
          <w:b/>
          <w:sz w:val="20"/>
          <w:szCs w:val="20"/>
          <w:lang w:val="es-ES"/>
        </w:rPr>
        <w:t>N JUR</w:t>
      </w:r>
      <w:r w:rsidR="005C5154">
        <w:rPr>
          <w:rFonts w:ascii="Montserrat" w:hAnsi="Montserrat"/>
          <w:b/>
          <w:sz w:val="20"/>
          <w:szCs w:val="20"/>
          <w:lang w:val="es-ES"/>
        </w:rPr>
        <w:t>Í</w:t>
      </w:r>
      <w:r w:rsidR="005C5154" w:rsidRPr="007A1E45">
        <w:rPr>
          <w:rFonts w:ascii="Montserrat" w:hAnsi="Montserrat"/>
          <w:b/>
          <w:sz w:val="20"/>
          <w:szCs w:val="20"/>
          <w:lang w:val="es-ES"/>
        </w:rPr>
        <w:t>DICA, UNIDAD DE TRANSPARENCIA, ACCESO A LA INFORMACI</w:t>
      </w:r>
      <w:r w:rsidR="005C5154">
        <w:rPr>
          <w:rFonts w:ascii="Montserrat" w:hAnsi="Montserrat"/>
          <w:b/>
          <w:sz w:val="20"/>
          <w:szCs w:val="20"/>
          <w:lang w:val="es-ES"/>
        </w:rPr>
        <w:t>Ó</w:t>
      </w:r>
      <w:r w:rsidR="005C5154" w:rsidRPr="007A1E45">
        <w:rPr>
          <w:rFonts w:ascii="Montserrat" w:hAnsi="Montserrat"/>
          <w:b/>
          <w:sz w:val="20"/>
          <w:szCs w:val="20"/>
          <w:lang w:val="es-ES"/>
        </w:rPr>
        <w:t>N P</w:t>
      </w:r>
      <w:r w:rsidR="005C5154">
        <w:rPr>
          <w:rFonts w:ascii="Montserrat" w:hAnsi="Montserrat"/>
          <w:b/>
          <w:sz w:val="20"/>
          <w:szCs w:val="20"/>
          <w:lang w:val="es-ES"/>
        </w:rPr>
        <w:t>Ú</w:t>
      </w:r>
      <w:r w:rsidR="005C5154" w:rsidRPr="007A1E45">
        <w:rPr>
          <w:rFonts w:ascii="Montserrat" w:hAnsi="Montserrat"/>
          <w:b/>
          <w:sz w:val="20"/>
          <w:szCs w:val="20"/>
          <w:lang w:val="es-ES"/>
        </w:rPr>
        <w:t>BLICA Y PROTECCI</w:t>
      </w:r>
      <w:r w:rsidR="005C5154">
        <w:rPr>
          <w:rFonts w:ascii="Montserrat" w:hAnsi="Montserrat"/>
          <w:b/>
          <w:sz w:val="20"/>
          <w:szCs w:val="20"/>
          <w:lang w:val="es-ES"/>
        </w:rPr>
        <w:t>Ó</w:t>
      </w:r>
      <w:r w:rsidR="005C5154" w:rsidRPr="007A1E45">
        <w:rPr>
          <w:rFonts w:ascii="Montserrat" w:hAnsi="Montserrat"/>
          <w:b/>
          <w:sz w:val="20"/>
          <w:szCs w:val="20"/>
          <w:lang w:val="es-ES"/>
        </w:rPr>
        <w:t>N DE DATOS PERSONALES</w:t>
      </w:r>
    </w:p>
    <w:p w14:paraId="5DD2356F" w14:textId="77777777" w:rsidR="00EB53C5" w:rsidRPr="00EB53C5" w:rsidRDefault="00EB53C5" w:rsidP="00EB53C5">
      <w:pPr>
        <w:pStyle w:val="Piedepgina"/>
        <w:rPr>
          <w:rFonts w:ascii="Montserrat" w:hAnsi="Montserrat"/>
          <w:b/>
          <w:sz w:val="20"/>
          <w:szCs w:val="20"/>
        </w:rPr>
      </w:pPr>
    </w:p>
    <w:p w14:paraId="6458D55D" w14:textId="77777777" w:rsidR="00EB53C5" w:rsidRDefault="00EB53C5" w:rsidP="00EB53C5">
      <w:pPr>
        <w:pStyle w:val="Piedepgina"/>
        <w:rPr>
          <w:rFonts w:ascii="Montserrat" w:hAnsi="Montserrat"/>
          <w:b/>
          <w:sz w:val="20"/>
          <w:szCs w:val="20"/>
        </w:rPr>
      </w:pPr>
    </w:p>
    <w:p w14:paraId="012CFF44" w14:textId="6FED3D59" w:rsidR="006C1979" w:rsidRDefault="006C1979" w:rsidP="00EB53C5">
      <w:pPr>
        <w:pStyle w:val="Piedepgina"/>
        <w:rPr>
          <w:rFonts w:ascii="Montserrat" w:hAnsi="Montserrat"/>
          <w:b/>
          <w:sz w:val="20"/>
          <w:szCs w:val="20"/>
        </w:rPr>
      </w:pPr>
    </w:p>
    <w:p w14:paraId="5E271217" w14:textId="77777777" w:rsidR="006633C0" w:rsidRDefault="006633C0" w:rsidP="00EB53C5">
      <w:pPr>
        <w:pStyle w:val="Piedepgina"/>
        <w:rPr>
          <w:rFonts w:ascii="Montserrat" w:hAnsi="Montserrat"/>
          <w:b/>
          <w:sz w:val="20"/>
          <w:szCs w:val="20"/>
        </w:rPr>
      </w:pPr>
    </w:p>
    <w:p w14:paraId="1F68509A" w14:textId="77777777" w:rsidR="008F2C77" w:rsidRDefault="008F2C77" w:rsidP="00EB53C5">
      <w:pPr>
        <w:pStyle w:val="Piedepgina"/>
        <w:rPr>
          <w:rFonts w:ascii="Montserrat" w:hAnsi="Montserrat"/>
          <w:b/>
          <w:sz w:val="20"/>
          <w:szCs w:val="20"/>
        </w:rPr>
      </w:pPr>
    </w:p>
    <w:p w14:paraId="263D9223" w14:textId="77777777" w:rsidR="008F2C77" w:rsidRPr="00EB53C5" w:rsidRDefault="008F2C77" w:rsidP="00EB53C5">
      <w:pPr>
        <w:pStyle w:val="Piedepgina"/>
        <w:rPr>
          <w:rFonts w:ascii="Montserrat" w:hAnsi="Montserrat"/>
          <w:b/>
          <w:sz w:val="20"/>
          <w:szCs w:val="20"/>
        </w:rPr>
      </w:pPr>
    </w:p>
    <w:p w14:paraId="2A98EEEA" w14:textId="77777777" w:rsidR="00EB53C5" w:rsidRPr="00EB53C5" w:rsidRDefault="00EB53C5" w:rsidP="00EB53C5">
      <w:pPr>
        <w:pStyle w:val="Piedepgina"/>
        <w:rPr>
          <w:rFonts w:ascii="Montserrat" w:hAnsi="Montserrat"/>
          <w:b/>
          <w:sz w:val="16"/>
          <w:szCs w:val="20"/>
        </w:rPr>
      </w:pPr>
      <w:proofErr w:type="spellStart"/>
      <w:r w:rsidRPr="00EB53C5">
        <w:rPr>
          <w:rFonts w:ascii="Montserrat" w:hAnsi="Montserrat"/>
          <w:b/>
          <w:sz w:val="16"/>
          <w:szCs w:val="20"/>
        </w:rPr>
        <w:t>C.c.p</w:t>
      </w:r>
      <w:proofErr w:type="spellEnd"/>
      <w:r w:rsidRPr="00EB53C5">
        <w:rPr>
          <w:rFonts w:ascii="Montserrat" w:hAnsi="Montserrat"/>
          <w:b/>
          <w:sz w:val="16"/>
          <w:szCs w:val="20"/>
        </w:rPr>
        <w:t>.- Expediente</w:t>
      </w:r>
    </w:p>
    <w:p w14:paraId="063532DE" w14:textId="63BEFB5F" w:rsidR="002E1908" w:rsidRPr="00E128EC" w:rsidRDefault="0014266F" w:rsidP="00EB53C5">
      <w:pPr>
        <w:pStyle w:val="Piedepgina"/>
        <w:rPr>
          <w:rFonts w:ascii="Montserrat" w:hAnsi="Montserrat"/>
          <w:b/>
          <w:sz w:val="16"/>
          <w:szCs w:val="20"/>
        </w:rPr>
      </w:pPr>
      <w:r>
        <w:rPr>
          <w:rFonts w:ascii="Montserrat" w:hAnsi="Montserrat"/>
          <w:b/>
          <w:sz w:val="16"/>
          <w:szCs w:val="20"/>
        </w:rPr>
        <w:t>JLCN</w:t>
      </w:r>
      <w:r w:rsidR="00EB53C5">
        <w:rPr>
          <w:rFonts w:ascii="Montserrat" w:hAnsi="Montserrat"/>
          <w:b/>
          <w:sz w:val="16"/>
          <w:szCs w:val="20"/>
        </w:rPr>
        <w:t>/</w:t>
      </w:r>
      <w:proofErr w:type="spellStart"/>
      <w:r>
        <w:rPr>
          <w:rFonts w:ascii="Montserrat" w:hAnsi="Montserrat"/>
          <w:b/>
          <w:sz w:val="16"/>
          <w:szCs w:val="20"/>
        </w:rPr>
        <w:t>jlcn</w:t>
      </w:r>
      <w:proofErr w:type="spellEnd"/>
    </w:p>
    <w:p w14:paraId="20036385" w14:textId="58682E98" w:rsidR="00016183" w:rsidRPr="00EB53C5" w:rsidRDefault="00016183" w:rsidP="00016183">
      <w:pPr>
        <w:pStyle w:val="Piedepgina"/>
        <w:spacing w:line="240" w:lineRule="exact"/>
        <w:jc w:val="right"/>
        <w:rPr>
          <w:rFonts w:ascii="Montserrat" w:eastAsia="Calibri" w:hAnsi="Montserrat" w:cs="Arial"/>
          <w:bCs/>
          <w:sz w:val="16"/>
          <w:szCs w:val="18"/>
          <w:lang w:val="es-ES"/>
        </w:rPr>
      </w:pPr>
      <w:r w:rsidRPr="00EB53C5">
        <w:rPr>
          <w:rFonts w:ascii="Montserrat" w:eastAsia="Calibri" w:hAnsi="Montserrat" w:cs="Arial"/>
          <w:bCs/>
          <w:sz w:val="16"/>
          <w:szCs w:val="18"/>
          <w:lang w:val="es-ES"/>
        </w:rPr>
        <w:t>Av. Andrés Quintana Roo # 221, Con Av. Primo de Verdad y Calle Roma</w:t>
      </w:r>
    </w:p>
    <w:p w14:paraId="3D0DB3FE" w14:textId="77777777" w:rsidR="00016183" w:rsidRPr="00EB53C5" w:rsidRDefault="00016183" w:rsidP="00016183">
      <w:pPr>
        <w:pStyle w:val="Body"/>
        <w:tabs>
          <w:tab w:val="right" w:pos="8838"/>
        </w:tabs>
        <w:spacing w:line="240" w:lineRule="exact"/>
        <w:jc w:val="right"/>
        <w:rPr>
          <w:rFonts w:ascii="Montserrat" w:eastAsia="Calibri" w:hAnsi="Montserrat" w:cs="Arial"/>
          <w:bCs/>
          <w:color w:val="auto"/>
          <w:sz w:val="16"/>
          <w:szCs w:val="18"/>
          <w:lang w:val="es-ES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EB53C5">
        <w:rPr>
          <w:rFonts w:ascii="Montserrat" w:eastAsia="Calibri" w:hAnsi="Montserrat" w:cs="Arial"/>
          <w:bCs/>
          <w:color w:val="auto"/>
          <w:sz w:val="16"/>
          <w:szCs w:val="18"/>
          <w:lang w:val="es-ES" w:eastAsia="en-US"/>
          <w14:textOutline w14:w="0" w14:cap="rnd" w14:cmpd="sng" w14:algn="ctr">
            <w14:noFill/>
            <w14:prstDash w14:val="solid"/>
            <w14:bevel/>
          </w14:textOutline>
        </w:rPr>
        <w:t>Col. Venustiano Carranza C.P. 77012 Chetumal, Quintana Roo, México.</w:t>
      </w:r>
    </w:p>
    <w:p w14:paraId="0D1529B7" w14:textId="7D860D08" w:rsidR="00D25C36" w:rsidRPr="00F2766D" w:rsidRDefault="009D5E0A" w:rsidP="00F2766D">
      <w:pPr>
        <w:pStyle w:val="Body"/>
        <w:tabs>
          <w:tab w:val="right" w:pos="8838"/>
        </w:tabs>
        <w:spacing w:line="240" w:lineRule="exact"/>
        <w:jc w:val="right"/>
        <w:rPr>
          <w:rFonts w:ascii="Montserrat" w:eastAsia="Calibri" w:hAnsi="Montserrat" w:cs="Arial"/>
          <w:bCs/>
          <w:color w:val="auto"/>
          <w:sz w:val="16"/>
          <w:szCs w:val="18"/>
          <w:lang w:val="es-ES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EB53C5">
        <w:rPr>
          <w:rFonts w:ascii="Montserrat" w:eastAsia="Calibri" w:hAnsi="Montserrat" w:cs="Arial"/>
          <w:bCs/>
          <w:color w:val="auto"/>
          <w:sz w:val="16"/>
          <w:szCs w:val="18"/>
          <w:lang w:val="es-ES" w:eastAsia="en-US"/>
          <w14:textOutline w14:w="0" w14:cap="rnd" w14:cmpd="sng" w14:algn="ctr">
            <w14:noFill/>
            <w14:prstDash w14:val="solid"/>
            <w14:bevel/>
          </w14:textOutline>
        </w:rPr>
        <w:t>983 129 3242 Ext. 60</w:t>
      </w:r>
    </w:p>
    <w:sectPr w:rsidR="00D25C36" w:rsidRPr="00F2766D" w:rsidSect="004E6283">
      <w:headerReference w:type="default" r:id="rId7"/>
      <w:headerReference w:type="first" r:id="rId8"/>
      <w:footerReference w:type="first" r:id="rId9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45807" w14:textId="77777777" w:rsidR="00841FC2" w:rsidRDefault="00841FC2" w:rsidP="004E6283">
      <w:pPr>
        <w:spacing w:after="0" w:line="240" w:lineRule="auto"/>
      </w:pPr>
      <w:r>
        <w:separator/>
      </w:r>
    </w:p>
  </w:endnote>
  <w:endnote w:type="continuationSeparator" w:id="0">
    <w:p w14:paraId="4B580F6C" w14:textId="77777777" w:rsidR="00841FC2" w:rsidRDefault="00841FC2" w:rsidP="004E6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A398" w14:textId="52B942E8" w:rsidR="00EB53C5" w:rsidRDefault="00EB53C5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239CF65E" wp14:editId="12CBC158">
          <wp:simplePos x="0" y="0"/>
          <wp:positionH relativeFrom="column">
            <wp:posOffset>4298801</wp:posOffset>
          </wp:positionH>
          <wp:positionV relativeFrom="paragraph">
            <wp:posOffset>-623488</wp:posOffset>
          </wp:positionV>
          <wp:extent cx="1889760" cy="97536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F276D" w14:textId="77777777" w:rsidR="00841FC2" w:rsidRDefault="00841FC2" w:rsidP="004E6283">
      <w:pPr>
        <w:spacing w:after="0" w:line="240" w:lineRule="auto"/>
      </w:pPr>
      <w:r>
        <w:separator/>
      </w:r>
    </w:p>
  </w:footnote>
  <w:footnote w:type="continuationSeparator" w:id="0">
    <w:p w14:paraId="54FBCFEC" w14:textId="77777777" w:rsidR="00841FC2" w:rsidRDefault="00841FC2" w:rsidP="004E6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8D9C7" w14:textId="561F142C" w:rsidR="004E6283" w:rsidRDefault="00F2766D" w:rsidP="00F2766D">
    <w:pPr>
      <w:pStyle w:val="Encabezado"/>
      <w:tabs>
        <w:tab w:val="clear" w:pos="4419"/>
        <w:tab w:val="clear" w:pos="8838"/>
        <w:tab w:val="left" w:pos="303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BBDAB" w14:textId="28489F77" w:rsidR="00EB53C5" w:rsidRDefault="00F2766D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59876C94" wp14:editId="2AB6834A">
          <wp:simplePos x="0" y="0"/>
          <wp:positionH relativeFrom="page">
            <wp:align>right</wp:align>
          </wp:positionH>
          <wp:positionV relativeFrom="paragraph">
            <wp:posOffset>-427355</wp:posOffset>
          </wp:positionV>
          <wp:extent cx="7772400" cy="10111740"/>
          <wp:effectExtent l="0" t="0" r="0" b="381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111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53C5"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1230C9E9" wp14:editId="34F00DCB">
          <wp:simplePos x="0" y="0"/>
          <wp:positionH relativeFrom="column">
            <wp:posOffset>-214008</wp:posOffset>
          </wp:positionH>
          <wp:positionV relativeFrom="paragraph">
            <wp:posOffset>-1905</wp:posOffset>
          </wp:positionV>
          <wp:extent cx="1670685" cy="445135"/>
          <wp:effectExtent l="0" t="0" r="571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659D3"/>
    <w:multiLevelType w:val="hybridMultilevel"/>
    <w:tmpl w:val="322894CC"/>
    <w:lvl w:ilvl="0" w:tplc="D8C8032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787FD2"/>
    <w:multiLevelType w:val="hybridMultilevel"/>
    <w:tmpl w:val="ED1A7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BD7E51"/>
    <w:multiLevelType w:val="hybridMultilevel"/>
    <w:tmpl w:val="E6CA507C"/>
    <w:lvl w:ilvl="0" w:tplc="5942995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11A25"/>
    <w:multiLevelType w:val="hybridMultilevel"/>
    <w:tmpl w:val="F6583F22"/>
    <w:lvl w:ilvl="0" w:tplc="BE289E22">
      <w:start w:val="3"/>
      <w:numFmt w:val="bullet"/>
      <w:lvlText w:val="-"/>
      <w:lvlJc w:val="left"/>
      <w:pPr>
        <w:ind w:left="720" w:hanging="360"/>
      </w:pPr>
      <w:rPr>
        <w:rFonts w:ascii="Montserrat" w:eastAsia="Calibri" w:hAnsi="Montserrat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482719">
    <w:abstractNumId w:val="1"/>
  </w:num>
  <w:num w:numId="2" w16cid:durableId="361446429">
    <w:abstractNumId w:val="0"/>
  </w:num>
  <w:num w:numId="3" w16cid:durableId="462970152">
    <w:abstractNumId w:val="2"/>
  </w:num>
  <w:num w:numId="4" w16cid:durableId="18001028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283"/>
    <w:rsid w:val="00006C1E"/>
    <w:rsid w:val="00012AD9"/>
    <w:rsid w:val="00015704"/>
    <w:rsid w:val="00016183"/>
    <w:rsid w:val="00020D57"/>
    <w:rsid w:val="000259B5"/>
    <w:rsid w:val="00073DF4"/>
    <w:rsid w:val="0007734D"/>
    <w:rsid w:val="00084BEA"/>
    <w:rsid w:val="00093963"/>
    <w:rsid w:val="000A53EB"/>
    <w:rsid w:val="000B1B55"/>
    <w:rsid w:val="000C714C"/>
    <w:rsid w:val="000F087B"/>
    <w:rsid w:val="00107714"/>
    <w:rsid w:val="0012568B"/>
    <w:rsid w:val="0014266F"/>
    <w:rsid w:val="0014701E"/>
    <w:rsid w:val="001560C1"/>
    <w:rsid w:val="00166F7A"/>
    <w:rsid w:val="00181526"/>
    <w:rsid w:val="00185C66"/>
    <w:rsid w:val="00191456"/>
    <w:rsid w:val="001A04C6"/>
    <w:rsid w:val="001A38BC"/>
    <w:rsid w:val="001A7E62"/>
    <w:rsid w:val="001B2B36"/>
    <w:rsid w:val="001B53B1"/>
    <w:rsid w:val="001C7C6E"/>
    <w:rsid w:val="001D2B5A"/>
    <w:rsid w:val="001E69CF"/>
    <w:rsid w:val="001F4B37"/>
    <w:rsid w:val="0020387D"/>
    <w:rsid w:val="00211E6E"/>
    <w:rsid w:val="0021698E"/>
    <w:rsid w:val="00221C29"/>
    <w:rsid w:val="00223233"/>
    <w:rsid w:val="00234C6C"/>
    <w:rsid w:val="00235833"/>
    <w:rsid w:val="00261531"/>
    <w:rsid w:val="00294E77"/>
    <w:rsid w:val="002A075E"/>
    <w:rsid w:val="002B170B"/>
    <w:rsid w:val="002B2417"/>
    <w:rsid w:val="002B6851"/>
    <w:rsid w:val="002C0532"/>
    <w:rsid w:val="002D5500"/>
    <w:rsid w:val="002E1908"/>
    <w:rsid w:val="002F16EF"/>
    <w:rsid w:val="002F4176"/>
    <w:rsid w:val="00302B59"/>
    <w:rsid w:val="00305E97"/>
    <w:rsid w:val="00310A61"/>
    <w:rsid w:val="00311D3C"/>
    <w:rsid w:val="00316078"/>
    <w:rsid w:val="0032124F"/>
    <w:rsid w:val="00323767"/>
    <w:rsid w:val="00335BD3"/>
    <w:rsid w:val="0035685A"/>
    <w:rsid w:val="00375121"/>
    <w:rsid w:val="00377894"/>
    <w:rsid w:val="00397C0A"/>
    <w:rsid w:val="00397F78"/>
    <w:rsid w:val="003C7ABD"/>
    <w:rsid w:val="003D596B"/>
    <w:rsid w:val="003F23B2"/>
    <w:rsid w:val="003F28E0"/>
    <w:rsid w:val="003F7654"/>
    <w:rsid w:val="00410A27"/>
    <w:rsid w:val="00410CD8"/>
    <w:rsid w:val="00412796"/>
    <w:rsid w:val="00420CED"/>
    <w:rsid w:val="00424185"/>
    <w:rsid w:val="004304A5"/>
    <w:rsid w:val="00430833"/>
    <w:rsid w:val="0043535A"/>
    <w:rsid w:val="004453E1"/>
    <w:rsid w:val="0044700E"/>
    <w:rsid w:val="00452294"/>
    <w:rsid w:val="00471CE9"/>
    <w:rsid w:val="00472A58"/>
    <w:rsid w:val="004734BE"/>
    <w:rsid w:val="00475184"/>
    <w:rsid w:val="004754E0"/>
    <w:rsid w:val="004A6C3C"/>
    <w:rsid w:val="004B3BF7"/>
    <w:rsid w:val="004B582A"/>
    <w:rsid w:val="004C4F4F"/>
    <w:rsid w:val="004E6283"/>
    <w:rsid w:val="004F0CB8"/>
    <w:rsid w:val="004F2940"/>
    <w:rsid w:val="005003E2"/>
    <w:rsid w:val="00501E92"/>
    <w:rsid w:val="00507EED"/>
    <w:rsid w:val="0051040A"/>
    <w:rsid w:val="005123B2"/>
    <w:rsid w:val="005244AA"/>
    <w:rsid w:val="00540397"/>
    <w:rsid w:val="005462FA"/>
    <w:rsid w:val="00564F97"/>
    <w:rsid w:val="00565E4C"/>
    <w:rsid w:val="00582FFF"/>
    <w:rsid w:val="00585E98"/>
    <w:rsid w:val="00596DAD"/>
    <w:rsid w:val="005A31B6"/>
    <w:rsid w:val="005A358B"/>
    <w:rsid w:val="005A660B"/>
    <w:rsid w:val="005B084C"/>
    <w:rsid w:val="005B10D6"/>
    <w:rsid w:val="005B7109"/>
    <w:rsid w:val="005B7F6C"/>
    <w:rsid w:val="005C5154"/>
    <w:rsid w:val="005C739F"/>
    <w:rsid w:val="005D22B6"/>
    <w:rsid w:val="005E453F"/>
    <w:rsid w:val="006063CD"/>
    <w:rsid w:val="00621D8C"/>
    <w:rsid w:val="0062256A"/>
    <w:rsid w:val="00622C71"/>
    <w:rsid w:val="006478B2"/>
    <w:rsid w:val="0065501D"/>
    <w:rsid w:val="00660FBB"/>
    <w:rsid w:val="00662D17"/>
    <w:rsid w:val="006633C0"/>
    <w:rsid w:val="00673F72"/>
    <w:rsid w:val="006757A2"/>
    <w:rsid w:val="006962F3"/>
    <w:rsid w:val="00697637"/>
    <w:rsid w:val="006A0024"/>
    <w:rsid w:val="006A1A84"/>
    <w:rsid w:val="006A22D6"/>
    <w:rsid w:val="006A3772"/>
    <w:rsid w:val="006A5EEC"/>
    <w:rsid w:val="006B569F"/>
    <w:rsid w:val="006C1979"/>
    <w:rsid w:val="006D05E7"/>
    <w:rsid w:val="006D1B93"/>
    <w:rsid w:val="006E151E"/>
    <w:rsid w:val="006F1670"/>
    <w:rsid w:val="006F2CF2"/>
    <w:rsid w:val="00715E6D"/>
    <w:rsid w:val="00730BF0"/>
    <w:rsid w:val="007356F7"/>
    <w:rsid w:val="00756078"/>
    <w:rsid w:val="00762EE1"/>
    <w:rsid w:val="007751B0"/>
    <w:rsid w:val="00781183"/>
    <w:rsid w:val="007A4896"/>
    <w:rsid w:val="007B7295"/>
    <w:rsid w:val="007D53A8"/>
    <w:rsid w:val="007E04FB"/>
    <w:rsid w:val="007E313A"/>
    <w:rsid w:val="007F61DF"/>
    <w:rsid w:val="00803D42"/>
    <w:rsid w:val="00822649"/>
    <w:rsid w:val="00841FC2"/>
    <w:rsid w:val="00866132"/>
    <w:rsid w:val="00870157"/>
    <w:rsid w:val="00870438"/>
    <w:rsid w:val="00882CF4"/>
    <w:rsid w:val="00882EE9"/>
    <w:rsid w:val="008868D1"/>
    <w:rsid w:val="00890149"/>
    <w:rsid w:val="008B54D1"/>
    <w:rsid w:val="008B6495"/>
    <w:rsid w:val="008C3BD5"/>
    <w:rsid w:val="008D2FCF"/>
    <w:rsid w:val="008D3BEE"/>
    <w:rsid w:val="008F2C77"/>
    <w:rsid w:val="009013DA"/>
    <w:rsid w:val="00905F57"/>
    <w:rsid w:val="00921BD7"/>
    <w:rsid w:val="009220D6"/>
    <w:rsid w:val="00924674"/>
    <w:rsid w:val="009253AC"/>
    <w:rsid w:val="00937064"/>
    <w:rsid w:val="00945341"/>
    <w:rsid w:val="00955181"/>
    <w:rsid w:val="009A2FC3"/>
    <w:rsid w:val="009B1B12"/>
    <w:rsid w:val="009B5D12"/>
    <w:rsid w:val="009C14B7"/>
    <w:rsid w:val="009D5E0A"/>
    <w:rsid w:val="009E1E01"/>
    <w:rsid w:val="009F4890"/>
    <w:rsid w:val="009F48DC"/>
    <w:rsid w:val="00A00E16"/>
    <w:rsid w:val="00A01826"/>
    <w:rsid w:val="00A0754B"/>
    <w:rsid w:val="00A168D4"/>
    <w:rsid w:val="00A27F6F"/>
    <w:rsid w:val="00A349FE"/>
    <w:rsid w:val="00A42E4C"/>
    <w:rsid w:val="00A470BA"/>
    <w:rsid w:val="00A51354"/>
    <w:rsid w:val="00A548B6"/>
    <w:rsid w:val="00A6128E"/>
    <w:rsid w:val="00A64045"/>
    <w:rsid w:val="00A6436E"/>
    <w:rsid w:val="00A643F5"/>
    <w:rsid w:val="00A669A6"/>
    <w:rsid w:val="00A82966"/>
    <w:rsid w:val="00AB3E40"/>
    <w:rsid w:val="00AB3F42"/>
    <w:rsid w:val="00AD2861"/>
    <w:rsid w:val="00AE5D85"/>
    <w:rsid w:val="00AF13E8"/>
    <w:rsid w:val="00B30D12"/>
    <w:rsid w:val="00B376FF"/>
    <w:rsid w:val="00B72D96"/>
    <w:rsid w:val="00B95B0C"/>
    <w:rsid w:val="00BC7D22"/>
    <w:rsid w:val="00BD236E"/>
    <w:rsid w:val="00BF1EED"/>
    <w:rsid w:val="00BF745A"/>
    <w:rsid w:val="00C12953"/>
    <w:rsid w:val="00C16033"/>
    <w:rsid w:val="00C3057D"/>
    <w:rsid w:val="00C3136A"/>
    <w:rsid w:val="00C340FB"/>
    <w:rsid w:val="00C34B9F"/>
    <w:rsid w:val="00C36D81"/>
    <w:rsid w:val="00C51C33"/>
    <w:rsid w:val="00C67418"/>
    <w:rsid w:val="00CA0A2F"/>
    <w:rsid w:val="00CA5185"/>
    <w:rsid w:val="00CC01EB"/>
    <w:rsid w:val="00CC13FB"/>
    <w:rsid w:val="00CD5287"/>
    <w:rsid w:val="00CF09FB"/>
    <w:rsid w:val="00D10287"/>
    <w:rsid w:val="00D22CE5"/>
    <w:rsid w:val="00D25C36"/>
    <w:rsid w:val="00D30F29"/>
    <w:rsid w:val="00D315A2"/>
    <w:rsid w:val="00D5107C"/>
    <w:rsid w:val="00D57334"/>
    <w:rsid w:val="00D60422"/>
    <w:rsid w:val="00D61E2C"/>
    <w:rsid w:val="00D62CD8"/>
    <w:rsid w:val="00D705F4"/>
    <w:rsid w:val="00D86920"/>
    <w:rsid w:val="00D87793"/>
    <w:rsid w:val="00D91791"/>
    <w:rsid w:val="00D965C0"/>
    <w:rsid w:val="00DC343F"/>
    <w:rsid w:val="00DC6740"/>
    <w:rsid w:val="00DE4200"/>
    <w:rsid w:val="00DE5437"/>
    <w:rsid w:val="00E0155A"/>
    <w:rsid w:val="00E01AA1"/>
    <w:rsid w:val="00E021BB"/>
    <w:rsid w:val="00E02A27"/>
    <w:rsid w:val="00E11829"/>
    <w:rsid w:val="00E11CD0"/>
    <w:rsid w:val="00E128EC"/>
    <w:rsid w:val="00E14616"/>
    <w:rsid w:val="00E15B39"/>
    <w:rsid w:val="00E16480"/>
    <w:rsid w:val="00E32339"/>
    <w:rsid w:val="00E47036"/>
    <w:rsid w:val="00E50C47"/>
    <w:rsid w:val="00E51908"/>
    <w:rsid w:val="00E64460"/>
    <w:rsid w:val="00E64525"/>
    <w:rsid w:val="00E668C1"/>
    <w:rsid w:val="00E71013"/>
    <w:rsid w:val="00E80702"/>
    <w:rsid w:val="00E86358"/>
    <w:rsid w:val="00EB259F"/>
    <w:rsid w:val="00EB53C5"/>
    <w:rsid w:val="00EB6811"/>
    <w:rsid w:val="00ED05D0"/>
    <w:rsid w:val="00ED089A"/>
    <w:rsid w:val="00ED1C4A"/>
    <w:rsid w:val="00ED496F"/>
    <w:rsid w:val="00EF405C"/>
    <w:rsid w:val="00F1091C"/>
    <w:rsid w:val="00F25C5C"/>
    <w:rsid w:val="00F2766D"/>
    <w:rsid w:val="00F31D1F"/>
    <w:rsid w:val="00F3275A"/>
    <w:rsid w:val="00F36112"/>
    <w:rsid w:val="00F47700"/>
    <w:rsid w:val="00F5667C"/>
    <w:rsid w:val="00F74D66"/>
    <w:rsid w:val="00F916DC"/>
    <w:rsid w:val="00F94225"/>
    <w:rsid w:val="00F96961"/>
    <w:rsid w:val="00FA03E6"/>
    <w:rsid w:val="00FB37B1"/>
    <w:rsid w:val="00FB4694"/>
    <w:rsid w:val="00FD07E5"/>
    <w:rsid w:val="00FD2975"/>
    <w:rsid w:val="00FD47C3"/>
    <w:rsid w:val="00FF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5AD8E9"/>
  <w15:chartTrackingRefBased/>
  <w15:docId w15:val="{E054FEC7-4F8C-47F4-B87E-5A9A4B155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62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6283"/>
  </w:style>
  <w:style w:type="paragraph" w:styleId="Piedepgina">
    <w:name w:val="footer"/>
    <w:basedOn w:val="Normal"/>
    <w:link w:val="PiedepginaCar"/>
    <w:uiPriority w:val="99"/>
    <w:unhideWhenUsed/>
    <w:rsid w:val="004E62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6283"/>
  </w:style>
  <w:style w:type="paragraph" w:customStyle="1" w:styleId="Body">
    <w:name w:val="Body"/>
    <w:rsid w:val="00BD236E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B5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582A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E64460"/>
    <w:pPr>
      <w:ind w:left="720"/>
      <w:contextualSpacing/>
    </w:pPr>
  </w:style>
  <w:style w:type="table" w:styleId="Tablaconcuadrcula">
    <w:name w:val="Table Grid"/>
    <w:basedOn w:val="Tablanormal"/>
    <w:uiPriority w:val="39"/>
    <w:rsid w:val="00870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</dc:creator>
  <cp:keywords/>
  <dc:description/>
  <cp:lastModifiedBy>Liborio Chan</cp:lastModifiedBy>
  <cp:revision>98</cp:revision>
  <cp:lastPrinted>2025-02-25T16:29:00Z</cp:lastPrinted>
  <dcterms:created xsi:type="dcterms:W3CDTF">2023-03-21T20:52:00Z</dcterms:created>
  <dcterms:modified xsi:type="dcterms:W3CDTF">2025-10-17T01:37:00Z</dcterms:modified>
</cp:coreProperties>
</file>