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E453D" w14:textId="77777777" w:rsidR="009E774A" w:rsidRDefault="009E774A" w:rsidP="000812BD">
      <w:pPr>
        <w:spacing w:after="0" w:line="240" w:lineRule="atLeast"/>
        <w:ind w:right="142" w:firstLine="709"/>
        <w:jc w:val="right"/>
        <w:rPr>
          <w:rFonts w:ascii="Times New Roman" w:hAnsi="Times New Roman"/>
          <w:sz w:val="24"/>
          <w:szCs w:val="24"/>
        </w:rPr>
      </w:pPr>
      <w:r>
        <w:rPr>
          <w:b/>
        </w:rPr>
        <w:t xml:space="preserve">                                                                        </w:t>
      </w:r>
      <w:r>
        <w:rPr>
          <w:rFonts w:ascii="Montserrat Black" w:hAnsi="Montserrat Black"/>
          <w:b/>
        </w:rPr>
        <w:t>Asunto</w:t>
      </w:r>
      <w:r>
        <w:rPr>
          <w:b/>
        </w:rPr>
        <w:t xml:space="preserve">: </w:t>
      </w:r>
      <w:r>
        <w:t xml:space="preserve"> </w:t>
      </w:r>
      <w:r w:rsidRPr="000812BD">
        <w:rPr>
          <w:rFonts w:ascii="Montserrat Medium" w:hAnsi="Montserrat Medium"/>
          <w:color w:val="000000"/>
        </w:rPr>
        <w:t>Comprobación</w:t>
      </w:r>
      <w:r>
        <w:t xml:space="preserve"> </w:t>
      </w:r>
      <w:r w:rsidRPr="000812BD">
        <w:rPr>
          <w:rFonts w:ascii="Montserrat Medium" w:hAnsi="Montserrat Medium"/>
          <w:color w:val="000000"/>
        </w:rPr>
        <w:t>de</w:t>
      </w:r>
      <w:r>
        <w:t xml:space="preserve"> </w:t>
      </w:r>
      <w:r w:rsidRPr="000812BD">
        <w:rPr>
          <w:rFonts w:ascii="Montserrat Medium" w:hAnsi="Montserrat Medium"/>
          <w:color w:val="000000"/>
        </w:rPr>
        <w:t>viáticos</w:t>
      </w:r>
      <w:r>
        <w:t>.</w:t>
      </w:r>
    </w:p>
    <w:p w14:paraId="1D2E20AB" w14:textId="0288309D" w:rsidR="009E774A" w:rsidRDefault="008B4B1F" w:rsidP="000812BD">
      <w:pPr>
        <w:spacing w:after="0" w:line="240" w:lineRule="atLeast"/>
        <w:ind w:right="142" w:firstLine="709"/>
        <w:jc w:val="right"/>
        <w:rPr>
          <w:rFonts w:ascii="Montserrat Medium" w:hAnsi="Montserrat Medium"/>
          <w:color w:val="000000"/>
        </w:rPr>
      </w:pPr>
      <w:r>
        <w:rPr>
          <w:rFonts w:ascii="Montserrat Medium" w:hAnsi="Montserrat Medium"/>
          <w:color w:val="000000"/>
        </w:rPr>
        <w:t xml:space="preserve">Chetumal, Quintana Roo, a </w:t>
      </w:r>
      <w:r w:rsidR="00E44547">
        <w:rPr>
          <w:rFonts w:ascii="Montserrat Medium" w:hAnsi="Montserrat Medium"/>
          <w:color w:val="000000"/>
        </w:rPr>
        <w:t>1</w:t>
      </w:r>
      <w:r w:rsidR="00A7622D">
        <w:rPr>
          <w:rFonts w:ascii="Montserrat Medium" w:hAnsi="Montserrat Medium"/>
          <w:color w:val="000000"/>
        </w:rPr>
        <w:t>3</w:t>
      </w:r>
      <w:r w:rsidR="006F20D1">
        <w:rPr>
          <w:rFonts w:ascii="Montserrat Medium" w:hAnsi="Montserrat Medium"/>
          <w:color w:val="000000"/>
        </w:rPr>
        <w:t xml:space="preserve"> </w:t>
      </w:r>
      <w:r w:rsidR="00D51088">
        <w:rPr>
          <w:rFonts w:ascii="Montserrat Medium" w:hAnsi="Montserrat Medium"/>
          <w:color w:val="000000"/>
        </w:rPr>
        <w:t xml:space="preserve">de </w:t>
      </w:r>
      <w:r w:rsidR="00A7622D">
        <w:rPr>
          <w:rFonts w:ascii="Montserrat Medium" w:hAnsi="Montserrat Medium"/>
          <w:color w:val="000000"/>
        </w:rPr>
        <w:t>abril</w:t>
      </w:r>
      <w:r w:rsidR="009E774A">
        <w:rPr>
          <w:rFonts w:ascii="Montserrat Medium" w:hAnsi="Montserrat Medium"/>
          <w:color w:val="000000"/>
        </w:rPr>
        <w:t xml:space="preserve"> del 202</w:t>
      </w:r>
      <w:r w:rsidR="00C35A7A">
        <w:rPr>
          <w:rFonts w:ascii="Montserrat Medium" w:hAnsi="Montserrat Medium"/>
          <w:color w:val="000000"/>
        </w:rPr>
        <w:t>5</w:t>
      </w:r>
      <w:r w:rsidR="009E774A">
        <w:rPr>
          <w:rFonts w:ascii="Montserrat Medium" w:hAnsi="Montserrat Medium"/>
          <w:color w:val="000000"/>
        </w:rPr>
        <w:t>.</w:t>
      </w:r>
    </w:p>
    <w:p w14:paraId="4B40394D" w14:textId="3B1766DC" w:rsidR="00A7622D" w:rsidRDefault="006B75B4" w:rsidP="000812BD">
      <w:pPr>
        <w:spacing w:after="0" w:line="240" w:lineRule="atLeast"/>
        <w:ind w:right="142" w:firstLine="709"/>
        <w:jc w:val="right"/>
        <w:rPr>
          <w:rFonts w:ascii="Montserrat Medium" w:hAnsi="Montserrat Medium"/>
          <w:color w:val="000000"/>
        </w:rPr>
      </w:pPr>
      <w:r w:rsidRPr="00E742D6">
        <w:rPr>
          <w:rFonts w:eastAsia="Times New Roman"/>
          <w:b/>
          <w:bCs/>
          <w:i/>
          <w:iCs/>
        </w:rPr>
        <w:t>“</w:t>
      </w:r>
      <w:r w:rsidRPr="00E742D6">
        <w:rPr>
          <w:rFonts w:ascii="Montserrat" w:eastAsia="Times New Roman" w:hAnsi="Montserrat"/>
          <w:b/>
          <w:bCs/>
          <w:i/>
          <w:iCs/>
        </w:rPr>
        <w:t>202</w:t>
      </w:r>
      <w:r>
        <w:rPr>
          <w:rFonts w:ascii="Montserrat" w:eastAsia="Times New Roman" w:hAnsi="Montserrat"/>
          <w:b/>
          <w:bCs/>
          <w:i/>
          <w:iCs/>
        </w:rPr>
        <w:t>6</w:t>
      </w:r>
      <w:r w:rsidRPr="00E742D6">
        <w:rPr>
          <w:rFonts w:ascii="Montserrat" w:eastAsia="Times New Roman" w:hAnsi="Montserrat"/>
          <w:b/>
          <w:bCs/>
          <w:i/>
          <w:iCs/>
        </w:rPr>
        <w:t xml:space="preserve">, Año del </w:t>
      </w:r>
      <w:r>
        <w:rPr>
          <w:rFonts w:ascii="Montserrat" w:eastAsia="Times New Roman" w:hAnsi="Montserrat"/>
          <w:b/>
          <w:bCs/>
          <w:i/>
          <w:iCs/>
        </w:rPr>
        <w:t>40</w:t>
      </w:r>
      <w:r w:rsidRPr="00E742D6">
        <w:rPr>
          <w:rFonts w:ascii="Montserrat" w:eastAsia="Times New Roman" w:hAnsi="Montserrat"/>
          <w:b/>
          <w:bCs/>
          <w:i/>
          <w:iCs/>
          <w:lang w:val="es-ES"/>
        </w:rPr>
        <w:t xml:space="preserve"> Aniversario de la</w:t>
      </w:r>
      <w:r>
        <w:rPr>
          <w:rFonts w:ascii="Montserrat" w:eastAsia="Times New Roman" w:hAnsi="Montserrat"/>
          <w:b/>
          <w:bCs/>
          <w:i/>
          <w:iCs/>
          <w:lang w:val="es-ES"/>
        </w:rPr>
        <w:t xml:space="preserve"> Creación del Himno del Estado Libre y Soberano de Quintana Roo</w:t>
      </w:r>
      <w:r w:rsidRPr="00E742D6">
        <w:rPr>
          <w:rFonts w:ascii="Montserrat" w:eastAsia="Times New Roman" w:hAnsi="Montserrat"/>
          <w:b/>
          <w:bCs/>
          <w:i/>
          <w:iCs/>
        </w:rPr>
        <w:t>”</w:t>
      </w:r>
    </w:p>
    <w:p w14:paraId="40B06C06" w14:textId="6BB0E956" w:rsidR="009D4E82" w:rsidRDefault="009E774A" w:rsidP="00A7622D">
      <w:pPr>
        <w:keepNext/>
        <w:spacing w:line="240" w:lineRule="atLeast"/>
        <w:ind w:right="142" w:firstLine="709"/>
        <w:contextualSpacing/>
        <w:jc w:val="right"/>
        <w:outlineLvl w:val="1"/>
        <w:rPr>
          <w:rFonts w:ascii="Montserrat" w:eastAsia="Arial Unicode MS" w:hAnsi="Montserrat" w:cs="Arial"/>
          <w:b/>
          <w:sz w:val="24"/>
          <w:szCs w:val="24"/>
        </w:rPr>
      </w:pPr>
      <w:r>
        <w:rPr>
          <w:rFonts w:eastAsia="Times New Roman"/>
          <w:b/>
          <w:bCs/>
          <w:i/>
          <w:iCs/>
        </w:rPr>
        <w:t xml:space="preserve">                              </w:t>
      </w:r>
      <w:r w:rsidR="009D4E82">
        <w:rPr>
          <w:rFonts w:eastAsia="Times New Roman"/>
          <w:b/>
          <w:bCs/>
          <w:i/>
          <w:iCs/>
        </w:rPr>
        <w:t xml:space="preserve"> </w:t>
      </w:r>
    </w:p>
    <w:p w14:paraId="037D551D" w14:textId="4B2CFEB7" w:rsidR="009E774A" w:rsidRDefault="009E774A" w:rsidP="009E774A">
      <w:pPr>
        <w:keepNext/>
        <w:spacing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/>
          <w:b/>
          <w:bCs/>
          <w:i/>
          <w:iCs/>
          <w:sz w:val="18"/>
          <w:szCs w:val="18"/>
        </w:rPr>
      </w:pPr>
    </w:p>
    <w:p w14:paraId="292692A4" w14:textId="38530E0C" w:rsidR="009E774A" w:rsidRDefault="009E774A" w:rsidP="009E774A">
      <w:pPr>
        <w:ind w:right="284"/>
        <w:jc w:val="both"/>
        <w:rPr>
          <w:rFonts w:ascii="Montserrat" w:hAnsi="Montserrat" w:cs="Arial"/>
          <w:b/>
          <w:sz w:val="20"/>
          <w:szCs w:val="20"/>
        </w:rPr>
      </w:pPr>
      <w:r>
        <w:rPr>
          <w:rFonts w:ascii="Montserrat" w:hAnsi="Montserrat" w:cs="Arial"/>
          <w:b/>
          <w:sz w:val="20"/>
          <w:szCs w:val="20"/>
        </w:rPr>
        <w:t>L</w:t>
      </w:r>
      <w:r w:rsidR="00BD5A24">
        <w:rPr>
          <w:rFonts w:ascii="Montserrat" w:hAnsi="Montserrat" w:cs="Arial"/>
          <w:b/>
          <w:sz w:val="20"/>
          <w:szCs w:val="20"/>
        </w:rPr>
        <w:t>I</w:t>
      </w:r>
      <w:r>
        <w:rPr>
          <w:rFonts w:ascii="Montserrat" w:hAnsi="Montserrat" w:cs="Arial"/>
          <w:b/>
          <w:sz w:val="20"/>
          <w:szCs w:val="20"/>
        </w:rPr>
        <w:t>CD</w:t>
      </w:r>
      <w:r w:rsidR="00BD5A24">
        <w:rPr>
          <w:rFonts w:ascii="Montserrat" w:hAnsi="Montserrat" w:cs="Arial"/>
          <w:b/>
          <w:sz w:val="20"/>
          <w:szCs w:val="20"/>
        </w:rPr>
        <w:t>O</w:t>
      </w:r>
      <w:r>
        <w:rPr>
          <w:rFonts w:ascii="Montserrat" w:hAnsi="Montserrat" w:cs="Arial"/>
          <w:b/>
          <w:sz w:val="20"/>
          <w:szCs w:val="20"/>
        </w:rPr>
        <w:t>. DIEGO RODOLFO POLANCO SAMANIEGO</w:t>
      </w:r>
    </w:p>
    <w:p w14:paraId="47D46DD4" w14:textId="77777777" w:rsidR="009E774A" w:rsidRDefault="009E774A" w:rsidP="009E774A">
      <w:pPr>
        <w:ind w:right="284"/>
        <w:jc w:val="both"/>
        <w:rPr>
          <w:rFonts w:ascii="Montserrat" w:hAnsi="Montserrat" w:cs="Arial"/>
          <w:b/>
          <w:sz w:val="20"/>
          <w:szCs w:val="20"/>
        </w:rPr>
      </w:pPr>
      <w:r>
        <w:rPr>
          <w:rFonts w:ascii="Montserrat" w:hAnsi="Montserrat" w:cs="Arial"/>
          <w:b/>
          <w:sz w:val="20"/>
          <w:szCs w:val="20"/>
        </w:rPr>
        <w:t>DIRECTOR DE ADMINISTRACIÓN Y PLANEACIÓN</w:t>
      </w:r>
    </w:p>
    <w:p w14:paraId="3B862619" w14:textId="77777777" w:rsidR="009E774A" w:rsidRDefault="009E774A" w:rsidP="009E774A">
      <w:pPr>
        <w:ind w:right="284"/>
        <w:jc w:val="both"/>
        <w:rPr>
          <w:rFonts w:ascii="Montserrat" w:hAnsi="Montserrat" w:cs="Arial"/>
          <w:b/>
          <w:sz w:val="20"/>
          <w:szCs w:val="20"/>
        </w:rPr>
      </w:pPr>
      <w:r>
        <w:rPr>
          <w:rFonts w:ascii="Montserrat" w:hAnsi="Montserrat" w:cs="Arial"/>
          <w:b/>
          <w:sz w:val="20"/>
          <w:szCs w:val="20"/>
        </w:rPr>
        <w:t>P R E S E N T E.</w:t>
      </w:r>
    </w:p>
    <w:p w14:paraId="5FF66751" w14:textId="77777777" w:rsidR="00575F36" w:rsidRPr="00E742D6" w:rsidRDefault="009E774A" w:rsidP="00575F36">
      <w:pPr>
        <w:jc w:val="both"/>
        <w:rPr>
          <w:rFonts w:ascii="Montserrat Medium" w:hAnsi="Montserrat Medium" w:cs="Segoe UI"/>
          <w:color w:val="111111"/>
        </w:rPr>
      </w:pPr>
      <w:r w:rsidRPr="00353D79">
        <w:rPr>
          <w:rFonts w:ascii="Montserrat Medium" w:hAnsi="Montserrat Medium" w:cs="Segoe UI"/>
          <w:color w:val="111111"/>
        </w:rPr>
        <w:t>Por medio del presente y de la manera más atenta me dirijo a usted para comprobar el recurso económico solicitado por</w:t>
      </w:r>
      <w:r w:rsidR="00C76EEF" w:rsidRPr="00353D79">
        <w:rPr>
          <w:rFonts w:ascii="Montserrat Medium" w:hAnsi="Montserrat Medium" w:cs="Segoe UI"/>
          <w:color w:val="111111"/>
        </w:rPr>
        <w:t xml:space="preserve"> </w:t>
      </w:r>
      <w:r w:rsidR="00E44547" w:rsidRPr="00353D79">
        <w:rPr>
          <w:rFonts w:ascii="Montserrat Medium" w:hAnsi="Montserrat Medium" w:cs="Segoe UI"/>
          <w:color w:val="111111"/>
        </w:rPr>
        <w:t xml:space="preserve">2 </w:t>
      </w:r>
      <w:r w:rsidR="00A52091" w:rsidRPr="00353D79">
        <w:rPr>
          <w:rFonts w:ascii="Montserrat Medium" w:hAnsi="Montserrat Medium" w:cs="Segoe UI"/>
          <w:color w:val="111111"/>
        </w:rPr>
        <w:t>días</w:t>
      </w:r>
      <w:r w:rsidR="00930846" w:rsidRPr="00353D79">
        <w:rPr>
          <w:rFonts w:ascii="Montserrat Medium" w:hAnsi="Montserrat Medium" w:cs="Segoe UI"/>
          <w:color w:val="111111"/>
        </w:rPr>
        <w:t xml:space="preserve"> </w:t>
      </w:r>
      <w:r w:rsidRPr="00353D79">
        <w:rPr>
          <w:rFonts w:ascii="Montserrat Medium" w:hAnsi="Montserrat Medium" w:cs="Segoe UI"/>
          <w:color w:val="111111"/>
        </w:rPr>
        <w:t xml:space="preserve">de viáticos, en atención al oficio </w:t>
      </w:r>
      <w:r w:rsidR="00E52EC2" w:rsidRPr="00353D79">
        <w:rPr>
          <w:rFonts w:ascii="Montserrat Medium" w:hAnsi="Montserrat Medium" w:cs="Segoe UI"/>
          <w:color w:val="111111"/>
        </w:rPr>
        <w:t>No. INMAYA</w:t>
      </w:r>
      <w:r w:rsidR="0089451B" w:rsidRPr="00353D79">
        <w:rPr>
          <w:rFonts w:ascii="Montserrat Medium" w:hAnsi="Montserrat Medium" w:cs="Segoe UI"/>
          <w:color w:val="111111"/>
        </w:rPr>
        <w:t>/DG/</w:t>
      </w:r>
      <w:r w:rsidR="000812BD" w:rsidRPr="00353D79">
        <w:rPr>
          <w:rFonts w:ascii="Montserrat Medium" w:hAnsi="Montserrat Medium" w:cs="Segoe UI"/>
          <w:color w:val="111111"/>
        </w:rPr>
        <w:t>0250</w:t>
      </w:r>
      <w:r w:rsidRPr="00353D79">
        <w:rPr>
          <w:rFonts w:ascii="Montserrat Medium" w:hAnsi="Montserrat Medium" w:cs="Segoe UI"/>
          <w:color w:val="111111"/>
        </w:rPr>
        <w:t>/</w:t>
      </w:r>
      <w:r w:rsidR="008443CD" w:rsidRPr="00353D79">
        <w:rPr>
          <w:rFonts w:ascii="Montserrat Medium" w:hAnsi="Montserrat Medium" w:cs="Segoe UI"/>
          <w:color w:val="111111"/>
        </w:rPr>
        <w:t>I</w:t>
      </w:r>
      <w:r w:rsidR="000812BD" w:rsidRPr="00353D79">
        <w:rPr>
          <w:rFonts w:ascii="Montserrat Medium" w:hAnsi="Montserrat Medium" w:cs="Segoe UI"/>
          <w:color w:val="111111"/>
        </w:rPr>
        <w:t>V</w:t>
      </w:r>
      <w:r w:rsidRPr="00353D79">
        <w:rPr>
          <w:rFonts w:ascii="Montserrat Medium" w:hAnsi="Montserrat Medium" w:cs="Segoe UI"/>
          <w:color w:val="111111"/>
        </w:rPr>
        <w:t>/202</w:t>
      </w:r>
      <w:r w:rsidR="008443CD" w:rsidRPr="00353D79">
        <w:rPr>
          <w:rFonts w:ascii="Montserrat Medium" w:hAnsi="Montserrat Medium" w:cs="Segoe UI"/>
          <w:color w:val="111111"/>
        </w:rPr>
        <w:t>6</w:t>
      </w:r>
      <w:r w:rsidR="00D54617" w:rsidRPr="00353D79">
        <w:rPr>
          <w:rFonts w:ascii="Montserrat Medium" w:hAnsi="Montserrat Medium" w:cs="Segoe UI"/>
          <w:color w:val="111111"/>
        </w:rPr>
        <w:t>,</w:t>
      </w:r>
      <w:r w:rsidR="004A2A14" w:rsidRPr="00353D79">
        <w:rPr>
          <w:rFonts w:ascii="Montserrat Medium" w:hAnsi="Montserrat Medium" w:cs="Segoe UI"/>
          <w:color w:val="111111"/>
        </w:rPr>
        <w:t xml:space="preserve"> </w:t>
      </w:r>
      <w:r w:rsidR="003D5D52" w:rsidRPr="00353D79">
        <w:rPr>
          <w:rFonts w:ascii="Montserrat Medium" w:hAnsi="Montserrat Medium" w:cs="Segoe UI"/>
          <w:color w:val="111111"/>
        </w:rPr>
        <w:t>en el cual se me comision</w:t>
      </w:r>
      <w:r w:rsidR="00B829BD" w:rsidRPr="00353D79">
        <w:rPr>
          <w:rFonts w:ascii="Montserrat Medium" w:hAnsi="Montserrat Medium" w:cs="Segoe UI"/>
          <w:color w:val="111111"/>
        </w:rPr>
        <w:t>o</w:t>
      </w:r>
      <w:r w:rsidR="003D5D52" w:rsidRPr="00353D79">
        <w:rPr>
          <w:rFonts w:ascii="Montserrat Medium" w:hAnsi="Montserrat Medium" w:cs="Segoe UI"/>
          <w:color w:val="111111"/>
        </w:rPr>
        <w:t xml:space="preserve"> </w:t>
      </w:r>
      <w:r w:rsidR="00931862" w:rsidRPr="00353D79">
        <w:rPr>
          <w:rFonts w:ascii="Montserrat Medium" w:hAnsi="Montserrat Medium" w:cs="Segoe UI"/>
          <w:color w:val="111111"/>
        </w:rPr>
        <w:t xml:space="preserve">los días </w:t>
      </w:r>
      <w:r w:rsidR="008316B9" w:rsidRPr="00353D79">
        <w:rPr>
          <w:rFonts w:ascii="Montserrat Medium" w:hAnsi="Montserrat Medium" w:cs="Segoe UI"/>
          <w:color w:val="111111"/>
        </w:rPr>
        <w:t>08</w:t>
      </w:r>
      <w:r w:rsidR="00931862" w:rsidRPr="00353D79">
        <w:rPr>
          <w:rFonts w:ascii="Montserrat Medium" w:hAnsi="Montserrat Medium" w:cs="Segoe UI"/>
          <w:color w:val="111111"/>
        </w:rPr>
        <w:t xml:space="preserve"> y </w:t>
      </w:r>
      <w:r w:rsidR="008316B9" w:rsidRPr="00353D79">
        <w:rPr>
          <w:rFonts w:ascii="Montserrat Medium" w:hAnsi="Montserrat Medium" w:cs="Segoe UI"/>
          <w:color w:val="111111"/>
        </w:rPr>
        <w:t>09</w:t>
      </w:r>
      <w:r w:rsidR="00B829BD" w:rsidRPr="00353D79">
        <w:rPr>
          <w:rFonts w:ascii="Montserrat Medium" w:hAnsi="Montserrat Medium" w:cs="Segoe UI"/>
          <w:color w:val="111111"/>
        </w:rPr>
        <w:t xml:space="preserve"> de </w:t>
      </w:r>
      <w:r w:rsidR="008316B9" w:rsidRPr="00353D79">
        <w:rPr>
          <w:rFonts w:ascii="Montserrat Medium" w:hAnsi="Montserrat Medium" w:cs="Segoe UI"/>
          <w:color w:val="111111"/>
        </w:rPr>
        <w:t>abril</w:t>
      </w:r>
      <w:r w:rsidR="00B829BD" w:rsidRPr="00353D79">
        <w:rPr>
          <w:rFonts w:ascii="Montserrat Medium" w:hAnsi="Montserrat Medium" w:cs="Segoe UI"/>
          <w:color w:val="111111"/>
        </w:rPr>
        <w:t xml:space="preserve"> de</w:t>
      </w:r>
      <w:r w:rsidR="008316B9" w:rsidRPr="00353D79">
        <w:rPr>
          <w:rFonts w:ascii="Montserrat Medium" w:hAnsi="Montserrat Medium" w:cs="Segoe UI"/>
          <w:color w:val="111111"/>
        </w:rPr>
        <w:t>l</w:t>
      </w:r>
      <w:r w:rsidR="00B829BD" w:rsidRPr="00353D79">
        <w:rPr>
          <w:rFonts w:ascii="Montserrat Medium" w:hAnsi="Montserrat Medium" w:cs="Segoe UI"/>
          <w:color w:val="111111"/>
        </w:rPr>
        <w:t xml:space="preserve"> 202</w:t>
      </w:r>
      <w:r w:rsidR="008316B9" w:rsidRPr="00353D79">
        <w:rPr>
          <w:rFonts w:ascii="Montserrat Medium" w:hAnsi="Montserrat Medium" w:cs="Segoe UI"/>
          <w:color w:val="111111"/>
        </w:rPr>
        <w:t>6</w:t>
      </w:r>
      <w:r w:rsidR="00B829BD" w:rsidRPr="00353D79">
        <w:rPr>
          <w:rFonts w:ascii="Montserrat Medium" w:hAnsi="Montserrat Medium" w:cs="Segoe UI"/>
          <w:color w:val="111111"/>
        </w:rPr>
        <w:t xml:space="preserve">, </w:t>
      </w:r>
      <w:r w:rsidR="00575F36" w:rsidRPr="0091739A">
        <w:rPr>
          <w:rFonts w:ascii="Montserrat Medium" w:hAnsi="Montserrat Medium" w:cs="Segoe UI"/>
          <w:color w:val="111111"/>
        </w:rPr>
        <w:t>para acudir a</w:t>
      </w:r>
      <w:r w:rsidR="00575F36">
        <w:rPr>
          <w:rFonts w:ascii="Montserrat Medium" w:hAnsi="Montserrat Medium" w:cs="Segoe UI"/>
          <w:color w:val="111111"/>
        </w:rPr>
        <w:t xml:space="preserve"> las comunidades indígenas: Chancah Veracruz, Tixcacal Guardia, Cruz Parlante, Yaxley, X-Yatil y Chumpon del municipio de Felipe Carrillo Puerto, Cabecera municipal de Tulum y Kantunilkin del municipio de Lazaro Cardenas, con el objetivo de apoyar operativamente en los pagos correspondientes del primer bimestre de las Dignatarias y Dignatarios Mayas.</w:t>
      </w:r>
    </w:p>
    <w:p w14:paraId="7D40BBE0" w14:textId="20CD6B12" w:rsidR="00C659BA" w:rsidRDefault="002E122D" w:rsidP="00223733">
      <w:pPr>
        <w:jc w:val="both"/>
        <w:rPr>
          <w:rFonts w:ascii="Montserrat Medium" w:hAnsi="Montserrat Medium" w:cs="Segoe UI"/>
          <w:color w:val="111111"/>
        </w:rPr>
      </w:pPr>
      <w:r>
        <w:rPr>
          <w:rFonts w:ascii="Montserrat Medium" w:hAnsi="Montserrat Medium" w:cs="Segoe UI"/>
          <w:color w:val="111111"/>
        </w:rPr>
        <w:t>Adjunto:</w:t>
      </w:r>
    </w:p>
    <w:p w14:paraId="562974A3" w14:textId="58B9395B" w:rsidR="00430224" w:rsidRPr="00895E56" w:rsidRDefault="00430224" w:rsidP="00223733">
      <w:pPr>
        <w:jc w:val="both"/>
        <w:rPr>
          <w:rFonts w:ascii="Montserrat Medium" w:hAnsi="Montserrat Medium" w:cs="Segoe UI"/>
          <w:color w:val="111111"/>
        </w:rPr>
      </w:pPr>
      <w:r>
        <w:rPr>
          <w:rFonts w:ascii="Montserrat Medium" w:hAnsi="Montserrat Medium" w:cs="Segoe UI"/>
          <w:color w:val="111111"/>
        </w:rPr>
        <w:t>- Factura</w:t>
      </w:r>
    </w:p>
    <w:p w14:paraId="14D08DED" w14:textId="77777777" w:rsidR="009E774A" w:rsidRPr="00895E56" w:rsidRDefault="009E774A" w:rsidP="009E774A">
      <w:pPr>
        <w:jc w:val="both"/>
        <w:rPr>
          <w:rFonts w:ascii="Montserrat Medium" w:hAnsi="Montserrat Medium" w:cs="Segoe UI"/>
          <w:color w:val="111111"/>
        </w:rPr>
      </w:pPr>
      <w:r w:rsidRPr="00895E56">
        <w:rPr>
          <w:rFonts w:ascii="Montserrat Medium" w:hAnsi="Montserrat Medium" w:cs="Segoe UI"/>
          <w:color w:val="111111"/>
        </w:rPr>
        <w:t>- Evidencia Fotográfica.</w:t>
      </w:r>
    </w:p>
    <w:p w14:paraId="1FE18807" w14:textId="77777777" w:rsidR="009E774A" w:rsidRPr="00895E56" w:rsidRDefault="009E774A" w:rsidP="009E774A">
      <w:pPr>
        <w:jc w:val="both"/>
        <w:rPr>
          <w:rFonts w:ascii="Montserrat Medium" w:hAnsi="Montserrat Medium" w:cs="Segoe UI"/>
          <w:color w:val="111111"/>
        </w:rPr>
      </w:pPr>
      <w:r w:rsidRPr="00895E56">
        <w:rPr>
          <w:rFonts w:ascii="Montserrat Medium" w:hAnsi="Montserrat Medium" w:cs="Segoe UI"/>
          <w:color w:val="111111"/>
        </w:rPr>
        <w:t>- Reporte de comisiones abiertas</w:t>
      </w:r>
    </w:p>
    <w:p w14:paraId="2A2C4099" w14:textId="77777777" w:rsidR="009E774A" w:rsidRPr="00895E56" w:rsidRDefault="009E774A" w:rsidP="009E774A">
      <w:pPr>
        <w:jc w:val="both"/>
        <w:rPr>
          <w:rFonts w:ascii="Montserrat Medium" w:hAnsi="Montserrat Medium" w:cs="Segoe UI"/>
          <w:color w:val="111111"/>
        </w:rPr>
      </w:pPr>
      <w:r w:rsidRPr="00895E56">
        <w:rPr>
          <w:rFonts w:ascii="Montserrat Medium" w:hAnsi="Montserrat Medium" w:cs="Segoe UI"/>
          <w:color w:val="111111"/>
        </w:rPr>
        <w:t>Sin otro particular, aprovecho la oportunidad para expresar mi mayor consideración y estima.</w:t>
      </w:r>
    </w:p>
    <w:p w14:paraId="7EB6EF11" w14:textId="77777777" w:rsidR="00AC1EAC" w:rsidRDefault="00AC1EAC" w:rsidP="009E774A">
      <w:pPr>
        <w:ind w:left="-284"/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</w:p>
    <w:p w14:paraId="4BB1CEAE" w14:textId="13FD04A2" w:rsidR="009E774A" w:rsidRDefault="009E774A" w:rsidP="009E774A">
      <w:pPr>
        <w:ind w:left="-284"/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  <w:r>
        <w:rPr>
          <w:rFonts w:ascii="Montserrat Medium" w:hAnsi="Montserrat Medium" w:cs="Arial"/>
          <w:b/>
          <w:sz w:val="20"/>
          <w:szCs w:val="20"/>
          <w:lang w:val="es-ES"/>
        </w:rPr>
        <w:t>A T E N T A M E N T E</w:t>
      </w:r>
    </w:p>
    <w:p w14:paraId="1B46A2F2" w14:textId="77777777" w:rsidR="005A0219" w:rsidRDefault="005A0219" w:rsidP="009E774A">
      <w:pPr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</w:p>
    <w:p w14:paraId="2722839A" w14:textId="33DF5EDA" w:rsidR="009E774A" w:rsidRDefault="000F7080" w:rsidP="009E774A">
      <w:pPr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  <w:r>
        <w:rPr>
          <w:rFonts w:ascii="Montserrat Medium" w:hAnsi="Montserrat Medium" w:cs="Arial"/>
          <w:b/>
          <w:sz w:val="20"/>
          <w:szCs w:val="20"/>
          <w:lang w:val="es-ES"/>
        </w:rPr>
        <w:tab/>
      </w:r>
    </w:p>
    <w:p w14:paraId="721F671C" w14:textId="77777777" w:rsidR="009E774A" w:rsidRDefault="009E774A" w:rsidP="009E774A">
      <w:pPr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  <w:r>
        <w:rPr>
          <w:rFonts w:ascii="Montserrat Medium" w:hAnsi="Montserrat Medium" w:cs="Arial"/>
          <w:b/>
          <w:sz w:val="20"/>
          <w:szCs w:val="20"/>
          <w:lang w:val="es-ES"/>
        </w:rPr>
        <w:t>C. LUIS MIGUEL JAIME SÁNCHEZ</w:t>
      </w:r>
    </w:p>
    <w:p w14:paraId="39C397E8" w14:textId="77777777" w:rsidR="009E774A" w:rsidRDefault="009E774A" w:rsidP="009E774A">
      <w:pPr>
        <w:jc w:val="center"/>
        <w:rPr>
          <w:rFonts w:ascii="Montserrat Medium" w:hAnsi="Montserrat Medium" w:cs="Arial"/>
          <w:b/>
          <w:sz w:val="20"/>
          <w:szCs w:val="20"/>
          <w:lang w:val="es-ES"/>
        </w:rPr>
      </w:pPr>
      <w:r>
        <w:rPr>
          <w:rFonts w:ascii="Montserrat Medium" w:hAnsi="Montserrat Medium" w:cs="Arial"/>
          <w:b/>
          <w:sz w:val="20"/>
          <w:szCs w:val="20"/>
          <w:lang w:val="es-ES"/>
        </w:rPr>
        <w:t>AUXILIAR ADMINISTRATIVO</w:t>
      </w:r>
    </w:p>
    <w:p w14:paraId="742C8AF8" w14:textId="601D5555" w:rsidR="002C1A59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                                  </w:t>
      </w:r>
    </w:p>
    <w:p w14:paraId="656FE08E" w14:textId="77777777" w:rsidR="009A67D8" w:rsidRDefault="009A67D8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330B480C" w14:textId="77777777" w:rsidR="005A0219" w:rsidRDefault="005A0219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6BDC4374" w14:textId="77777777" w:rsidR="009E774A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                          </w:t>
      </w:r>
    </w:p>
    <w:p w14:paraId="7C14A09D" w14:textId="77777777" w:rsidR="009E774A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3E62A165" w14:textId="77777777" w:rsidR="009E774A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6"/>
          <w:szCs w:val="16"/>
        </w:rPr>
      </w:pPr>
      <w:r>
        <w:rPr>
          <w:rFonts w:ascii="Montserrat Medium" w:eastAsia="Montserrat" w:hAnsi="Montserrat Medium" w:cs="Montserrat"/>
          <w:color w:val="000000"/>
          <w:sz w:val="14"/>
          <w:szCs w:val="14"/>
        </w:rPr>
        <w:t>C.c.p. Expediente</w:t>
      </w:r>
    </w:p>
    <w:p w14:paraId="68D66AFE" w14:textId="77777777" w:rsidR="009E774A" w:rsidRPr="00A70048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6"/>
          <w:szCs w:val="16"/>
        </w:rPr>
      </w:pP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LMJS              </w:t>
      </w:r>
    </w:p>
    <w:p w14:paraId="04D3812C" w14:textId="77777777" w:rsidR="009E774A" w:rsidRPr="004F7886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4"/>
          <w:szCs w:val="14"/>
        </w:rPr>
      </w:pP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                                                                       </w:t>
      </w:r>
    </w:p>
    <w:p w14:paraId="410F21DE" w14:textId="77777777" w:rsidR="009E774A" w:rsidRPr="004F7886" w:rsidRDefault="009E774A" w:rsidP="009E774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right"/>
        <w:rPr>
          <w:rFonts w:ascii="Montserrat Medium" w:eastAsia="Montserrat" w:hAnsi="Montserrat Medium" w:cs="Montserrat"/>
          <w:color w:val="000000"/>
          <w:sz w:val="14"/>
          <w:szCs w:val="14"/>
        </w:rPr>
      </w:pPr>
      <w:r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                                    </w:t>
      </w: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>Av. Andrés Quintana Roo #</w:t>
      </w:r>
      <w:r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 221, Con Av. Primo de Verdad </w:t>
      </w: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>Calle Roma</w:t>
      </w:r>
    </w:p>
    <w:p w14:paraId="321BA423" w14:textId="3E5376E3" w:rsidR="0089451B" w:rsidRDefault="009E774A" w:rsidP="00252414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jc w:val="right"/>
        <w:rPr>
          <w:rFonts w:ascii="Montserrat Medium" w:eastAsia="Montserrat" w:hAnsi="Montserrat Medium" w:cs="Montserrat"/>
          <w:color w:val="000000"/>
          <w:sz w:val="14"/>
          <w:szCs w:val="14"/>
        </w:rPr>
      </w:pPr>
      <w:r>
        <w:rPr>
          <w:rFonts w:ascii="Montserrat Medium" w:eastAsia="Montserrat" w:hAnsi="Montserrat Medium" w:cs="Montserrat"/>
          <w:color w:val="000000"/>
          <w:sz w:val="14"/>
          <w:szCs w:val="14"/>
        </w:rPr>
        <w:t xml:space="preserve">  </w:t>
      </w:r>
      <w:r w:rsidRPr="004F7886">
        <w:rPr>
          <w:rFonts w:ascii="Montserrat Medium" w:eastAsia="Montserrat" w:hAnsi="Montserrat Medium" w:cs="Montserrat"/>
          <w:color w:val="000000"/>
          <w:sz w:val="14"/>
          <w:szCs w:val="14"/>
        </w:rPr>
        <w:t>Col. Venustiano Carranza C.P. 77012 Chetumal, Quintana Roo, México                                                                                                                                                                      983 129 3242 Ext. 60</w:t>
      </w:r>
    </w:p>
    <w:p w14:paraId="084B5454" w14:textId="77777777" w:rsidR="00F83AC2" w:rsidRPr="00810375" w:rsidRDefault="00F83AC2" w:rsidP="00F83A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lastRenderedPageBreak/>
        <w:t>Anexo 4</w:t>
      </w:r>
    </w:p>
    <w:p w14:paraId="4CEED3D6" w14:textId="77777777" w:rsidR="00F83AC2" w:rsidRPr="00810375" w:rsidRDefault="00F83AC2" w:rsidP="00F83AC2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Formato de Operaciones efectuadas No Comprobables por Concepto de Viáticos</w:t>
      </w:r>
    </w:p>
    <w:p w14:paraId="014190DD" w14:textId="55147D4E" w:rsidR="00F83AC2" w:rsidRPr="00810375" w:rsidRDefault="00F83AC2" w:rsidP="00F83AC2">
      <w:pPr>
        <w:jc w:val="both"/>
        <w:rPr>
          <w:rFonts w:ascii="Times New Roman" w:hAnsi="Times New Roman" w:cs="Times New Roman"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Chetumal, Quintana Roo, a los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64A">
        <w:rPr>
          <w:rFonts w:ascii="Times New Roman" w:hAnsi="Times New Roman" w:cs="Times New Roman"/>
          <w:b/>
          <w:sz w:val="24"/>
          <w:szCs w:val="24"/>
        </w:rPr>
        <w:t>13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día (s) del mes de </w:t>
      </w:r>
      <w:r w:rsidR="00F4064A">
        <w:rPr>
          <w:rFonts w:ascii="Times New Roman" w:hAnsi="Times New Roman" w:cs="Times New Roman"/>
          <w:b/>
          <w:sz w:val="24"/>
          <w:szCs w:val="24"/>
        </w:rPr>
        <w:t xml:space="preserve">abril </w:t>
      </w:r>
      <w:r w:rsidRPr="00810375">
        <w:rPr>
          <w:rFonts w:ascii="Times New Roman" w:hAnsi="Times New Roman" w:cs="Times New Roman"/>
          <w:b/>
          <w:sz w:val="24"/>
          <w:szCs w:val="24"/>
        </w:rPr>
        <w:t>del 202</w:t>
      </w:r>
      <w:r w:rsidR="00F4064A">
        <w:rPr>
          <w:rFonts w:ascii="Times New Roman" w:hAnsi="Times New Roman" w:cs="Times New Roman"/>
          <w:b/>
          <w:sz w:val="24"/>
          <w:szCs w:val="24"/>
        </w:rPr>
        <w:t>6</w:t>
      </w:r>
    </w:p>
    <w:p w14:paraId="4B5F12C6" w14:textId="77777777" w:rsidR="00F83AC2" w:rsidRPr="00810375" w:rsidRDefault="00F83AC2" w:rsidP="00F83AC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9602161" w14:textId="77777777" w:rsidR="00F83AC2" w:rsidRPr="00810375" w:rsidRDefault="00F83AC2" w:rsidP="00F83AC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LIC. DIEGO RODOLFO POLANCO SAMANIEGO</w:t>
      </w:r>
    </w:p>
    <w:p w14:paraId="17ED5750" w14:textId="77777777" w:rsidR="00F83AC2" w:rsidRPr="00810375" w:rsidRDefault="00F83AC2" w:rsidP="00F83AC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DIRECTOR DE ADMINISTRACION Y PLANEACION DEL INMAYA</w:t>
      </w:r>
    </w:p>
    <w:p w14:paraId="073B6013" w14:textId="77777777" w:rsidR="00F83AC2" w:rsidRPr="00810375" w:rsidRDefault="00F83AC2" w:rsidP="00F83AC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>P R E S E N T E.</w:t>
      </w:r>
    </w:p>
    <w:p w14:paraId="0BE15B5F" w14:textId="5555CB3F" w:rsidR="00F83AC2" w:rsidRPr="00810375" w:rsidRDefault="00F83AC2" w:rsidP="00F83AC2">
      <w:pPr>
        <w:jc w:val="both"/>
        <w:rPr>
          <w:rFonts w:ascii="Times New Roman" w:hAnsi="Times New Roman" w:cs="Times New Roman"/>
          <w:sz w:val="24"/>
          <w:szCs w:val="24"/>
        </w:rPr>
      </w:pPr>
      <w:r w:rsidRPr="00810375">
        <w:rPr>
          <w:rFonts w:ascii="Times New Roman" w:hAnsi="Times New Roman" w:cs="Times New Roman"/>
          <w:sz w:val="24"/>
          <w:szCs w:val="24"/>
        </w:rPr>
        <w:t>Atendiendo a lo dispuesto en artículo 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103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segundo párrafo</w:t>
      </w:r>
      <w:r w:rsidRPr="00810375">
        <w:rPr>
          <w:rFonts w:ascii="Times New Roman" w:hAnsi="Times New Roman" w:cs="Times New Roman"/>
          <w:sz w:val="24"/>
          <w:szCs w:val="24"/>
        </w:rPr>
        <w:t xml:space="preserve"> de los </w:t>
      </w:r>
      <w:r w:rsidRPr="00810375">
        <w:rPr>
          <w:rFonts w:ascii="Times New Roman" w:hAnsi="Times New Roman" w:cs="Times New Roman"/>
          <w:i/>
          <w:sz w:val="24"/>
          <w:szCs w:val="24"/>
        </w:rPr>
        <w:t>LINEAMIENTOS PARA EL EJERCICIO, CONTROL Y COMPROBACION DEL GASTO PÚBLICO DESTINADO AL PAGO DE VIATICOS, PASAJES Y DEMAS EROGACIONES RELACIONADAS CON LAS COMISIONES OFICIALES EFECTUADAS POR LAS PERSONAS SERVIDORAS PÚBLICAS DE</w:t>
      </w:r>
      <w:r>
        <w:rPr>
          <w:rFonts w:ascii="Times New Roman" w:hAnsi="Times New Roman" w:cs="Times New Roman"/>
          <w:i/>
          <w:sz w:val="24"/>
          <w:szCs w:val="24"/>
        </w:rPr>
        <w:t>L INSTITUTO PARA EL DESARROLLO DEL PUEBLO MAYA Y LAS COMUNIDADES INDIGENAS</w:t>
      </w:r>
      <w:r w:rsidRPr="00810375">
        <w:rPr>
          <w:rFonts w:ascii="Times New Roman" w:hAnsi="Times New Roman" w:cs="Times New Roman"/>
          <w:i/>
          <w:sz w:val="24"/>
          <w:szCs w:val="24"/>
        </w:rPr>
        <w:t xml:space="preserve"> DEL ESTADO DE QUINTANA ROO</w:t>
      </w:r>
      <w:r w:rsidRPr="00810375">
        <w:rPr>
          <w:rFonts w:ascii="Times New Roman" w:hAnsi="Times New Roman" w:cs="Times New Roman"/>
          <w:sz w:val="24"/>
          <w:szCs w:val="24"/>
        </w:rPr>
        <w:t>, se expide el presente para efectos de acreditar las operaciones efectuadas no comprobables por concepto de viáticos, por la cantidad de</w:t>
      </w:r>
      <w:r w:rsidR="00CD52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$ </w:t>
      </w:r>
      <w:r w:rsidR="00932A8D">
        <w:rPr>
          <w:rFonts w:ascii="Times New Roman" w:hAnsi="Times New Roman" w:cs="Times New Roman"/>
          <w:sz w:val="24"/>
          <w:szCs w:val="24"/>
        </w:rPr>
        <w:t xml:space="preserve">1,407.72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517BD">
        <w:rPr>
          <w:rFonts w:ascii="Times New Roman" w:hAnsi="Times New Roman" w:cs="Times New Roman"/>
          <w:sz w:val="24"/>
          <w:szCs w:val="24"/>
        </w:rPr>
        <w:t>Mil cuatrocientos siete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17B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2/100 MN), </w:t>
      </w:r>
      <w:r w:rsidRPr="00DF0929">
        <w:rPr>
          <w:rFonts w:ascii="Times New Roman" w:hAnsi="Times New Roman" w:cs="Times New Roman"/>
          <w:sz w:val="24"/>
          <w:szCs w:val="24"/>
        </w:rPr>
        <w:t>derivadas a la comisión que me fue encomendad</w:t>
      </w:r>
      <w:r>
        <w:rPr>
          <w:rFonts w:ascii="Times New Roman" w:hAnsi="Times New Roman" w:cs="Times New Roman"/>
          <w:sz w:val="24"/>
          <w:szCs w:val="24"/>
        </w:rPr>
        <w:t xml:space="preserve">a, con motivo de </w:t>
      </w:r>
      <w:r w:rsidRPr="001C1BAC">
        <w:rPr>
          <w:rFonts w:ascii="Times New Roman" w:hAnsi="Times New Roman" w:cs="Times New Roman"/>
          <w:sz w:val="24"/>
          <w:szCs w:val="24"/>
        </w:rPr>
        <w:t xml:space="preserve">apoyar operativamente </w:t>
      </w:r>
      <w:r w:rsidRPr="004A7E97">
        <w:rPr>
          <w:rFonts w:ascii="Times New Roman" w:hAnsi="Times New Roman" w:cs="Times New Roman"/>
          <w:sz w:val="24"/>
          <w:szCs w:val="24"/>
        </w:rPr>
        <w:t>en</w:t>
      </w:r>
      <w:r w:rsidRPr="009774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="008A78E5">
        <w:rPr>
          <w:rFonts w:ascii="Times New Roman" w:hAnsi="Times New Roman" w:cs="Times New Roman"/>
          <w:sz w:val="24"/>
          <w:szCs w:val="24"/>
        </w:rPr>
        <w:t xml:space="preserve">entrega del </w:t>
      </w:r>
      <w:r w:rsidR="00F46106">
        <w:rPr>
          <w:rFonts w:ascii="Times New Roman" w:hAnsi="Times New Roman" w:cs="Times New Roman"/>
          <w:sz w:val="24"/>
          <w:szCs w:val="24"/>
        </w:rPr>
        <w:t xml:space="preserve">apoyo a Dignatarias y Dignatarios Mayas </w:t>
      </w:r>
      <w:r w:rsidR="00C74D7F">
        <w:rPr>
          <w:rFonts w:ascii="Times New Roman" w:hAnsi="Times New Roman" w:cs="Times New Roman"/>
          <w:sz w:val="24"/>
          <w:szCs w:val="24"/>
        </w:rPr>
        <w:t xml:space="preserve">que se </w:t>
      </w:r>
      <w:r>
        <w:rPr>
          <w:rFonts w:ascii="Times New Roman" w:hAnsi="Times New Roman" w:cs="Times New Roman"/>
          <w:sz w:val="24"/>
          <w:szCs w:val="24"/>
        </w:rPr>
        <w:t>llevó a cabo</w:t>
      </w:r>
      <w:r w:rsidRPr="004A7E97">
        <w:rPr>
          <w:rFonts w:ascii="Times New Roman" w:hAnsi="Times New Roman" w:cs="Times New Roman"/>
          <w:sz w:val="24"/>
          <w:szCs w:val="24"/>
        </w:rPr>
        <w:t xml:space="preserve"> </w:t>
      </w:r>
      <w:r w:rsidR="00C74D7F">
        <w:rPr>
          <w:rFonts w:ascii="Times New Roman" w:hAnsi="Times New Roman" w:cs="Times New Roman"/>
          <w:sz w:val="24"/>
          <w:szCs w:val="24"/>
        </w:rPr>
        <w:t>los</w:t>
      </w:r>
      <w:r>
        <w:rPr>
          <w:rFonts w:ascii="Times New Roman" w:hAnsi="Times New Roman" w:cs="Times New Roman"/>
          <w:sz w:val="24"/>
          <w:szCs w:val="24"/>
        </w:rPr>
        <w:t xml:space="preserve"> día</w:t>
      </w:r>
      <w:r w:rsidR="00C74D7F">
        <w:rPr>
          <w:rFonts w:ascii="Times New Roman" w:hAnsi="Times New Roman" w:cs="Times New Roman"/>
          <w:sz w:val="24"/>
          <w:szCs w:val="24"/>
        </w:rPr>
        <w:t>s</w:t>
      </w:r>
      <w:r w:rsidRPr="00096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96E82">
        <w:rPr>
          <w:rFonts w:ascii="Times New Roman" w:hAnsi="Times New Roman" w:cs="Times New Roman"/>
          <w:sz w:val="24"/>
          <w:szCs w:val="24"/>
        </w:rPr>
        <w:t>2 de</w:t>
      </w:r>
      <w:r w:rsidR="00203D68">
        <w:rPr>
          <w:rFonts w:ascii="Times New Roman" w:hAnsi="Times New Roman" w:cs="Times New Roman"/>
          <w:sz w:val="24"/>
          <w:szCs w:val="24"/>
        </w:rPr>
        <w:t xml:space="preserve"> Abril</w:t>
      </w:r>
      <w:r w:rsidRPr="00096E82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096E82">
        <w:rPr>
          <w:rFonts w:ascii="Times New Roman" w:hAnsi="Times New Roman" w:cs="Times New Roman"/>
          <w:sz w:val="24"/>
          <w:szCs w:val="24"/>
        </w:rPr>
        <w:t xml:space="preserve"> 202</w:t>
      </w:r>
      <w:r w:rsidR="00203D6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en la</w:t>
      </w:r>
      <w:r w:rsidR="00203D6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comunidad</w:t>
      </w:r>
      <w:r w:rsidR="00203D68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indígena</w:t>
      </w:r>
      <w:r w:rsidR="00203D6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="00203D68">
        <w:rPr>
          <w:rFonts w:ascii="Times New Roman" w:hAnsi="Times New Roman" w:cs="Times New Roman"/>
          <w:sz w:val="24"/>
          <w:szCs w:val="24"/>
        </w:rPr>
        <w:t xml:space="preserve"> </w:t>
      </w:r>
      <w:r w:rsidR="003F4AAC" w:rsidRPr="003F4AAC">
        <w:rPr>
          <w:rFonts w:ascii="Times New Roman" w:hAnsi="Times New Roman" w:cs="Times New Roman"/>
          <w:sz w:val="24"/>
          <w:szCs w:val="24"/>
        </w:rPr>
        <w:t>Chancah Veracruz, Tixcacal Guardia, Cruz Parlante, Yaxley, X-Yatil y Chumpon del municipio de Felipe Carrillo Puerto, Cabecera municipal de Tulum y Kantunilkin del municipio de Lazaro Cardenas</w:t>
      </w:r>
      <w:r w:rsidRPr="000C7CD9">
        <w:rPr>
          <w:rFonts w:ascii="Times New Roman" w:hAnsi="Times New Roman" w:cs="Times New Roman"/>
          <w:sz w:val="24"/>
          <w:szCs w:val="24"/>
        </w:rPr>
        <w:t>,</w:t>
      </w:r>
      <w:r w:rsidRPr="00810375">
        <w:rPr>
          <w:rFonts w:ascii="Times New Roman" w:hAnsi="Times New Roman" w:cs="Times New Roman"/>
          <w:sz w:val="24"/>
          <w:szCs w:val="24"/>
        </w:rPr>
        <w:t xml:space="preserve"> en los términos que se detallan a continuación.                                                           </w:t>
      </w:r>
    </w:p>
    <w:tbl>
      <w:tblPr>
        <w:tblStyle w:val="Tablaconcuadrcula"/>
        <w:tblW w:w="0" w:type="auto"/>
        <w:tblInd w:w="1271" w:type="dxa"/>
        <w:tblLook w:val="04A0" w:firstRow="1" w:lastRow="0" w:firstColumn="1" w:lastColumn="0" w:noHBand="0" w:noVBand="1"/>
      </w:tblPr>
      <w:tblGrid>
        <w:gridCol w:w="3143"/>
        <w:gridCol w:w="3236"/>
      </w:tblGrid>
      <w:tr w:rsidR="00F83AC2" w:rsidRPr="00810375" w14:paraId="0FC55CDB" w14:textId="77777777" w:rsidTr="00F95D19">
        <w:tc>
          <w:tcPr>
            <w:tcW w:w="6379" w:type="dxa"/>
            <w:gridSpan w:val="2"/>
          </w:tcPr>
          <w:p w14:paraId="5F7B1444" w14:textId="1712E8D7" w:rsidR="00F83AC2" w:rsidRPr="00810375" w:rsidRDefault="00F83AC2" w:rsidP="003F4AA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 xml:space="preserve">No de oficio de comisión: </w:t>
            </w:r>
            <w:r w:rsidRPr="005F7C6E">
              <w:rPr>
                <w:b/>
                <w:bCs/>
                <w:lang w:val="es-ES"/>
              </w:rPr>
              <w:t>INMAYA/DG/</w:t>
            </w:r>
            <w:r w:rsidR="003F4AAC">
              <w:rPr>
                <w:b/>
                <w:bCs/>
                <w:lang w:val="es-ES"/>
              </w:rPr>
              <w:t>0250</w:t>
            </w:r>
            <w:r w:rsidRPr="003F4AA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72444" w:rsidRPr="00472444">
              <w:rPr>
                <w:b/>
                <w:bCs/>
                <w:lang w:val="es-ES"/>
              </w:rPr>
              <w:t>IV</w:t>
            </w:r>
            <w:r w:rsidRPr="005F7C6E">
              <w:rPr>
                <w:b/>
                <w:bCs/>
                <w:lang w:val="es-ES"/>
              </w:rPr>
              <w:t>/202</w:t>
            </w:r>
            <w:r w:rsidR="00472444">
              <w:rPr>
                <w:b/>
                <w:bCs/>
                <w:lang w:val="es-ES"/>
              </w:rPr>
              <w:t>6</w:t>
            </w:r>
          </w:p>
        </w:tc>
      </w:tr>
      <w:tr w:rsidR="00F83AC2" w:rsidRPr="00810375" w14:paraId="00E5330C" w14:textId="77777777" w:rsidTr="00F95D19">
        <w:tc>
          <w:tcPr>
            <w:tcW w:w="3143" w:type="dxa"/>
          </w:tcPr>
          <w:p w14:paraId="21880378" w14:textId="77777777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>Monto total otorgado</w:t>
            </w:r>
          </w:p>
        </w:tc>
        <w:tc>
          <w:tcPr>
            <w:tcW w:w="3236" w:type="dxa"/>
          </w:tcPr>
          <w:p w14:paraId="79F9D820" w14:textId="77777777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>Monto equivalente al 100%</w:t>
            </w:r>
          </w:p>
        </w:tc>
      </w:tr>
      <w:tr w:rsidR="00F83AC2" w:rsidRPr="00810375" w14:paraId="5AE176C0" w14:textId="77777777" w:rsidTr="00F95D19">
        <w:trPr>
          <w:trHeight w:val="218"/>
        </w:trPr>
        <w:tc>
          <w:tcPr>
            <w:tcW w:w="3143" w:type="dxa"/>
          </w:tcPr>
          <w:p w14:paraId="73E40ABB" w14:textId="4C96A8CB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F1657">
              <w:rPr>
                <w:rFonts w:ascii="Times New Roman" w:hAnsi="Times New Roman" w:cs="Times New Roman"/>
                <w:sz w:val="24"/>
                <w:szCs w:val="24"/>
              </w:rPr>
              <w:t>1,407.72</w:t>
            </w:r>
          </w:p>
        </w:tc>
        <w:tc>
          <w:tcPr>
            <w:tcW w:w="3236" w:type="dxa"/>
          </w:tcPr>
          <w:p w14:paraId="0E7C8AB2" w14:textId="1185FFDF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F1657">
              <w:rPr>
                <w:rFonts w:ascii="Times New Roman" w:hAnsi="Times New Roman" w:cs="Times New Roman"/>
                <w:sz w:val="24"/>
                <w:szCs w:val="24"/>
              </w:rPr>
              <w:t>1,407.72</w:t>
            </w:r>
          </w:p>
        </w:tc>
      </w:tr>
    </w:tbl>
    <w:p w14:paraId="16958469" w14:textId="77777777" w:rsidR="00F83AC2" w:rsidRPr="00810375" w:rsidRDefault="00F83AC2" w:rsidP="00F83A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8926" w:type="dxa"/>
        <w:tblInd w:w="0" w:type="dxa"/>
        <w:tblLook w:val="04A0" w:firstRow="1" w:lastRow="0" w:firstColumn="1" w:lastColumn="0" w:noHBand="0" w:noVBand="1"/>
      </w:tblPr>
      <w:tblGrid>
        <w:gridCol w:w="1696"/>
        <w:gridCol w:w="5103"/>
        <w:gridCol w:w="2127"/>
      </w:tblGrid>
      <w:tr w:rsidR="00F83AC2" w:rsidRPr="00810375" w14:paraId="489D477C" w14:textId="77777777" w:rsidTr="00F95D19">
        <w:tc>
          <w:tcPr>
            <w:tcW w:w="8926" w:type="dxa"/>
            <w:gridSpan w:val="3"/>
          </w:tcPr>
          <w:p w14:paraId="01056FC3" w14:textId="77777777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b/>
                <w:sz w:val="24"/>
                <w:szCs w:val="24"/>
              </w:rPr>
              <w:t>Desglose de Operaciones No comprobables por Concepto de Viáticos</w:t>
            </w:r>
          </w:p>
        </w:tc>
      </w:tr>
      <w:tr w:rsidR="00F83AC2" w:rsidRPr="00810375" w14:paraId="125F9352" w14:textId="77777777" w:rsidTr="00F95D19">
        <w:tc>
          <w:tcPr>
            <w:tcW w:w="1696" w:type="dxa"/>
          </w:tcPr>
          <w:p w14:paraId="54CC2A00" w14:textId="77777777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5103" w:type="dxa"/>
          </w:tcPr>
          <w:p w14:paraId="37743205" w14:textId="77777777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b/>
                <w:sz w:val="24"/>
                <w:szCs w:val="24"/>
              </w:rPr>
              <w:t>CONCEPTO</w:t>
            </w:r>
          </w:p>
        </w:tc>
        <w:tc>
          <w:tcPr>
            <w:tcW w:w="2127" w:type="dxa"/>
          </w:tcPr>
          <w:p w14:paraId="7FAFB27E" w14:textId="77777777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75">
              <w:rPr>
                <w:rFonts w:ascii="Times New Roman" w:hAnsi="Times New Roman" w:cs="Times New Roman"/>
                <w:b/>
                <w:sz w:val="24"/>
                <w:szCs w:val="24"/>
              </w:rPr>
              <w:t>IMPORTE DEL GASTO</w:t>
            </w:r>
          </w:p>
        </w:tc>
      </w:tr>
      <w:tr w:rsidR="00F83AC2" w:rsidRPr="00810375" w14:paraId="701CA5B3" w14:textId="77777777" w:rsidTr="00F95D19">
        <w:trPr>
          <w:trHeight w:val="597"/>
        </w:trPr>
        <w:tc>
          <w:tcPr>
            <w:tcW w:w="1696" w:type="dxa"/>
          </w:tcPr>
          <w:p w14:paraId="77A37AE4" w14:textId="77777777" w:rsidR="00F83AC2" w:rsidRDefault="00F83AC2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E6F51" w14:textId="7E2A51CE" w:rsidR="00F83AC2" w:rsidRPr="00810375" w:rsidRDefault="00E56949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F83A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F83AC2" w:rsidRPr="0081037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14:paraId="1FF1653F" w14:textId="77777777" w:rsidR="00F83AC2" w:rsidRPr="00810375" w:rsidRDefault="00F83AC2" w:rsidP="00F95D19">
            <w:pPr>
              <w:spacing w:after="160"/>
              <w:ind w:right="-2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Pago de almuerzo y cena, así como de diferentes snacks entre comidas.</w:t>
            </w:r>
          </w:p>
        </w:tc>
        <w:tc>
          <w:tcPr>
            <w:tcW w:w="2127" w:type="dxa"/>
          </w:tcPr>
          <w:p w14:paraId="0AC5EE2B" w14:textId="77777777" w:rsidR="00F83AC2" w:rsidRDefault="00F83AC2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E97A6" w14:textId="6A87A689" w:rsidR="00F83AC2" w:rsidRPr="00810375" w:rsidRDefault="00F83AC2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56949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E56949" w:rsidRPr="00810375" w14:paraId="249B4AA9" w14:textId="77777777" w:rsidTr="00F95D19">
        <w:trPr>
          <w:trHeight w:val="597"/>
        </w:trPr>
        <w:tc>
          <w:tcPr>
            <w:tcW w:w="1696" w:type="dxa"/>
          </w:tcPr>
          <w:p w14:paraId="2C768F7F" w14:textId="77777777" w:rsidR="00E56949" w:rsidRDefault="00E56949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BD07B" w14:textId="5791553D" w:rsidR="00E56949" w:rsidRPr="00810375" w:rsidRDefault="00E56949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/04</w:t>
            </w:r>
            <w:r w:rsidRPr="0081037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14:paraId="5229D440" w14:textId="77777777" w:rsidR="00E56949" w:rsidRPr="00810375" w:rsidRDefault="00E56949" w:rsidP="00F95D19">
            <w:pPr>
              <w:spacing w:after="160"/>
              <w:ind w:right="-2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Pago de almuerzo y cena, así como de diferentes snacks entre comidas.</w:t>
            </w:r>
          </w:p>
        </w:tc>
        <w:tc>
          <w:tcPr>
            <w:tcW w:w="2127" w:type="dxa"/>
          </w:tcPr>
          <w:p w14:paraId="29C085BA" w14:textId="77777777" w:rsidR="00E56949" w:rsidRDefault="00E56949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6E851" w14:textId="20CE88E9" w:rsidR="00E56949" w:rsidRPr="00810375" w:rsidRDefault="00E56949" w:rsidP="00F95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204FD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83AC2" w:rsidRPr="00810375" w14:paraId="28C661D6" w14:textId="77777777" w:rsidTr="00F95D19">
        <w:trPr>
          <w:gridBefore w:val="2"/>
          <w:wBefore w:w="6799" w:type="dxa"/>
          <w:trHeight w:val="70"/>
        </w:trPr>
        <w:tc>
          <w:tcPr>
            <w:tcW w:w="2127" w:type="dxa"/>
          </w:tcPr>
          <w:p w14:paraId="160DC189" w14:textId="26CC896A" w:rsidR="00F83AC2" w:rsidRPr="00810375" w:rsidRDefault="00F83AC2" w:rsidP="00F95D1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04FD5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14:paraId="7DEC4B57" w14:textId="77777777" w:rsidR="00F83AC2" w:rsidRDefault="00F83AC2" w:rsidP="00F83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75">
        <w:rPr>
          <w:rFonts w:ascii="Times New Roman" w:hAnsi="Times New Roman" w:cs="Times New Roman"/>
          <w:b/>
          <w:sz w:val="24"/>
          <w:szCs w:val="24"/>
        </w:rPr>
        <w:t xml:space="preserve">ATENTAMENTE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  AUTORIZO</w:t>
      </w:r>
    </w:p>
    <w:p w14:paraId="178F625E" w14:textId="77777777" w:rsidR="00F83AC2" w:rsidRPr="00810375" w:rsidRDefault="00F83AC2" w:rsidP="00F83A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_______________________________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10375">
        <w:rPr>
          <w:rFonts w:ascii="Times New Roman" w:hAnsi="Times New Roman" w:cs="Times New Roman"/>
          <w:b/>
          <w:sz w:val="24"/>
          <w:szCs w:val="24"/>
        </w:rPr>
        <w:t xml:space="preserve">                   ___________________________</w:t>
      </w:r>
    </w:p>
    <w:p w14:paraId="72BD5F6D" w14:textId="77777777" w:rsidR="00F83AC2" w:rsidRPr="00810375" w:rsidRDefault="00F83AC2" w:rsidP="00F83AC2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center"/>
        <w:rPr>
          <w:rFonts w:ascii="Times New Roman" w:eastAsia="Montserrat" w:hAnsi="Times New Roman" w:cs="Times New Roman"/>
          <w:b/>
          <w:sz w:val="24"/>
          <w:szCs w:val="24"/>
        </w:rPr>
      </w:pPr>
      <w:r>
        <w:rPr>
          <w:rFonts w:ascii="Times New Roman" w:eastAsia="Montserrat" w:hAnsi="Times New Roman" w:cs="Times New Roman"/>
          <w:b/>
          <w:sz w:val="24"/>
          <w:szCs w:val="24"/>
        </w:rPr>
        <w:t xml:space="preserve">C. LUIS MIGUEL JAIME SANCHEZ                  </w:t>
      </w:r>
      <w:r w:rsidRPr="00810375">
        <w:rPr>
          <w:rFonts w:ascii="Times New Roman" w:eastAsia="Montserrat" w:hAnsi="Times New Roman" w:cs="Times New Roman"/>
          <w:b/>
          <w:sz w:val="24"/>
          <w:szCs w:val="24"/>
        </w:rPr>
        <w:t xml:space="preserve"> LIC. EDER ENRIQUE CHUC CEN</w:t>
      </w:r>
    </w:p>
    <w:p w14:paraId="6602CA09" w14:textId="77777777" w:rsidR="00F83AC2" w:rsidRDefault="00F83AC2" w:rsidP="00F83AC2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Times New Roman" w:eastAsia="Montserrat" w:hAnsi="Times New Roman" w:cs="Times New Roman"/>
          <w:b/>
          <w:sz w:val="20"/>
          <w:szCs w:val="20"/>
        </w:rPr>
      </w:pPr>
    </w:p>
    <w:p w14:paraId="140DBBC6" w14:textId="77777777" w:rsidR="00F83AC2" w:rsidRDefault="00F83AC2" w:rsidP="00F83AC2">
      <w:pPr>
        <w:spacing w:line="360" w:lineRule="auto"/>
        <w:ind w:right="-234"/>
        <w:rPr>
          <w:noProof/>
        </w:rPr>
      </w:pPr>
      <w:r w:rsidRPr="00B579B3">
        <w:rPr>
          <w:rFonts w:ascii="Times New Roman" w:eastAsia="Montserrat" w:hAnsi="Times New Roman" w:cs="Times New Roman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65BB71" wp14:editId="32D4ADDA">
                <wp:simplePos x="0" y="0"/>
                <wp:positionH relativeFrom="margin">
                  <wp:align>left</wp:align>
                </wp:positionH>
                <wp:positionV relativeFrom="paragraph">
                  <wp:posOffset>44874</wp:posOffset>
                </wp:positionV>
                <wp:extent cx="5695950" cy="777240"/>
                <wp:effectExtent l="0" t="0" r="0" b="381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95D45" w14:textId="77777777" w:rsidR="00F83AC2" w:rsidRPr="00BC173F" w:rsidRDefault="00F83AC2" w:rsidP="00F83AC2">
                            <w:pPr>
                              <w:jc w:val="both"/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</w:pPr>
                            <w:r w:rsidRPr="00BC173F"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>“Bajo protesta de decir verdad, manifiesto que la presente comprobación de viáticos otorgados, se realizó tomando en consideración que en la zona rural denominada;</w:t>
                            </w:r>
                            <w:r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 xml:space="preserve"> José María Morelos,</w:t>
                            </w:r>
                            <w:r w:rsidRPr="00BC173F"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  <w:t xml:space="preserve"> no se localizaron establecimientos comerciales con expedición de comprobantes fiscales digitales”.</w:t>
                            </w:r>
                          </w:p>
                          <w:p w14:paraId="334C09F8" w14:textId="77777777" w:rsidR="00F83AC2" w:rsidRPr="00D9431C" w:rsidRDefault="00F83AC2" w:rsidP="00F83AC2">
                            <w:pPr>
                              <w:jc w:val="both"/>
                              <w:rPr>
                                <w:rFonts w:ascii="Montserrat" w:eastAsia="Montserrat" w:hAnsi="Montserrat" w:cs="Montserrat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5BB7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3.55pt;width:448.5pt;height:61.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" stroked="f">
                <v:textbox>
                  <w:txbxContent>
                    <w:p w14:paraId="65095D45" w14:textId="77777777" w:rsidR="00F83AC2" w:rsidRPr="00BC173F" w:rsidRDefault="00F83AC2" w:rsidP="00F83AC2">
                      <w:pPr>
                        <w:jc w:val="both"/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</w:pPr>
                      <w:r w:rsidRPr="00BC173F"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>“Bajo protesta de decir verdad, manifiesto que la presente comprobación de viáticos otorgados, se realizó tomando en consideración que en la zona rural denominada;</w:t>
                      </w:r>
                      <w:r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 xml:space="preserve"> José María Morelos,</w:t>
                      </w:r>
                      <w:r w:rsidRPr="00BC173F"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  <w:t xml:space="preserve"> no se localizaron establecimientos comerciales con expedición de comprobantes fiscales digitales”.</w:t>
                      </w:r>
                    </w:p>
                    <w:p w14:paraId="334C09F8" w14:textId="77777777" w:rsidR="00F83AC2" w:rsidRPr="00D9431C" w:rsidRDefault="00F83AC2" w:rsidP="00F83AC2">
                      <w:pPr>
                        <w:jc w:val="both"/>
                        <w:rPr>
                          <w:rFonts w:ascii="Montserrat" w:eastAsia="Montserrat" w:hAnsi="Montserrat" w:cs="Montserrat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E9621C" w14:textId="452D20AE" w:rsidR="00F83AC2" w:rsidRDefault="00F83AC2" w:rsidP="00F83AC2">
      <w:pPr>
        <w:spacing w:line="360" w:lineRule="auto"/>
        <w:ind w:right="-234"/>
        <w:rPr>
          <w:noProof/>
        </w:rPr>
      </w:pPr>
      <w:r>
        <w:rPr>
          <w:noProof/>
        </w:rPr>
        <w:lastRenderedPageBreak/>
        <w:t xml:space="preserve"> </w:t>
      </w:r>
      <w:r w:rsidR="00225D21">
        <w:rPr>
          <w:noProof/>
        </w:rPr>
        <w:drawing>
          <wp:inline distT="0" distB="0" distL="0" distR="0" wp14:anchorId="5B7D0CCE" wp14:editId="2FED59C2">
            <wp:extent cx="5612130" cy="7482840"/>
            <wp:effectExtent l="0" t="0" r="7620" b="3810"/>
            <wp:docPr id="109483871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5DE8C" w14:textId="77777777" w:rsidR="00B45B28" w:rsidRDefault="00B45B28" w:rsidP="00BC35C7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4"/>
          <w:szCs w:val="14"/>
        </w:rPr>
      </w:pPr>
    </w:p>
    <w:p w14:paraId="5C84FAE5" w14:textId="77777777" w:rsidR="00B45B28" w:rsidRDefault="00B45B28" w:rsidP="00BC35C7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4"/>
          <w:szCs w:val="14"/>
        </w:rPr>
      </w:pPr>
    </w:p>
    <w:p w14:paraId="2D923ED4" w14:textId="77777777" w:rsidR="00B45B28" w:rsidRDefault="00B45B28" w:rsidP="00BC35C7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4"/>
          <w:szCs w:val="14"/>
        </w:rPr>
      </w:pPr>
    </w:p>
    <w:p w14:paraId="16C6CCE7" w14:textId="77777777" w:rsidR="00B45B28" w:rsidRDefault="00B45B28" w:rsidP="00BC35C7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4"/>
          <w:szCs w:val="14"/>
        </w:rPr>
      </w:pPr>
    </w:p>
    <w:p w14:paraId="53F09A3F" w14:textId="719E14CE" w:rsidR="00BC35C7" w:rsidRDefault="002D5CAE" w:rsidP="00BC35C7">
      <w:pPr>
        <w:pBdr>
          <w:top w:val="nil"/>
          <w:left w:val="nil"/>
          <w:bottom w:val="nil"/>
          <w:right w:val="nil"/>
          <w:between w:val="nil"/>
        </w:pBdr>
        <w:tabs>
          <w:tab w:val="right" w:pos="8838"/>
        </w:tabs>
        <w:spacing w:after="0" w:line="240" w:lineRule="auto"/>
        <w:rPr>
          <w:rFonts w:ascii="Montserrat Medium" w:eastAsia="Montserrat" w:hAnsi="Montserrat Medium" w:cs="Montserrat"/>
          <w:color w:val="000000"/>
          <w:sz w:val="14"/>
          <w:szCs w:val="14"/>
        </w:rPr>
      </w:pPr>
      <w:r>
        <w:rPr>
          <w:noProof/>
        </w:rPr>
        <w:drawing>
          <wp:inline distT="0" distB="0" distL="0" distR="0" wp14:anchorId="1566C2DC" wp14:editId="26E13E60">
            <wp:extent cx="5612130" cy="7482840"/>
            <wp:effectExtent l="0" t="0" r="7620" b="3810"/>
            <wp:docPr id="5451635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35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FACCA" w14:textId="77777777" w:rsidR="00372477" w:rsidRDefault="00372477">
      <w:pPr>
        <w:spacing w:after="0" w:line="240" w:lineRule="auto"/>
      </w:pPr>
      <w:r>
        <w:separator/>
      </w:r>
    </w:p>
  </w:endnote>
  <w:endnote w:type="continuationSeparator" w:id="0">
    <w:p w14:paraId="7DFC4096" w14:textId="77777777" w:rsidR="00372477" w:rsidRDefault="00372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Montserrat Black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FC10" w14:textId="77777777" w:rsidR="00F16C02" w:rsidRDefault="00F16C0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7C46" w14:textId="77777777" w:rsidR="00F16C02" w:rsidRDefault="00F16C0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03BA" w14:textId="77777777" w:rsidR="00F16C02" w:rsidRDefault="00F16C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E5EC6" w14:textId="77777777" w:rsidR="00372477" w:rsidRDefault="00372477">
      <w:pPr>
        <w:spacing w:after="0" w:line="240" w:lineRule="auto"/>
      </w:pPr>
      <w:r>
        <w:separator/>
      </w:r>
    </w:p>
  </w:footnote>
  <w:footnote w:type="continuationSeparator" w:id="0">
    <w:p w14:paraId="15D1D472" w14:textId="77777777" w:rsidR="00372477" w:rsidRDefault="00372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3CBFF" w14:textId="77777777" w:rsidR="00F16C02" w:rsidRDefault="00F16C0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F322" w14:textId="77777777" w:rsidR="00F16C02" w:rsidRDefault="00776770" w:rsidP="00BA0CE7">
    <w:pPr>
      <w:pStyle w:val="Encabezado"/>
    </w:pPr>
    <w:r>
      <w:rPr>
        <w:noProof/>
        <w:lang w:eastAsia="es-MX"/>
      </w:rPr>
      <w:drawing>
        <wp:inline distT="0" distB="0" distL="0" distR="0" wp14:anchorId="59FC6669" wp14:editId="42F1B9DD">
          <wp:extent cx="1976755" cy="560537"/>
          <wp:effectExtent l="0" t="0" r="4445" b="0"/>
          <wp:docPr id="64051835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8377" cy="58651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noProof/>
        <w:lang w:eastAsia="es-MX"/>
      </w:rPr>
      <w:t xml:space="preserve">                                   </w:t>
    </w:r>
    <w:r w:rsidRPr="00D8501A">
      <w:rPr>
        <w:noProof/>
        <w:lang w:eastAsia="es-MX"/>
      </w:rPr>
      <w:drawing>
        <wp:inline distT="0" distB="0" distL="0" distR="0" wp14:anchorId="4E742674" wp14:editId="58F421CE">
          <wp:extent cx="2508250" cy="514350"/>
          <wp:effectExtent l="0" t="0" r="6350" b="0"/>
          <wp:docPr id="324942485" name="Imagen 324942485" descr="F:\LOGO INMAY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LOGO INMAYA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601" b="23683"/>
                  <a:stretch/>
                </pic:blipFill>
                <pic:spPr bwMode="auto">
                  <a:xfrm>
                    <a:off x="0" y="0"/>
                    <a:ext cx="25082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es-MX"/>
      </w:rPr>
      <w:t xml:space="preserve">              </w:t>
    </w:r>
  </w:p>
  <w:p w14:paraId="6C350D94" w14:textId="77777777" w:rsidR="00F16C02" w:rsidRDefault="00F16C0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2A15" w14:textId="77777777" w:rsidR="00F16C02" w:rsidRDefault="00F16C0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828"/>
    <w:rsid w:val="00001103"/>
    <w:rsid w:val="0000235D"/>
    <w:rsid w:val="00002828"/>
    <w:rsid w:val="000046E4"/>
    <w:rsid w:val="00017CAD"/>
    <w:rsid w:val="0002310D"/>
    <w:rsid w:val="0002367E"/>
    <w:rsid w:val="000328CC"/>
    <w:rsid w:val="00050CF3"/>
    <w:rsid w:val="0005130E"/>
    <w:rsid w:val="000517BD"/>
    <w:rsid w:val="00067FCD"/>
    <w:rsid w:val="00077AFD"/>
    <w:rsid w:val="00077DAE"/>
    <w:rsid w:val="00077EA9"/>
    <w:rsid w:val="000812BD"/>
    <w:rsid w:val="00081D03"/>
    <w:rsid w:val="0008667E"/>
    <w:rsid w:val="000877EC"/>
    <w:rsid w:val="00095352"/>
    <w:rsid w:val="0009606E"/>
    <w:rsid w:val="00096E82"/>
    <w:rsid w:val="000A0F53"/>
    <w:rsid w:val="000A68FF"/>
    <w:rsid w:val="000B1B7E"/>
    <w:rsid w:val="000B2B61"/>
    <w:rsid w:val="000B382B"/>
    <w:rsid w:val="000B52A2"/>
    <w:rsid w:val="000C57D0"/>
    <w:rsid w:val="000C7CD9"/>
    <w:rsid w:val="000D5B1C"/>
    <w:rsid w:val="000D665D"/>
    <w:rsid w:val="000E42B5"/>
    <w:rsid w:val="000F3598"/>
    <w:rsid w:val="000F4ECB"/>
    <w:rsid w:val="000F7080"/>
    <w:rsid w:val="00114B5C"/>
    <w:rsid w:val="00120532"/>
    <w:rsid w:val="001260DF"/>
    <w:rsid w:val="0013678D"/>
    <w:rsid w:val="00141C05"/>
    <w:rsid w:val="0015250F"/>
    <w:rsid w:val="00153948"/>
    <w:rsid w:val="00156C13"/>
    <w:rsid w:val="00171FC7"/>
    <w:rsid w:val="00175D4A"/>
    <w:rsid w:val="001821A8"/>
    <w:rsid w:val="001869E1"/>
    <w:rsid w:val="00186A18"/>
    <w:rsid w:val="00194188"/>
    <w:rsid w:val="00196DB4"/>
    <w:rsid w:val="00196F16"/>
    <w:rsid w:val="001A34D2"/>
    <w:rsid w:val="001B03DD"/>
    <w:rsid w:val="001B3391"/>
    <w:rsid w:val="001C1BAC"/>
    <w:rsid w:val="001D4C3E"/>
    <w:rsid w:val="001E56A0"/>
    <w:rsid w:val="001F7860"/>
    <w:rsid w:val="00201E81"/>
    <w:rsid w:val="00203D68"/>
    <w:rsid w:val="0020436B"/>
    <w:rsid w:val="00204FD5"/>
    <w:rsid w:val="00205E32"/>
    <w:rsid w:val="00207573"/>
    <w:rsid w:val="00221189"/>
    <w:rsid w:val="00223733"/>
    <w:rsid w:val="00225D21"/>
    <w:rsid w:val="002307CF"/>
    <w:rsid w:val="002314DA"/>
    <w:rsid w:val="00231F7D"/>
    <w:rsid w:val="00240689"/>
    <w:rsid w:val="00244A82"/>
    <w:rsid w:val="00252414"/>
    <w:rsid w:val="002547B6"/>
    <w:rsid w:val="00254CF0"/>
    <w:rsid w:val="00267232"/>
    <w:rsid w:val="00271317"/>
    <w:rsid w:val="00290144"/>
    <w:rsid w:val="002A0762"/>
    <w:rsid w:val="002A2DA8"/>
    <w:rsid w:val="002A5BCB"/>
    <w:rsid w:val="002C02FD"/>
    <w:rsid w:val="002C1A59"/>
    <w:rsid w:val="002C2679"/>
    <w:rsid w:val="002D0243"/>
    <w:rsid w:val="002D4C12"/>
    <w:rsid w:val="002D5CAE"/>
    <w:rsid w:val="002E122D"/>
    <w:rsid w:val="002E1F73"/>
    <w:rsid w:val="002E2089"/>
    <w:rsid w:val="002E30B6"/>
    <w:rsid w:val="002E3185"/>
    <w:rsid w:val="002F0ACB"/>
    <w:rsid w:val="002F1657"/>
    <w:rsid w:val="002F2155"/>
    <w:rsid w:val="00301E4F"/>
    <w:rsid w:val="003020B7"/>
    <w:rsid w:val="003063BF"/>
    <w:rsid w:val="00310F23"/>
    <w:rsid w:val="00313A83"/>
    <w:rsid w:val="003158F1"/>
    <w:rsid w:val="00316B4F"/>
    <w:rsid w:val="00325097"/>
    <w:rsid w:val="00325628"/>
    <w:rsid w:val="003315A8"/>
    <w:rsid w:val="00341431"/>
    <w:rsid w:val="00342321"/>
    <w:rsid w:val="00343984"/>
    <w:rsid w:val="00343EBF"/>
    <w:rsid w:val="00346CFF"/>
    <w:rsid w:val="00353D79"/>
    <w:rsid w:val="003650E6"/>
    <w:rsid w:val="00367CF8"/>
    <w:rsid w:val="003719D7"/>
    <w:rsid w:val="00372477"/>
    <w:rsid w:val="00374FFD"/>
    <w:rsid w:val="003802B6"/>
    <w:rsid w:val="00392F5A"/>
    <w:rsid w:val="00394EAA"/>
    <w:rsid w:val="003A15AA"/>
    <w:rsid w:val="003A4C0D"/>
    <w:rsid w:val="003B4638"/>
    <w:rsid w:val="003B5369"/>
    <w:rsid w:val="003B5BD1"/>
    <w:rsid w:val="003B7D8F"/>
    <w:rsid w:val="003C7379"/>
    <w:rsid w:val="003D5D52"/>
    <w:rsid w:val="003E102D"/>
    <w:rsid w:val="003E31A7"/>
    <w:rsid w:val="003F247F"/>
    <w:rsid w:val="003F4AAC"/>
    <w:rsid w:val="004022CE"/>
    <w:rsid w:val="004027AA"/>
    <w:rsid w:val="00402DAE"/>
    <w:rsid w:val="00407AFC"/>
    <w:rsid w:val="00422B0A"/>
    <w:rsid w:val="0042465E"/>
    <w:rsid w:val="00430224"/>
    <w:rsid w:val="0043557A"/>
    <w:rsid w:val="00446AE1"/>
    <w:rsid w:val="00460810"/>
    <w:rsid w:val="00464F83"/>
    <w:rsid w:val="00472444"/>
    <w:rsid w:val="004916D7"/>
    <w:rsid w:val="0049247E"/>
    <w:rsid w:val="00492CB5"/>
    <w:rsid w:val="004A2A14"/>
    <w:rsid w:val="004A2C34"/>
    <w:rsid w:val="004A772A"/>
    <w:rsid w:val="004A7E97"/>
    <w:rsid w:val="004C4F63"/>
    <w:rsid w:val="004C5765"/>
    <w:rsid w:val="004D1713"/>
    <w:rsid w:val="004D4B85"/>
    <w:rsid w:val="004D599C"/>
    <w:rsid w:val="004E447C"/>
    <w:rsid w:val="004E5B8F"/>
    <w:rsid w:val="004F47FC"/>
    <w:rsid w:val="004F7A5F"/>
    <w:rsid w:val="00501E4C"/>
    <w:rsid w:val="0050411E"/>
    <w:rsid w:val="00522C90"/>
    <w:rsid w:val="0052424C"/>
    <w:rsid w:val="00540F4F"/>
    <w:rsid w:val="0054498A"/>
    <w:rsid w:val="00545711"/>
    <w:rsid w:val="00546FE4"/>
    <w:rsid w:val="00547AF0"/>
    <w:rsid w:val="00550066"/>
    <w:rsid w:val="00554405"/>
    <w:rsid w:val="00560B09"/>
    <w:rsid w:val="00563E4A"/>
    <w:rsid w:val="0056736B"/>
    <w:rsid w:val="00571128"/>
    <w:rsid w:val="0057409C"/>
    <w:rsid w:val="00575F36"/>
    <w:rsid w:val="005828F5"/>
    <w:rsid w:val="005839AA"/>
    <w:rsid w:val="005874A9"/>
    <w:rsid w:val="00587C05"/>
    <w:rsid w:val="005919EF"/>
    <w:rsid w:val="00593DEA"/>
    <w:rsid w:val="005A0219"/>
    <w:rsid w:val="005A0FC9"/>
    <w:rsid w:val="005A2865"/>
    <w:rsid w:val="005A4984"/>
    <w:rsid w:val="005A5EC8"/>
    <w:rsid w:val="005A6E93"/>
    <w:rsid w:val="005B3A02"/>
    <w:rsid w:val="005C159F"/>
    <w:rsid w:val="005C460F"/>
    <w:rsid w:val="005C54A5"/>
    <w:rsid w:val="005C58AF"/>
    <w:rsid w:val="005D2E78"/>
    <w:rsid w:val="005D440B"/>
    <w:rsid w:val="005E0B19"/>
    <w:rsid w:val="005E52AE"/>
    <w:rsid w:val="005F3C5E"/>
    <w:rsid w:val="005F7435"/>
    <w:rsid w:val="005F7C6E"/>
    <w:rsid w:val="00603547"/>
    <w:rsid w:val="00620CF4"/>
    <w:rsid w:val="00623822"/>
    <w:rsid w:val="00627D0B"/>
    <w:rsid w:val="00636208"/>
    <w:rsid w:val="00643835"/>
    <w:rsid w:val="00647B0D"/>
    <w:rsid w:val="00663B77"/>
    <w:rsid w:val="006676E9"/>
    <w:rsid w:val="006727EE"/>
    <w:rsid w:val="006875C1"/>
    <w:rsid w:val="00691CEE"/>
    <w:rsid w:val="006924E7"/>
    <w:rsid w:val="006A054E"/>
    <w:rsid w:val="006B75B4"/>
    <w:rsid w:val="006C3F37"/>
    <w:rsid w:val="006F20D1"/>
    <w:rsid w:val="006F21C5"/>
    <w:rsid w:val="006F2867"/>
    <w:rsid w:val="006F3453"/>
    <w:rsid w:val="006F7B23"/>
    <w:rsid w:val="0070717B"/>
    <w:rsid w:val="00707A56"/>
    <w:rsid w:val="00717760"/>
    <w:rsid w:val="00720643"/>
    <w:rsid w:val="00732B22"/>
    <w:rsid w:val="0073364D"/>
    <w:rsid w:val="00734C3E"/>
    <w:rsid w:val="0075277F"/>
    <w:rsid w:val="00756BBA"/>
    <w:rsid w:val="00765865"/>
    <w:rsid w:val="0077580F"/>
    <w:rsid w:val="00776770"/>
    <w:rsid w:val="00776D6B"/>
    <w:rsid w:val="00780BB5"/>
    <w:rsid w:val="00781A79"/>
    <w:rsid w:val="00783B4F"/>
    <w:rsid w:val="0079618E"/>
    <w:rsid w:val="00796C6F"/>
    <w:rsid w:val="007A1BA2"/>
    <w:rsid w:val="007B46E6"/>
    <w:rsid w:val="007C61E9"/>
    <w:rsid w:val="007C6A8F"/>
    <w:rsid w:val="007D5F29"/>
    <w:rsid w:val="007D7B03"/>
    <w:rsid w:val="007E5AFC"/>
    <w:rsid w:val="007F0A72"/>
    <w:rsid w:val="007F2CB6"/>
    <w:rsid w:val="0080029D"/>
    <w:rsid w:val="00814BE5"/>
    <w:rsid w:val="0081679A"/>
    <w:rsid w:val="0081686E"/>
    <w:rsid w:val="00825086"/>
    <w:rsid w:val="008316B9"/>
    <w:rsid w:val="00836204"/>
    <w:rsid w:val="00843DD3"/>
    <w:rsid w:val="008443CD"/>
    <w:rsid w:val="008526F5"/>
    <w:rsid w:val="00874813"/>
    <w:rsid w:val="00881ADB"/>
    <w:rsid w:val="0089451B"/>
    <w:rsid w:val="00895E56"/>
    <w:rsid w:val="008A0A28"/>
    <w:rsid w:val="008A0A81"/>
    <w:rsid w:val="008A2716"/>
    <w:rsid w:val="008A41E1"/>
    <w:rsid w:val="008A78E5"/>
    <w:rsid w:val="008B4B1F"/>
    <w:rsid w:val="008B6253"/>
    <w:rsid w:val="008B7583"/>
    <w:rsid w:val="008C4607"/>
    <w:rsid w:val="008C76F7"/>
    <w:rsid w:val="008D3C4D"/>
    <w:rsid w:val="008D5DF3"/>
    <w:rsid w:val="008E283B"/>
    <w:rsid w:val="008F2C22"/>
    <w:rsid w:val="0090361F"/>
    <w:rsid w:val="00903DCC"/>
    <w:rsid w:val="0090590C"/>
    <w:rsid w:val="0091340C"/>
    <w:rsid w:val="00925389"/>
    <w:rsid w:val="00930846"/>
    <w:rsid w:val="00931862"/>
    <w:rsid w:val="00932A8D"/>
    <w:rsid w:val="00934E74"/>
    <w:rsid w:val="009425C8"/>
    <w:rsid w:val="00953E46"/>
    <w:rsid w:val="00956285"/>
    <w:rsid w:val="00961387"/>
    <w:rsid w:val="009671C1"/>
    <w:rsid w:val="00971903"/>
    <w:rsid w:val="009719AD"/>
    <w:rsid w:val="0097537A"/>
    <w:rsid w:val="0097742B"/>
    <w:rsid w:val="009827ED"/>
    <w:rsid w:val="0098376D"/>
    <w:rsid w:val="0098382E"/>
    <w:rsid w:val="009846B4"/>
    <w:rsid w:val="0099323D"/>
    <w:rsid w:val="00994D4F"/>
    <w:rsid w:val="009A67D8"/>
    <w:rsid w:val="009D4E82"/>
    <w:rsid w:val="009E1809"/>
    <w:rsid w:val="009E774A"/>
    <w:rsid w:val="009F0835"/>
    <w:rsid w:val="009F0FA9"/>
    <w:rsid w:val="009F3E9E"/>
    <w:rsid w:val="00A00F26"/>
    <w:rsid w:val="00A21A75"/>
    <w:rsid w:val="00A25D51"/>
    <w:rsid w:val="00A261A3"/>
    <w:rsid w:val="00A27BC9"/>
    <w:rsid w:val="00A31963"/>
    <w:rsid w:val="00A372C1"/>
    <w:rsid w:val="00A45066"/>
    <w:rsid w:val="00A47D23"/>
    <w:rsid w:val="00A52091"/>
    <w:rsid w:val="00A53729"/>
    <w:rsid w:val="00A574D8"/>
    <w:rsid w:val="00A75F91"/>
    <w:rsid w:val="00A7622D"/>
    <w:rsid w:val="00A80336"/>
    <w:rsid w:val="00A82990"/>
    <w:rsid w:val="00A8355C"/>
    <w:rsid w:val="00A84582"/>
    <w:rsid w:val="00A85910"/>
    <w:rsid w:val="00AA7963"/>
    <w:rsid w:val="00AB0F1A"/>
    <w:rsid w:val="00AB1650"/>
    <w:rsid w:val="00AC0B5C"/>
    <w:rsid w:val="00AC0C82"/>
    <w:rsid w:val="00AC13C9"/>
    <w:rsid w:val="00AC1EAC"/>
    <w:rsid w:val="00AC3BD4"/>
    <w:rsid w:val="00AD5E2D"/>
    <w:rsid w:val="00AE2512"/>
    <w:rsid w:val="00AE4C9E"/>
    <w:rsid w:val="00AE55CE"/>
    <w:rsid w:val="00AF135C"/>
    <w:rsid w:val="00AF332E"/>
    <w:rsid w:val="00B02F2E"/>
    <w:rsid w:val="00B051B0"/>
    <w:rsid w:val="00B06CB4"/>
    <w:rsid w:val="00B15608"/>
    <w:rsid w:val="00B15755"/>
    <w:rsid w:val="00B17335"/>
    <w:rsid w:val="00B1756B"/>
    <w:rsid w:val="00B22B03"/>
    <w:rsid w:val="00B23C23"/>
    <w:rsid w:val="00B248DF"/>
    <w:rsid w:val="00B24AED"/>
    <w:rsid w:val="00B25CFD"/>
    <w:rsid w:val="00B32FDF"/>
    <w:rsid w:val="00B3638A"/>
    <w:rsid w:val="00B45B28"/>
    <w:rsid w:val="00B5531C"/>
    <w:rsid w:val="00B5571F"/>
    <w:rsid w:val="00B6647B"/>
    <w:rsid w:val="00B725AD"/>
    <w:rsid w:val="00B829BD"/>
    <w:rsid w:val="00BB114E"/>
    <w:rsid w:val="00BB6809"/>
    <w:rsid w:val="00BC2383"/>
    <w:rsid w:val="00BC35C7"/>
    <w:rsid w:val="00BC673D"/>
    <w:rsid w:val="00BC6884"/>
    <w:rsid w:val="00BC7C76"/>
    <w:rsid w:val="00BD5A24"/>
    <w:rsid w:val="00BF5B8F"/>
    <w:rsid w:val="00C142C1"/>
    <w:rsid w:val="00C31BD1"/>
    <w:rsid w:val="00C35A7A"/>
    <w:rsid w:val="00C37668"/>
    <w:rsid w:val="00C42FAE"/>
    <w:rsid w:val="00C440C2"/>
    <w:rsid w:val="00C44A7E"/>
    <w:rsid w:val="00C624B7"/>
    <w:rsid w:val="00C626F4"/>
    <w:rsid w:val="00C659BA"/>
    <w:rsid w:val="00C70176"/>
    <w:rsid w:val="00C721C4"/>
    <w:rsid w:val="00C729F9"/>
    <w:rsid w:val="00C74D7F"/>
    <w:rsid w:val="00C76EEF"/>
    <w:rsid w:val="00C77BDE"/>
    <w:rsid w:val="00C834D9"/>
    <w:rsid w:val="00C85AA9"/>
    <w:rsid w:val="00C86F7F"/>
    <w:rsid w:val="00C90B92"/>
    <w:rsid w:val="00C91447"/>
    <w:rsid w:val="00CA0376"/>
    <w:rsid w:val="00CA2E9C"/>
    <w:rsid w:val="00CA7C8A"/>
    <w:rsid w:val="00CB099C"/>
    <w:rsid w:val="00CB26BA"/>
    <w:rsid w:val="00CB538B"/>
    <w:rsid w:val="00CD5275"/>
    <w:rsid w:val="00CF2CED"/>
    <w:rsid w:val="00CF488F"/>
    <w:rsid w:val="00D012F7"/>
    <w:rsid w:val="00D019CF"/>
    <w:rsid w:val="00D05A19"/>
    <w:rsid w:val="00D105E0"/>
    <w:rsid w:val="00D1388A"/>
    <w:rsid w:val="00D15DE5"/>
    <w:rsid w:val="00D245C4"/>
    <w:rsid w:val="00D333A8"/>
    <w:rsid w:val="00D4211E"/>
    <w:rsid w:val="00D51088"/>
    <w:rsid w:val="00D54617"/>
    <w:rsid w:val="00D56029"/>
    <w:rsid w:val="00D61FD6"/>
    <w:rsid w:val="00D63344"/>
    <w:rsid w:val="00D641A7"/>
    <w:rsid w:val="00D82E79"/>
    <w:rsid w:val="00D839F3"/>
    <w:rsid w:val="00D868EB"/>
    <w:rsid w:val="00D8744E"/>
    <w:rsid w:val="00D9431C"/>
    <w:rsid w:val="00DA6C67"/>
    <w:rsid w:val="00DA7C4F"/>
    <w:rsid w:val="00DB4A1C"/>
    <w:rsid w:val="00DC3D7A"/>
    <w:rsid w:val="00DD222A"/>
    <w:rsid w:val="00DD43B4"/>
    <w:rsid w:val="00DD48BB"/>
    <w:rsid w:val="00DE035C"/>
    <w:rsid w:val="00DF5B88"/>
    <w:rsid w:val="00DF67C6"/>
    <w:rsid w:val="00E03F8D"/>
    <w:rsid w:val="00E04442"/>
    <w:rsid w:val="00E116C2"/>
    <w:rsid w:val="00E15909"/>
    <w:rsid w:val="00E17C91"/>
    <w:rsid w:val="00E25541"/>
    <w:rsid w:val="00E259F2"/>
    <w:rsid w:val="00E40EFE"/>
    <w:rsid w:val="00E44547"/>
    <w:rsid w:val="00E52EC2"/>
    <w:rsid w:val="00E56949"/>
    <w:rsid w:val="00E618AC"/>
    <w:rsid w:val="00E61D25"/>
    <w:rsid w:val="00E64943"/>
    <w:rsid w:val="00E70B18"/>
    <w:rsid w:val="00E72452"/>
    <w:rsid w:val="00E72E0C"/>
    <w:rsid w:val="00E77334"/>
    <w:rsid w:val="00E84D75"/>
    <w:rsid w:val="00E957A8"/>
    <w:rsid w:val="00EA4D93"/>
    <w:rsid w:val="00EA5139"/>
    <w:rsid w:val="00EB138F"/>
    <w:rsid w:val="00EB62C9"/>
    <w:rsid w:val="00EC3478"/>
    <w:rsid w:val="00EE52E0"/>
    <w:rsid w:val="00EE54FA"/>
    <w:rsid w:val="00EF0D14"/>
    <w:rsid w:val="00F00DA6"/>
    <w:rsid w:val="00F03F26"/>
    <w:rsid w:val="00F04948"/>
    <w:rsid w:val="00F07091"/>
    <w:rsid w:val="00F16C02"/>
    <w:rsid w:val="00F2186E"/>
    <w:rsid w:val="00F2206E"/>
    <w:rsid w:val="00F37F17"/>
    <w:rsid w:val="00F4064A"/>
    <w:rsid w:val="00F40ABC"/>
    <w:rsid w:val="00F46106"/>
    <w:rsid w:val="00F55A13"/>
    <w:rsid w:val="00F65CEE"/>
    <w:rsid w:val="00F6651D"/>
    <w:rsid w:val="00F6782B"/>
    <w:rsid w:val="00F71F10"/>
    <w:rsid w:val="00F745C3"/>
    <w:rsid w:val="00F83AC2"/>
    <w:rsid w:val="00F851F4"/>
    <w:rsid w:val="00F85876"/>
    <w:rsid w:val="00F9667B"/>
    <w:rsid w:val="00FA2BCC"/>
    <w:rsid w:val="00FA3EAD"/>
    <w:rsid w:val="00FA6DB6"/>
    <w:rsid w:val="00FA76FA"/>
    <w:rsid w:val="00FB0D0A"/>
    <w:rsid w:val="00FB12D2"/>
    <w:rsid w:val="00FD0C77"/>
    <w:rsid w:val="00FD19D8"/>
    <w:rsid w:val="00FD3170"/>
    <w:rsid w:val="00FD6735"/>
    <w:rsid w:val="00FE275C"/>
    <w:rsid w:val="00FF0896"/>
    <w:rsid w:val="00FF5EEC"/>
    <w:rsid w:val="00FF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C87B9"/>
  <w15:chartTrackingRefBased/>
  <w15:docId w15:val="{C84BC4F9-F206-4EE6-8DC8-ACB4F1827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7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E77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E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774A"/>
  </w:style>
  <w:style w:type="character" w:styleId="Fuerte">
    <w:name w:val="Strong"/>
    <w:basedOn w:val="Fuentedeprrafopredeter"/>
    <w:uiPriority w:val="22"/>
    <w:qFormat/>
    <w:rsid w:val="009E774A"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rsid w:val="009E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774A"/>
  </w:style>
  <w:style w:type="paragraph" w:styleId="Textodeglobo">
    <w:name w:val="Balloon Text"/>
    <w:basedOn w:val="Normal"/>
    <w:link w:val="TextodegloboCar"/>
    <w:uiPriority w:val="99"/>
    <w:semiHidden/>
    <w:unhideWhenUsed/>
    <w:rsid w:val="00F4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0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D87EE-1E0C-4ADC-9147-768A6B43F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</TotalTime>
  <Pages>4</Pages>
  <Words>586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Caamal</dc:creator>
  <cp:keywords/>
  <dc:description/>
  <cp:lastModifiedBy>Luis Jaime Sanchez</cp:lastModifiedBy>
  <cp:revision>355</cp:revision>
  <cp:lastPrinted>2025-10-31T21:12:00Z</cp:lastPrinted>
  <dcterms:created xsi:type="dcterms:W3CDTF">2024-07-26T14:07:00Z</dcterms:created>
  <dcterms:modified xsi:type="dcterms:W3CDTF">2026-04-13T19:15:00Z</dcterms:modified>
</cp:coreProperties>
</file>