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BDE0C" w14:textId="77777777" w:rsidR="001A3DED" w:rsidRPr="00202F44" w:rsidRDefault="001A3DED" w:rsidP="001A3DED">
      <w:pPr>
        <w:jc w:val="right"/>
        <w:rPr>
          <w:rFonts w:ascii="Arial" w:hAnsi="Arial" w:cs="Arial"/>
          <w:b/>
          <w:sz w:val="18"/>
          <w:szCs w:val="18"/>
        </w:rPr>
      </w:pPr>
      <w:proofErr w:type="gramStart"/>
      <w:r w:rsidRPr="00202F44">
        <w:rPr>
          <w:rFonts w:ascii="Montserrat" w:hAnsi="Montserrat" w:cs="Arial"/>
          <w:b/>
          <w:sz w:val="18"/>
          <w:szCs w:val="18"/>
        </w:rPr>
        <w:t>ANEXO  III</w:t>
      </w:r>
      <w:proofErr w:type="gramEnd"/>
    </w:p>
    <w:p w14:paraId="1AE27855" w14:textId="2CFDBD66" w:rsidR="001A3DED" w:rsidRPr="00202F44" w:rsidRDefault="001A3DED" w:rsidP="001A3DED">
      <w:pPr>
        <w:jc w:val="right"/>
        <w:rPr>
          <w:rFonts w:ascii="Montserrat" w:hAnsi="Montserrat" w:cs="Arial"/>
          <w:b/>
          <w:sz w:val="18"/>
          <w:szCs w:val="18"/>
        </w:rPr>
      </w:pPr>
      <w:r w:rsidRPr="00202F44">
        <w:rPr>
          <w:rFonts w:ascii="Montserrat" w:hAnsi="Montserrat" w:cs="Arial"/>
          <w:b/>
          <w:sz w:val="18"/>
          <w:szCs w:val="18"/>
        </w:rPr>
        <w:t>Oficio No IFEQROO/DP/</w:t>
      </w:r>
      <w:r w:rsidR="00A33CCE">
        <w:rPr>
          <w:rFonts w:ascii="Montserrat" w:hAnsi="Montserrat" w:cs="Arial"/>
          <w:b/>
          <w:sz w:val="18"/>
          <w:szCs w:val="18"/>
        </w:rPr>
        <w:t>0</w:t>
      </w:r>
      <w:r w:rsidR="00F13E35">
        <w:rPr>
          <w:rFonts w:ascii="Montserrat" w:hAnsi="Montserrat" w:cs="Arial"/>
          <w:b/>
          <w:sz w:val="18"/>
          <w:szCs w:val="18"/>
        </w:rPr>
        <w:t>603</w:t>
      </w:r>
      <w:r w:rsidRPr="00202F44">
        <w:rPr>
          <w:rFonts w:ascii="Montserrat" w:hAnsi="Montserrat" w:cs="Arial"/>
          <w:b/>
          <w:sz w:val="18"/>
          <w:szCs w:val="18"/>
        </w:rPr>
        <w:t>/202</w:t>
      </w:r>
      <w:r w:rsidR="00A33CCE">
        <w:rPr>
          <w:rFonts w:ascii="Montserrat" w:hAnsi="Montserrat" w:cs="Arial"/>
          <w:b/>
          <w:sz w:val="18"/>
          <w:szCs w:val="18"/>
        </w:rPr>
        <w:t>6</w:t>
      </w:r>
    </w:p>
    <w:tbl>
      <w:tblPr>
        <w:tblW w:w="9861" w:type="dxa"/>
        <w:tblInd w:w="55" w:type="dxa"/>
        <w:tblCellMar>
          <w:left w:w="70" w:type="dxa"/>
          <w:right w:w="70" w:type="dxa"/>
        </w:tblCellMar>
        <w:tblLook w:val="04A0" w:firstRow="1" w:lastRow="0" w:firstColumn="1" w:lastColumn="0" w:noHBand="0" w:noVBand="1"/>
      </w:tblPr>
      <w:tblGrid>
        <w:gridCol w:w="202"/>
        <w:gridCol w:w="3620"/>
        <w:gridCol w:w="1994"/>
        <w:gridCol w:w="1214"/>
        <w:gridCol w:w="73"/>
        <w:gridCol w:w="599"/>
        <w:gridCol w:w="1952"/>
        <w:gridCol w:w="207"/>
      </w:tblGrid>
      <w:tr w:rsidR="001A3DED" w:rsidRPr="00A77BCF" w14:paraId="168495A4" w14:textId="77777777" w:rsidTr="009B3DBD">
        <w:trPr>
          <w:trHeight w:val="70"/>
        </w:trPr>
        <w:tc>
          <w:tcPr>
            <w:tcW w:w="202" w:type="dxa"/>
            <w:tcBorders>
              <w:top w:val="single" w:sz="4" w:space="0" w:color="auto"/>
              <w:left w:val="single" w:sz="4" w:space="0" w:color="auto"/>
              <w:bottom w:val="nil"/>
              <w:right w:val="nil"/>
            </w:tcBorders>
            <w:noWrap/>
            <w:vAlign w:val="bottom"/>
            <w:hideMark/>
          </w:tcPr>
          <w:p w14:paraId="7D2F2606" w14:textId="77777777" w:rsidR="001A3DED" w:rsidRPr="00A77BCF" w:rsidRDefault="001A3DED" w:rsidP="009B3DBD">
            <w:pPr>
              <w:rPr>
                <w:rFonts w:ascii="Futura Std Medium" w:hAnsi="Futura Std Medium"/>
                <w:bCs/>
                <w:color w:val="000000"/>
                <w:sz w:val="22"/>
                <w:szCs w:val="22"/>
                <w:lang w:val="es-MX" w:eastAsia="es-MX"/>
              </w:rPr>
            </w:pPr>
            <w:r w:rsidRPr="00A77BCF">
              <w:rPr>
                <w:rFonts w:ascii="Futura Std Medium" w:hAnsi="Futura Std Medium"/>
                <w:bCs/>
                <w:color w:val="000000"/>
                <w:sz w:val="22"/>
                <w:szCs w:val="22"/>
                <w:lang w:val="es-MX" w:eastAsia="es-MX"/>
              </w:rPr>
              <w:t> </w:t>
            </w:r>
          </w:p>
        </w:tc>
        <w:tc>
          <w:tcPr>
            <w:tcW w:w="3620" w:type="dxa"/>
            <w:tcBorders>
              <w:top w:val="single" w:sz="4" w:space="0" w:color="auto"/>
              <w:left w:val="nil"/>
              <w:bottom w:val="nil"/>
              <w:right w:val="nil"/>
            </w:tcBorders>
            <w:noWrap/>
            <w:vAlign w:val="bottom"/>
            <w:hideMark/>
          </w:tcPr>
          <w:p w14:paraId="14D2A985" w14:textId="77777777" w:rsidR="001A3DED" w:rsidRPr="00A77BCF" w:rsidRDefault="001A3DED" w:rsidP="009B3DBD">
            <w:pPr>
              <w:rPr>
                <w:rFonts w:ascii="Futura Std Medium" w:hAnsi="Futura Std Medium"/>
                <w:bCs/>
                <w:color w:val="000000"/>
                <w:sz w:val="22"/>
                <w:szCs w:val="22"/>
                <w:lang w:val="es-MX" w:eastAsia="es-MX"/>
              </w:rPr>
            </w:pPr>
            <w:r w:rsidRPr="00A77BCF">
              <w:rPr>
                <w:rFonts w:ascii="Futura Std Medium" w:hAnsi="Futura Std Medium"/>
                <w:bCs/>
                <w:color w:val="000000"/>
                <w:sz w:val="22"/>
                <w:szCs w:val="22"/>
                <w:lang w:val="es-MX" w:eastAsia="es-MX"/>
              </w:rPr>
              <w:t> </w:t>
            </w:r>
          </w:p>
        </w:tc>
        <w:tc>
          <w:tcPr>
            <w:tcW w:w="1994" w:type="dxa"/>
            <w:tcBorders>
              <w:top w:val="single" w:sz="4" w:space="0" w:color="auto"/>
              <w:left w:val="nil"/>
              <w:bottom w:val="nil"/>
              <w:right w:val="nil"/>
            </w:tcBorders>
            <w:noWrap/>
            <w:vAlign w:val="bottom"/>
            <w:hideMark/>
          </w:tcPr>
          <w:p w14:paraId="70BE182C" w14:textId="77777777" w:rsidR="001A3DED" w:rsidRPr="00A77BCF" w:rsidRDefault="001A3DED" w:rsidP="009B3DBD">
            <w:pPr>
              <w:rPr>
                <w:rFonts w:ascii="Futura Std Medium" w:hAnsi="Futura Std Medium"/>
                <w:bCs/>
                <w:color w:val="000000"/>
                <w:sz w:val="22"/>
                <w:szCs w:val="22"/>
                <w:lang w:val="es-MX" w:eastAsia="es-MX"/>
              </w:rPr>
            </w:pPr>
            <w:r w:rsidRPr="00A77BCF">
              <w:rPr>
                <w:rFonts w:ascii="Futura Std Medium" w:hAnsi="Futura Std Medium"/>
                <w:bCs/>
                <w:color w:val="000000"/>
                <w:sz w:val="22"/>
                <w:szCs w:val="22"/>
                <w:lang w:val="es-MX" w:eastAsia="es-MX"/>
              </w:rPr>
              <w:t> </w:t>
            </w:r>
          </w:p>
        </w:tc>
        <w:tc>
          <w:tcPr>
            <w:tcW w:w="1214" w:type="dxa"/>
            <w:tcBorders>
              <w:top w:val="single" w:sz="4" w:space="0" w:color="auto"/>
              <w:left w:val="nil"/>
              <w:bottom w:val="nil"/>
              <w:right w:val="nil"/>
            </w:tcBorders>
            <w:noWrap/>
            <w:vAlign w:val="bottom"/>
            <w:hideMark/>
          </w:tcPr>
          <w:p w14:paraId="47B24D6A" w14:textId="77777777" w:rsidR="001A3DED" w:rsidRPr="00A77BCF" w:rsidRDefault="001A3DED" w:rsidP="009B3DBD">
            <w:pPr>
              <w:rPr>
                <w:rFonts w:ascii="Futura Std Medium" w:hAnsi="Futura Std Medium"/>
                <w:bCs/>
                <w:color w:val="000000"/>
                <w:sz w:val="22"/>
                <w:szCs w:val="22"/>
                <w:lang w:val="es-MX" w:eastAsia="es-MX"/>
              </w:rPr>
            </w:pPr>
            <w:r w:rsidRPr="00A77BCF">
              <w:rPr>
                <w:rFonts w:ascii="Futura Std Medium" w:hAnsi="Futura Std Medium"/>
                <w:bCs/>
                <w:color w:val="000000"/>
                <w:sz w:val="22"/>
                <w:szCs w:val="22"/>
                <w:lang w:val="es-MX" w:eastAsia="es-MX"/>
              </w:rPr>
              <w:t> </w:t>
            </w:r>
          </w:p>
        </w:tc>
        <w:tc>
          <w:tcPr>
            <w:tcW w:w="672" w:type="dxa"/>
            <w:gridSpan w:val="2"/>
            <w:tcBorders>
              <w:top w:val="single" w:sz="4" w:space="0" w:color="auto"/>
              <w:left w:val="nil"/>
              <w:bottom w:val="nil"/>
              <w:right w:val="nil"/>
            </w:tcBorders>
            <w:noWrap/>
            <w:vAlign w:val="bottom"/>
            <w:hideMark/>
          </w:tcPr>
          <w:p w14:paraId="1E50B80C" w14:textId="77777777" w:rsidR="001A3DED" w:rsidRPr="00A77BCF" w:rsidRDefault="001A3DED" w:rsidP="009B3DBD">
            <w:pPr>
              <w:rPr>
                <w:rFonts w:ascii="Futura Std Medium" w:hAnsi="Futura Std Medium"/>
                <w:bCs/>
                <w:color w:val="000000"/>
                <w:sz w:val="22"/>
                <w:szCs w:val="22"/>
                <w:lang w:val="es-MX" w:eastAsia="es-MX"/>
              </w:rPr>
            </w:pPr>
            <w:r w:rsidRPr="00A77BCF">
              <w:rPr>
                <w:rFonts w:ascii="Futura Std Medium" w:hAnsi="Futura Std Medium"/>
                <w:bCs/>
                <w:color w:val="000000"/>
                <w:sz w:val="22"/>
                <w:szCs w:val="22"/>
                <w:lang w:val="es-MX" w:eastAsia="es-MX"/>
              </w:rPr>
              <w:t> </w:t>
            </w:r>
          </w:p>
        </w:tc>
        <w:tc>
          <w:tcPr>
            <w:tcW w:w="1952" w:type="dxa"/>
            <w:tcBorders>
              <w:top w:val="single" w:sz="4" w:space="0" w:color="auto"/>
              <w:left w:val="nil"/>
              <w:bottom w:val="nil"/>
              <w:right w:val="nil"/>
            </w:tcBorders>
            <w:noWrap/>
            <w:vAlign w:val="bottom"/>
            <w:hideMark/>
          </w:tcPr>
          <w:p w14:paraId="19B1645A" w14:textId="77777777" w:rsidR="001A3DED" w:rsidRPr="00A77BCF" w:rsidRDefault="001A3DED" w:rsidP="009B3DBD">
            <w:pPr>
              <w:rPr>
                <w:rFonts w:ascii="Futura Std Medium" w:hAnsi="Futura Std Medium"/>
                <w:bCs/>
                <w:color w:val="000000"/>
                <w:sz w:val="22"/>
                <w:szCs w:val="22"/>
                <w:lang w:val="es-MX" w:eastAsia="es-MX"/>
              </w:rPr>
            </w:pPr>
            <w:r w:rsidRPr="00A77BCF">
              <w:rPr>
                <w:rFonts w:ascii="Futura Std Medium" w:hAnsi="Futura Std Medium"/>
                <w:bCs/>
                <w:color w:val="000000"/>
                <w:sz w:val="22"/>
                <w:szCs w:val="22"/>
                <w:lang w:val="es-MX" w:eastAsia="es-MX"/>
              </w:rPr>
              <w:t> </w:t>
            </w:r>
          </w:p>
        </w:tc>
        <w:tc>
          <w:tcPr>
            <w:tcW w:w="207" w:type="dxa"/>
            <w:tcBorders>
              <w:top w:val="single" w:sz="4" w:space="0" w:color="auto"/>
              <w:left w:val="nil"/>
              <w:bottom w:val="nil"/>
              <w:right w:val="single" w:sz="4" w:space="0" w:color="auto"/>
            </w:tcBorders>
            <w:noWrap/>
            <w:vAlign w:val="bottom"/>
            <w:hideMark/>
          </w:tcPr>
          <w:p w14:paraId="456388D1" w14:textId="77777777" w:rsidR="001A3DED" w:rsidRPr="00A77BCF" w:rsidRDefault="001A3DED" w:rsidP="009B3DBD">
            <w:pPr>
              <w:rPr>
                <w:rFonts w:ascii="Futura Std Medium" w:hAnsi="Futura Std Medium"/>
                <w:bCs/>
                <w:color w:val="000000"/>
                <w:sz w:val="22"/>
                <w:szCs w:val="22"/>
                <w:lang w:val="es-MX" w:eastAsia="es-MX"/>
              </w:rPr>
            </w:pPr>
            <w:r w:rsidRPr="00A77BCF">
              <w:rPr>
                <w:rFonts w:ascii="Futura Std Medium" w:hAnsi="Futura Std Medium"/>
                <w:bCs/>
                <w:color w:val="000000"/>
                <w:sz w:val="22"/>
                <w:szCs w:val="22"/>
                <w:lang w:val="es-MX" w:eastAsia="es-MX"/>
              </w:rPr>
              <w:t> </w:t>
            </w:r>
          </w:p>
        </w:tc>
      </w:tr>
      <w:tr w:rsidR="001A3DED" w:rsidRPr="00A77BCF" w14:paraId="345E0DE7" w14:textId="77777777" w:rsidTr="009B3DBD">
        <w:trPr>
          <w:trHeight w:val="505"/>
        </w:trPr>
        <w:tc>
          <w:tcPr>
            <w:tcW w:w="202" w:type="dxa"/>
            <w:tcBorders>
              <w:top w:val="nil"/>
              <w:left w:val="single" w:sz="4" w:space="0" w:color="auto"/>
              <w:bottom w:val="nil"/>
              <w:right w:val="nil"/>
            </w:tcBorders>
            <w:noWrap/>
            <w:vAlign w:val="bottom"/>
            <w:hideMark/>
          </w:tcPr>
          <w:p w14:paraId="776D74A4" w14:textId="77777777" w:rsidR="001A3DED" w:rsidRPr="00A77BCF" w:rsidRDefault="001A3DED" w:rsidP="009B3DBD">
            <w:pPr>
              <w:rPr>
                <w:rFonts w:ascii="Futura Std Medium" w:hAnsi="Futura Std Medium"/>
                <w:bCs/>
                <w:color w:val="000000"/>
                <w:sz w:val="22"/>
                <w:szCs w:val="22"/>
                <w:lang w:val="es-MX" w:eastAsia="es-MX"/>
              </w:rPr>
            </w:pPr>
            <w:r w:rsidRPr="00A77BCF">
              <w:rPr>
                <w:rFonts w:ascii="Futura Std Medium" w:hAnsi="Futura Std Medium"/>
                <w:bCs/>
                <w:color w:val="000000"/>
                <w:sz w:val="22"/>
                <w:szCs w:val="22"/>
                <w:lang w:val="es-MX" w:eastAsia="es-MX"/>
              </w:rPr>
              <w:t> </w:t>
            </w:r>
          </w:p>
        </w:tc>
        <w:tc>
          <w:tcPr>
            <w:tcW w:w="9452" w:type="dxa"/>
            <w:gridSpan w:val="6"/>
            <w:tcBorders>
              <w:top w:val="single" w:sz="4" w:space="0" w:color="auto"/>
              <w:left w:val="single" w:sz="4" w:space="0" w:color="auto"/>
              <w:bottom w:val="single" w:sz="4" w:space="0" w:color="auto"/>
              <w:right w:val="single" w:sz="4" w:space="0" w:color="000000"/>
            </w:tcBorders>
            <w:shd w:val="clear" w:color="000000" w:fill="D8D8D8"/>
            <w:vAlign w:val="center"/>
            <w:hideMark/>
          </w:tcPr>
          <w:p w14:paraId="3D209D08" w14:textId="77777777" w:rsidR="001A3DED" w:rsidRPr="00202F44" w:rsidRDefault="001A3DED" w:rsidP="009B3DBD">
            <w:pPr>
              <w:ind w:right="49"/>
              <w:jc w:val="center"/>
              <w:rPr>
                <w:rFonts w:ascii="Montserrat" w:hAnsi="Montserrat"/>
                <w:b/>
                <w:sz w:val="22"/>
                <w:szCs w:val="22"/>
              </w:rPr>
            </w:pPr>
            <w:r w:rsidRPr="00A77BCF">
              <w:rPr>
                <w:rFonts w:ascii="Futura Std Medium" w:hAnsi="Futura Std Medium"/>
                <w:bCs/>
                <w:color w:val="000000"/>
                <w:sz w:val="22"/>
                <w:szCs w:val="22"/>
                <w:lang w:val="es-MX" w:eastAsia="es-MX"/>
              </w:rPr>
              <w:br/>
            </w:r>
            <w:r w:rsidRPr="00202F44">
              <w:rPr>
                <w:rFonts w:ascii="Montserrat" w:hAnsi="Montserrat" w:cs="Arial"/>
                <w:b/>
                <w:sz w:val="22"/>
                <w:szCs w:val="22"/>
              </w:rPr>
              <w:t>INFORME DE COMISIÓN</w:t>
            </w:r>
          </w:p>
          <w:p w14:paraId="273513A6" w14:textId="77777777" w:rsidR="001A3DED" w:rsidRPr="00A77BCF" w:rsidRDefault="001A3DED" w:rsidP="009B3DBD">
            <w:pPr>
              <w:jc w:val="center"/>
              <w:rPr>
                <w:rFonts w:ascii="Futura Std Medium" w:hAnsi="Futura Std Medium"/>
                <w:bCs/>
                <w:color w:val="000000"/>
                <w:sz w:val="22"/>
                <w:szCs w:val="22"/>
                <w:lang w:val="es-MX" w:eastAsia="es-MX"/>
              </w:rPr>
            </w:pPr>
          </w:p>
        </w:tc>
        <w:tc>
          <w:tcPr>
            <w:tcW w:w="207" w:type="dxa"/>
            <w:tcBorders>
              <w:top w:val="nil"/>
              <w:left w:val="nil"/>
              <w:bottom w:val="nil"/>
              <w:right w:val="single" w:sz="4" w:space="0" w:color="auto"/>
            </w:tcBorders>
            <w:vAlign w:val="bottom"/>
            <w:hideMark/>
          </w:tcPr>
          <w:p w14:paraId="3A3F95AE" w14:textId="77777777" w:rsidR="001A3DED" w:rsidRPr="00A77BCF" w:rsidRDefault="001A3DED" w:rsidP="009B3DBD">
            <w:pPr>
              <w:rPr>
                <w:rFonts w:ascii="Futura Std Medium" w:hAnsi="Futura Std Medium"/>
                <w:bCs/>
                <w:color w:val="000000"/>
                <w:sz w:val="22"/>
                <w:szCs w:val="22"/>
                <w:lang w:val="es-MX" w:eastAsia="es-MX"/>
              </w:rPr>
            </w:pPr>
            <w:r w:rsidRPr="00A77BCF">
              <w:rPr>
                <w:rFonts w:ascii="Futura Std Medium" w:hAnsi="Futura Std Medium"/>
                <w:bCs/>
                <w:color w:val="000000"/>
                <w:sz w:val="22"/>
                <w:szCs w:val="22"/>
                <w:lang w:val="es-MX" w:eastAsia="es-MX"/>
              </w:rPr>
              <w:t> </w:t>
            </w:r>
          </w:p>
        </w:tc>
      </w:tr>
      <w:tr w:rsidR="001A3DED" w:rsidRPr="00A77BCF" w14:paraId="1D104530" w14:textId="77777777" w:rsidTr="009B3DBD">
        <w:trPr>
          <w:trHeight w:val="15"/>
        </w:trPr>
        <w:tc>
          <w:tcPr>
            <w:tcW w:w="202" w:type="dxa"/>
            <w:tcBorders>
              <w:top w:val="nil"/>
              <w:left w:val="single" w:sz="4" w:space="0" w:color="auto"/>
              <w:bottom w:val="nil"/>
              <w:right w:val="nil"/>
            </w:tcBorders>
            <w:noWrap/>
            <w:vAlign w:val="bottom"/>
            <w:hideMark/>
          </w:tcPr>
          <w:p w14:paraId="17481AA8"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3620" w:type="dxa"/>
            <w:tcBorders>
              <w:top w:val="nil"/>
              <w:left w:val="nil"/>
              <w:bottom w:val="nil"/>
              <w:right w:val="nil"/>
            </w:tcBorders>
            <w:vAlign w:val="bottom"/>
            <w:hideMark/>
          </w:tcPr>
          <w:p w14:paraId="44335A4D" w14:textId="77777777" w:rsidR="001A3DED" w:rsidRPr="00A77BCF" w:rsidRDefault="001A3DED" w:rsidP="009B3DBD">
            <w:pPr>
              <w:jc w:val="center"/>
              <w:rPr>
                <w:rFonts w:ascii="Futura Std Medium" w:hAnsi="Futura Std Medium"/>
                <w:bCs/>
                <w:color w:val="000000"/>
                <w:sz w:val="18"/>
                <w:szCs w:val="18"/>
                <w:lang w:val="es-MX" w:eastAsia="es-MX"/>
              </w:rPr>
            </w:pPr>
          </w:p>
        </w:tc>
        <w:tc>
          <w:tcPr>
            <w:tcW w:w="1994" w:type="dxa"/>
            <w:tcBorders>
              <w:top w:val="nil"/>
              <w:left w:val="nil"/>
              <w:bottom w:val="nil"/>
              <w:right w:val="nil"/>
            </w:tcBorders>
            <w:vAlign w:val="bottom"/>
            <w:hideMark/>
          </w:tcPr>
          <w:p w14:paraId="011C0974" w14:textId="77777777" w:rsidR="001A3DED" w:rsidRPr="00A77BCF" w:rsidRDefault="001A3DED" w:rsidP="009B3DBD">
            <w:pPr>
              <w:jc w:val="center"/>
              <w:rPr>
                <w:rFonts w:ascii="Futura Std Medium" w:hAnsi="Futura Std Medium"/>
                <w:bCs/>
                <w:color w:val="000000"/>
                <w:sz w:val="18"/>
                <w:szCs w:val="18"/>
                <w:lang w:val="es-MX" w:eastAsia="es-MX"/>
              </w:rPr>
            </w:pPr>
          </w:p>
        </w:tc>
        <w:tc>
          <w:tcPr>
            <w:tcW w:w="1287" w:type="dxa"/>
            <w:gridSpan w:val="2"/>
            <w:tcBorders>
              <w:top w:val="nil"/>
              <w:left w:val="nil"/>
              <w:bottom w:val="nil"/>
              <w:right w:val="nil"/>
            </w:tcBorders>
            <w:vAlign w:val="bottom"/>
            <w:hideMark/>
          </w:tcPr>
          <w:p w14:paraId="2BA35393" w14:textId="77777777" w:rsidR="001A3DED" w:rsidRPr="00A77BCF" w:rsidRDefault="001A3DED" w:rsidP="009B3DBD">
            <w:pPr>
              <w:jc w:val="center"/>
              <w:rPr>
                <w:rFonts w:ascii="Futura Std Medium" w:hAnsi="Futura Std Medium"/>
                <w:bCs/>
                <w:color w:val="000000"/>
                <w:sz w:val="18"/>
                <w:szCs w:val="18"/>
                <w:lang w:val="es-MX" w:eastAsia="es-MX"/>
              </w:rPr>
            </w:pPr>
          </w:p>
        </w:tc>
        <w:tc>
          <w:tcPr>
            <w:tcW w:w="599" w:type="dxa"/>
            <w:tcBorders>
              <w:top w:val="nil"/>
              <w:left w:val="nil"/>
              <w:bottom w:val="nil"/>
              <w:right w:val="nil"/>
            </w:tcBorders>
            <w:vAlign w:val="bottom"/>
            <w:hideMark/>
          </w:tcPr>
          <w:p w14:paraId="33C9FD3B" w14:textId="77777777" w:rsidR="001A3DED" w:rsidRPr="00A77BCF" w:rsidRDefault="001A3DED" w:rsidP="009B3DBD">
            <w:pPr>
              <w:jc w:val="center"/>
              <w:rPr>
                <w:rFonts w:ascii="Futura Std Medium" w:hAnsi="Futura Std Medium"/>
                <w:bCs/>
                <w:color w:val="000000"/>
                <w:sz w:val="18"/>
                <w:szCs w:val="18"/>
                <w:lang w:val="es-MX" w:eastAsia="es-MX"/>
              </w:rPr>
            </w:pPr>
          </w:p>
        </w:tc>
        <w:tc>
          <w:tcPr>
            <w:tcW w:w="1952" w:type="dxa"/>
            <w:tcBorders>
              <w:top w:val="nil"/>
              <w:left w:val="nil"/>
              <w:bottom w:val="nil"/>
              <w:right w:val="nil"/>
            </w:tcBorders>
            <w:vAlign w:val="bottom"/>
            <w:hideMark/>
          </w:tcPr>
          <w:p w14:paraId="670482B5" w14:textId="77777777" w:rsidR="001A3DED" w:rsidRPr="00A77BCF" w:rsidRDefault="001A3DED" w:rsidP="009B3DBD">
            <w:pPr>
              <w:jc w:val="center"/>
              <w:rPr>
                <w:rFonts w:ascii="Futura Std Medium" w:hAnsi="Futura Std Medium"/>
                <w:bCs/>
                <w:color w:val="000000"/>
                <w:sz w:val="18"/>
                <w:szCs w:val="18"/>
                <w:lang w:val="es-MX" w:eastAsia="es-MX"/>
              </w:rPr>
            </w:pPr>
          </w:p>
        </w:tc>
        <w:tc>
          <w:tcPr>
            <w:tcW w:w="207" w:type="dxa"/>
            <w:tcBorders>
              <w:top w:val="nil"/>
              <w:left w:val="nil"/>
              <w:bottom w:val="nil"/>
              <w:right w:val="single" w:sz="4" w:space="0" w:color="auto"/>
            </w:tcBorders>
            <w:vAlign w:val="bottom"/>
            <w:hideMark/>
          </w:tcPr>
          <w:p w14:paraId="331739C7" w14:textId="77777777" w:rsidR="001A3DED" w:rsidRPr="00A77BCF" w:rsidRDefault="001A3DED" w:rsidP="009B3DBD">
            <w:pPr>
              <w:jc w:val="cente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r>
      <w:tr w:rsidR="001A3DED" w:rsidRPr="00A77BCF" w14:paraId="0AC62AF5" w14:textId="77777777" w:rsidTr="009B3DBD">
        <w:trPr>
          <w:trHeight w:val="225"/>
        </w:trPr>
        <w:tc>
          <w:tcPr>
            <w:tcW w:w="202" w:type="dxa"/>
            <w:tcBorders>
              <w:top w:val="nil"/>
              <w:left w:val="single" w:sz="4" w:space="0" w:color="auto"/>
              <w:bottom w:val="nil"/>
              <w:right w:val="nil"/>
            </w:tcBorders>
            <w:noWrap/>
            <w:vAlign w:val="bottom"/>
            <w:hideMark/>
          </w:tcPr>
          <w:p w14:paraId="143AF744"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5614" w:type="dxa"/>
            <w:gridSpan w:val="2"/>
            <w:tcBorders>
              <w:top w:val="single" w:sz="4" w:space="0" w:color="auto"/>
              <w:left w:val="single" w:sz="4" w:space="0" w:color="auto"/>
              <w:bottom w:val="single" w:sz="4" w:space="0" w:color="auto"/>
              <w:right w:val="single" w:sz="4" w:space="0" w:color="000000"/>
            </w:tcBorders>
            <w:shd w:val="clear" w:color="000000" w:fill="D8D8D8"/>
            <w:vAlign w:val="center"/>
            <w:hideMark/>
          </w:tcPr>
          <w:p w14:paraId="352CA15A" w14:textId="77777777" w:rsidR="001A3DED" w:rsidRPr="00202F44" w:rsidRDefault="001A3DED" w:rsidP="009B3DBD">
            <w:pPr>
              <w:jc w:val="center"/>
              <w:rPr>
                <w:rFonts w:ascii="Futura Std Medium" w:hAnsi="Futura Std Medium"/>
                <w:b/>
                <w:color w:val="000000"/>
                <w:sz w:val="18"/>
                <w:szCs w:val="18"/>
                <w:lang w:val="es-MX" w:eastAsia="es-MX"/>
              </w:rPr>
            </w:pPr>
            <w:r w:rsidRPr="00202F44">
              <w:rPr>
                <w:rFonts w:ascii="Montserrat" w:hAnsi="Montserrat" w:cs="Arial"/>
                <w:b/>
                <w:sz w:val="18"/>
                <w:szCs w:val="18"/>
              </w:rPr>
              <w:t>UNIDAD RESPONSABLE</w:t>
            </w:r>
          </w:p>
        </w:tc>
        <w:tc>
          <w:tcPr>
            <w:tcW w:w="1287" w:type="dxa"/>
            <w:gridSpan w:val="2"/>
            <w:tcBorders>
              <w:top w:val="nil"/>
              <w:left w:val="nil"/>
              <w:bottom w:val="nil"/>
              <w:right w:val="nil"/>
            </w:tcBorders>
            <w:noWrap/>
            <w:vAlign w:val="bottom"/>
            <w:hideMark/>
          </w:tcPr>
          <w:p w14:paraId="0C36D5A3" w14:textId="77777777" w:rsidR="001A3DED" w:rsidRPr="00A77BCF" w:rsidRDefault="001A3DED" w:rsidP="009B3DBD">
            <w:pPr>
              <w:rPr>
                <w:rFonts w:ascii="Futura Std Medium" w:hAnsi="Futura Std Medium"/>
                <w:bCs/>
                <w:color w:val="000000"/>
                <w:sz w:val="18"/>
                <w:szCs w:val="18"/>
                <w:lang w:val="es-MX" w:eastAsia="es-MX"/>
              </w:rPr>
            </w:pPr>
          </w:p>
        </w:tc>
        <w:tc>
          <w:tcPr>
            <w:tcW w:w="2551"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EAE7CD2" w14:textId="7EE48652" w:rsidR="001A3DED" w:rsidRPr="00202F44" w:rsidRDefault="001A3DED" w:rsidP="00202F44">
            <w:pPr>
              <w:rPr>
                <w:rFonts w:ascii="Montserrat" w:hAnsi="Montserrat" w:cs="Arial"/>
                <w:b/>
                <w:sz w:val="16"/>
                <w:szCs w:val="16"/>
              </w:rPr>
            </w:pPr>
            <w:r w:rsidRPr="00202F44">
              <w:rPr>
                <w:rFonts w:ascii="Montserrat" w:hAnsi="Montserrat" w:cs="Arial"/>
                <w:b/>
                <w:sz w:val="16"/>
                <w:szCs w:val="16"/>
              </w:rPr>
              <w:t>FECHA</w:t>
            </w:r>
            <w:r w:rsidR="00202F44" w:rsidRPr="00202F44">
              <w:rPr>
                <w:rFonts w:ascii="Montserrat" w:hAnsi="Montserrat" w:cs="Arial"/>
                <w:b/>
                <w:sz w:val="16"/>
                <w:szCs w:val="16"/>
              </w:rPr>
              <w:t xml:space="preserve"> DE </w:t>
            </w:r>
            <w:r w:rsidRPr="00202F44">
              <w:rPr>
                <w:rFonts w:ascii="Montserrat" w:hAnsi="Montserrat" w:cs="Arial"/>
                <w:b/>
                <w:sz w:val="16"/>
                <w:szCs w:val="16"/>
              </w:rPr>
              <w:t>ELABORACIÓN</w:t>
            </w:r>
          </w:p>
        </w:tc>
        <w:tc>
          <w:tcPr>
            <w:tcW w:w="207" w:type="dxa"/>
            <w:tcBorders>
              <w:top w:val="nil"/>
              <w:left w:val="nil"/>
              <w:bottom w:val="nil"/>
              <w:right w:val="single" w:sz="4" w:space="0" w:color="auto"/>
            </w:tcBorders>
            <w:noWrap/>
            <w:vAlign w:val="bottom"/>
            <w:hideMark/>
          </w:tcPr>
          <w:p w14:paraId="76F75D60"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r>
      <w:tr w:rsidR="001A3DED" w:rsidRPr="00A77BCF" w14:paraId="63C8B407" w14:textId="77777777" w:rsidTr="009B3DBD">
        <w:trPr>
          <w:trHeight w:val="330"/>
        </w:trPr>
        <w:tc>
          <w:tcPr>
            <w:tcW w:w="202" w:type="dxa"/>
            <w:tcBorders>
              <w:top w:val="nil"/>
              <w:left w:val="single" w:sz="4" w:space="0" w:color="auto"/>
              <w:bottom w:val="nil"/>
              <w:right w:val="nil"/>
            </w:tcBorders>
            <w:noWrap/>
            <w:vAlign w:val="bottom"/>
            <w:hideMark/>
          </w:tcPr>
          <w:p w14:paraId="6F6AAEE0"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5614" w:type="dxa"/>
            <w:gridSpan w:val="2"/>
            <w:tcBorders>
              <w:top w:val="single" w:sz="4" w:space="0" w:color="auto"/>
              <w:left w:val="single" w:sz="4" w:space="0" w:color="auto"/>
              <w:bottom w:val="single" w:sz="4" w:space="0" w:color="auto"/>
              <w:right w:val="single" w:sz="4" w:space="0" w:color="000000"/>
            </w:tcBorders>
            <w:noWrap/>
            <w:vAlign w:val="center"/>
            <w:hideMark/>
          </w:tcPr>
          <w:p w14:paraId="6AC3B837" w14:textId="77777777" w:rsidR="001A3DED" w:rsidRPr="00A77BCF" w:rsidRDefault="001A3DED" w:rsidP="009B3DBD">
            <w:pPr>
              <w:jc w:val="center"/>
              <w:rPr>
                <w:rFonts w:ascii="Futura Std Medium" w:hAnsi="Futura Std Medium"/>
                <w:bCs/>
                <w:color w:val="000000"/>
                <w:sz w:val="18"/>
                <w:szCs w:val="18"/>
                <w:lang w:val="es-MX" w:eastAsia="es-MX"/>
              </w:rPr>
            </w:pPr>
            <w:r w:rsidRPr="00A77BCF">
              <w:rPr>
                <w:rFonts w:ascii="Montserrat" w:hAnsi="Montserrat" w:cs="Arial"/>
                <w:bCs/>
                <w:sz w:val="18"/>
                <w:szCs w:val="18"/>
              </w:rPr>
              <w:t>DIRECCIÓN DE PLANEACIÓN</w:t>
            </w:r>
          </w:p>
        </w:tc>
        <w:tc>
          <w:tcPr>
            <w:tcW w:w="1287" w:type="dxa"/>
            <w:gridSpan w:val="2"/>
            <w:tcBorders>
              <w:top w:val="nil"/>
              <w:left w:val="nil"/>
              <w:bottom w:val="nil"/>
              <w:right w:val="nil"/>
            </w:tcBorders>
            <w:noWrap/>
            <w:vAlign w:val="bottom"/>
            <w:hideMark/>
          </w:tcPr>
          <w:p w14:paraId="717F0519" w14:textId="77777777" w:rsidR="001A3DED" w:rsidRPr="00A77BCF" w:rsidRDefault="001A3DED" w:rsidP="009B3DBD">
            <w:pPr>
              <w:rPr>
                <w:rFonts w:ascii="Futura Std Medium" w:hAnsi="Futura Std Medium"/>
                <w:bCs/>
                <w:color w:val="000000"/>
                <w:sz w:val="18"/>
                <w:szCs w:val="18"/>
                <w:lang w:val="es-MX" w:eastAsia="es-MX"/>
              </w:rPr>
            </w:pPr>
          </w:p>
        </w:tc>
        <w:tc>
          <w:tcPr>
            <w:tcW w:w="2551" w:type="dxa"/>
            <w:gridSpan w:val="2"/>
            <w:tcBorders>
              <w:top w:val="single" w:sz="4" w:space="0" w:color="auto"/>
              <w:left w:val="single" w:sz="4" w:space="0" w:color="auto"/>
              <w:bottom w:val="single" w:sz="4" w:space="0" w:color="auto"/>
              <w:right w:val="single" w:sz="4" w:space="0" w:color="000000"/>
            </w:tcBorders>
            <w:noWrap/>
            <w:vAlign w:val="center"/>
            <w:hideMark/>
          </w:tcPr>
          <w:p w14:paraId="30F3783C" w14:textId="7FD59D03" w:rsidR="001A3DED" w:rsidRPr="00A77BCF" w:rsidRDefault="00F13E35" w:rsidP="009B3DBD">
            <w:pPr>
              <w:jc w:val="center"/>
              <w:rPr>
                <w:rFonts w:ascii="Futura Std Medium" w:hAnsi="Futura Std Medium"/>
                <w:bCs/>
                <w:color w:val="000000"/>
                <w:sz w:val="18"/>
                <w:szCs w:val="18"/>
                <w:lang w:val="es-MX" w:eastAsia="es-MX"/>
              </w:rPr>
            </w:pPr>
            <w:proofErr w:type="gramStart"/>
            <w:r>
              <w:rPr>
                <w:rFonts w:ascii="Montserrat" w:hAnsi="Montserrat" w:cs="Arial"/>
                <w:bCs/>
                <w:sz w:val="18"/>
                <w:szCs w:val="18"/>
              </w:rPr>
              <w:t>2</w:t>
            </w:r>
            <w:r w:rsidR="006F08F8">
              <w:rPr>
                <w:rFonts w:ascii="Montserrat" w:hAnsi="Montserrat" w:cs="Arial"/>
                <w:bCs/>
                <w:sz w:val="18"/>
                <w:szCs w:val="18"/>
              </w:rPr>
              <w:t>6</w:t>
            </w:r>
            <w:r w:rsidR="00E07D59">
              <w:rPr>
                <w:rFonts w:ascii="Montserrat" w:hAnsi="Montserrat" w:cs="Arial"/>
                <w:bCs/>
                <w:sz w:val="18"/>
                <w:szCs w:val="18"/>
              </w:rPr>
              <w:t xml:space="preserve"> </w:t>
            </w:r>
            <w:r w:rsidR="00F71D48">
              <w:rPr>
                <w:rFonts w:ascii="Montserrat" w:hAnsi="Montserrat" w:cs="Arial"/>
                <w:bCs/>
                <w:sz w:val="18"/>
                <w:szCs w:val="18"/>
              </w:rPr>
              <w:t xml:space="preserve"> DE</w:t>
            </w:r>
            <w:proofErr w:type="gramEnd"/>
            <w:r w:rsidR="00F71D48">
              <w:rPr>
                <w:rFonts w:ascii="Montserrat" w:hAnsi="Montserrat" w:cs="Arial"/>
                <w:bCs/>
                <w:sz w:val="18"/>
                <w:szCs w:val="18"/>
              </w:rPr>
              <w:t xml:space="preserve"> </w:t>
            </w:r>
            <w:r>
              <w:rPr>
                <w:rFonts w:ascii="Montserrat" w:hAnsi="Montserrat" w:cs="Arial"/>
                <w:bCs/>
                <w:sz w:val="18"/>
                <w:szCs w:val="18"/>
              </w:rPr>
              <w:t>JUNIO</w:t>
            </w:r>
            <w:r w:rsidR="001A3DED" w:rsidRPr="00A77BCF">
              <w:rPr>
                <w:rFonts w:ascii="Montserrat" w:hAnsi="Montserrat" w:cs="Arial"/>
                <w:bCs/>
                <w:sz w:val="18"/>
                <w:szCs w:val="18"/>
              </w:rPr>
              <w:t xml:space="preserve"> DEL 202</w:t>
            </w:r>
            <w:r w:rsidR="00A33CCE">
              <w:rPr>
                <w:rFonts w:ascii="Montserrat" w:hAnsi="Montserrat" w:cs="Arial"/>
                <w:bCs/>
                <w:sz w:val="18"/>
                <w:szCs w:val="18"/>
              </w:rPr>
              <w:t>6</w:t>
            </w:r>
          </w:p>
        </w:tc>
        <w:tc>
          <w:tcPr>
            <w:tcW w:w="207" w:type="dxa"/>
            <w:tcBorders>
              <w:top w:val="nil"/>
              <w:left w:val="nil"/>
              <w:bottom w:val="nil"/>
              <w:right w:val="single" w:sz="4" w:space="0" w:color="auto"/>
            </w:tcBorders>
            <w:noWrap/>
            <w:vAlign w:val="bottom"/>
            <w:hideMark/>
          </w:tcPr>
          <w:p w14:paraId="07585BDC"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r>
      <w:tr w:rsidR="001A3DED" w:rsidRPr="00A77BCF" w14:paraId="23C4622A" w14:textId="77777777" w:rsidTr="009B3DBD">
        <w:trPr>
          <w:trHeight w:val="15"/>
        </w:trPr>
        <w:tc>
          <w:tcPr>
            <w:tcW w:w="202" w:type="dxa"/>
            <w:tcBorders>
              <w:top w:val="nil"/>
              <w:left w:val="single" w:sz="4" w:space="0" w:color="auto"/>
              <w:bottom w:val="nil"/>
              <w:right w:val="nil"/>
            </w:tcBorders>
            <w:noWrap/>
            <w:vAlign w:val="bottom"/>
            <w:hideMark/>
          </w:tcPr>
          <w:p w14:paraId="25AF57B9"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3620" w:type="dxa"/>
            <w:tcBorders>
              <w:top w:val="nil"/>
              <w:left w:val="nil"/>
              <w:bottom w:val="nil"/>
              <w:right w:val="nil"/>
            </w:tcBorders>
            <w:noWrap/>
            <w:vAlign w:val="bottom"/>
            <w:hideMark/>
          </w:tcPr>
          <w:p w14:paraId="52C50C41" w14:textId="77777777" w:rsidR="001A3DED" w:rsidRPr="00A77BCF" w:rsidRDefault="001A3DED" w:rsidP="009B3DBD">
            <w:pPr>
              <w:rPr>
                <w:rFonts w:ascii="Futura Std Medium" w:hAnsi="Futura Std Medium"/>
                <w:bCs/>
                <w:color w:val="000000"/>
                <w:sz w:val="18"/>
                <w:szCs w:val="18"/>
                <w:lang w:val="es-MX" w:eastAsia="es-MX"/>
              </w:rPr>
            </w:pPr>
          </w:p>
        </w:tc>
        <w:tc>
          <w:tcPr>
            <w:tcW w:w="1994" w:type="dxa"/>
            <w:tcBorders>
              <w:top w:val="nil"/>
              <w:left w:val="nil"/>
              <w:bottom w:val="nil"/>
              <w:right w:val="nil"/>
            </w:tcBorders>
            <w:noWrap/>
            <w:vAlign w:val="bottom"/>
            <w:hideMark/>
          </w:tcPr>
          <w:p w14:paraId="6C73EE5B" w14:textId="77777777" w:rsidR="001A3DED" w:rsidRPr="00A77BCF" w:rsidRDefault="001A3DED" w:rsidP="009B3DBD">
            <w:pPr>
              <w:rPr>
                <w:rFonts w:ascii="Futura Std Medium" w:hAnsi="Futura Std Medium"/>
                <w:bCs/>
                <w:color w:val="000000"/>
                <w:sz w:val="18"/>
                <w:szCs w:val="18"/>
                <w:lang w:val="es-MX" w:eastAsia="es-MX"/>
              </w:rPr>
            </w:pPr>
          </w:p>
        </w:tc>
        <w:tc>
          <w:tcPr>
            <w:tcW w:w="1287" w:type="dxa"/>
            <w:gridSpan w:val="2"/>
            <w:tcBorders>
              <w:top w:val="nil"/>
              <w:left w:val="nil"/>
              <w:bottom w:val="nil"/>
              <w:right w:val="nil"/>
            </w:tcBorders>
            <w:noWrap/>
            <w:vAlign w:val="bottom"/>
            <w:hideMark/>
          </w:tcPr>
          <w:p w14:paraId="368C039C" w14:textId="77777777" w:rsidR="001A3DED" w:rsidRPr="00A77BCF" w:rsidRDefault="001A3DED" w:rsidP="009B3DBD">
            <w:pPr>
              <w:rPr>
                <w:rFonts w:ascii="Futura Std Medium" w:hAnsi="Futura Std Medium"/>
                <w:bCs/>
                <w:color w:val="000000"/>
                <w:sz w:val="18"/>
                <w:szCs w:val="18"/>
                <w:lang w:val="es-MX" w:eastAsia="es-MX"/>
              </w:rPr>
            </w:pPr>
          </w:p>
        </w:tc>
        <w:tc>
          <w:tcPr>
            <w:tcW w:w="599" w:type="dxa"/>
            <w:tcBorders>
              <w:top w:val="nil"/>
              <w:left w:val="nil"/>
              <w:bottom w:val="nil"/>
              <w:right w:val="nil"/>
            </w:tcBorders>
            <w:noWrap/>
            <w:vAlign w:val="bottom"/>
            <w:hideMark/>
          </w:tcPr>
          <w:p w14:paraId="3473368A" w14:textId="77777777" w:rsidR="001A3DED" w:rsidRPr="00A77BCF" w:rsidRDefault="001A3DED" w:rsidP="009B3DBD">
            <w:pPr>
              <w:rPr>
                <w:rFonts w:ascii="Futura Std Medium" w:hAnsi="Futura Std Medium"/>
                <w:bCs/>
                <w:color w:val="000000"/>
                <w:sz w:val="18"/>
                <w:szCs w:val="18"/>
                <w:lang w:val="es-MX" w:eastAsia="es-MX"/>
              </w:rPr>
            </w:pPr>
          </w:p>
        </w:tc>
        <w:tc>
          <w:tcPr>
            <w:tcW w:w="1952" w:type="dxa"/>
            <w:tcBorders>
              <w:top w:val="nil"/>
              <w:left w:val="nil"/>
              <w:bottom w:val="nil"/>
              <w:right w:val="nil"/>
            </w:tcBorders>
            <w:noWrap/>
            <w:vAlign w:val="bottom"/>
            <w:hideMark/>
          </w:tcPr>
          <w:p w14:paraId="43000ED2" w14:textId="77777777" w:rsidR="001A3DED" w:rsidRPr="00A77BCF" w:rsidRDefault="001A3DED" w:rsidP="009B3DBD">
            <w:pPr>
              <w:rPr>
                <w:rFonts w:ascii="Futura Std Medium" w:hAnsi="Futura Std Medium"/>
                <w:bCs/>
                <w:color w:val="000000"/>
                <w:sz w:val="18"/>
                <w:szCs w:val="18"/>
                <w:lang w:val="es-MX" w:eastAsia="es-MX"/>
              </w:rPr>
            </w:pPr>
          </w:p>
        </w:tc>
        <w:tc>
          <w:tcPr>
            <w:tcW w:w="207" w:type="dxa"/>
            <w:tcBorders>
              <w:top w:val="nil"/>
              <w:left w:val="nil"/>
              <w:bottom w:val="nil"/>
              <w:right w:val="single" w:sz="4" w:space="0" w:color="auto"/>
            </w:tcBorders>
            <w:noWrap/>
            <w:vAlign w:val="bottom"/>
            <w:hideMark/>
          </w:tcPr>
          <w:p w14:paraId="74455B16"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r>
      <w:tr w:rsidR="001A3DED" w:rsidRPr="00A77BCF" w14:paraId="6C021DE8" w14:textId="77777777" w:rsidTr="009B3DBD">
        <w:trPr>
          <w:trHeight w:val="210"/>
        </w:trPr>
        <w:tc>
          <w:tcPr>
            <w:tcW w:w="202" w:type="dxa"/>
            <w:tcBorders>
              <w:top w:val="nil"/>
              <w:left w:val="single" w:sz="4" w:space="0" w:color="auto"/>
              <w:bottom w:val="nil"/>
              <w:right w:val="nil"/>
            </w:tcBorders>
            <w:noWrap/>
            <w:vAlign w:val="bottom"/>
            <w:hideMark/>
          </w:tcPr>
          <w:p w14:paraId="3FF6B2CF"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9452" w:type="dxa"/>
            <w:gridSpan w:val="6"/>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763688F6" w14:textId="77777777" w:rsidR="001A3DED" w:rsidRPr="00202F44" w:rsidRDefault="001A3DED" w:rsidP="009B3DBD">
            <w:pPr>
              <w:jc w:val="center"/>
              <w:rPr>
                <w:rFonts w:ascii="Futura Std Medium" w:hAnsi="Futura Std Medium"/>
                <w:b/>
                <w:color w:val="000000"/>
                <w:sz w:val="18"/>
                <w:szCs w:val="18"/>
                <w:lang w:val="es-MX" w:eastAsia="es-MX"/>
              </w:rPr>
            </w:pPr>
            <w:r w:rsidRPr="00202F44">
              <w:rPr>
                <w:rFonts w:ascii="Montserrat" w:hAnsi="Montserrat" w:cs="Arial"/>
                <w:b/>
                <w:sz w:val="18"/>
                <w:szCs w:val="18"/>
              </w:rPr>
              <w:t>DATOS GENERALES</w:t>
            </w:r>
          </w:p>
        </w:tc>
        <w:tc>
          <w:tcPr>
            <w:tcW w:w="207" w:type="dxa"/>
            <w:tcBorders>
              <w:top w:val="nil"/>
              <w:left w:val="nil"/>
              <w:bottom w:val="nil"/>
              <w:right w:val="single" w:sz="4" w:space="0" w:color="auto"/>
            </w:tcBorders>
            <w:noWrap/>
            <w:vAlign w:val="bottom"/>
            <w:hideMark/>
          </w:tcPr>
          <w:p w14:paraId="25313670"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r>
      <w:tr w:rsidR="001A3DED" w:rsidRPr="00A77BCF" w14:paraId="07293E13" w14:textId="77777777" w:rsidTr="009B3DBD">
        <w:trPr>
          <w:trHeight w:val="345"/>
        </w:trPr>
        <w:tc>
          <w:tcPr>
            <w:tcW w:w="202" w:type="dxa"/>
            <w:tcBorders>
              <w:top w:val="nil"/>
              <w:left w:val="single" w:sz="4" w:space="0" w:color="auto"/>
              <w:bottom w:val="nil"/>
              <w:right w:val="nil"/>
            </w:tcBorders>
            <w:noWrap/>
            <w:vAlign w:val="bottom"/>
            <w:hideMark/>
          </w:tcPr>
          <w:p w14:paraId="28424877"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3620" w:type="dxa"/>
            <w:tcBorders>
              <w:top w:val="nil"/>
              <w:left w:val="single" w:sz="4" w:space="0" w:color="auto"/>
              <w:bottom w:val="nil"/>
              <w:right w:val="nil"/>
            </w:tcBorders>
            <w:vAlign w:val="bottom"/>
            <w:hideMark/>
          </w:tcPr>
          <w:p w14:paraId="11E2C863" w14:textId="77777777" w:rsidR="001A3DED" w:rsidRPr="00A77BCF" w:rsidRDefault="001A3DED" w:rsidP="009B3DBD">
            <w:pPr>
              <w:rPr>
                <w:rFonts w:ascii="Futura Std Medium" w:hAnsi="Futura Std Medium"/>
                <w:bCs/>
                <w:color w:val="000000"/>
                <w:sz w:val="18"/>
                <w:szCs w:val="18"/>
                <w:lang w:val="es-MX" w:eastAsia="es-MX"/>
              </w:rPr>
            </w:pPr>
            <w:r w:rsidRPr="00A77BCF">
              <w:rPr>
                <w:rFonts w:ascii="Montserrat" w:hAnsi="Montserrat" w:cs="Arial"/>
                <w:bCs/>
                <w:sz w:val="18"/>
                <w:szCs w:val="18"/>
              </w:rPr>
              <w:t>NOMBRE DEL COMISIONADO</w:t>
            </w:r>
          </w:p>
        </w:tc>
        <w:tc>
          <w:tcPr>
            <w:tcW w:w="3880" w:type="dxa"/>
            <w:gridSpan w:val="4"/>
            <w:tcBorders>
              <w:top w:val="single" w:sz="4" w:space="0" w:color="auto"/>
              <w:left w:val="nil"/>
              <w:bottom w:val="single" w:sz="4" w:space="0" w:color="auto"/>
              <w:right w:val="nil"/>
            </w:tcBorders>
            <w:noWrap/>
            <w:vAlign w:val="bottom"/>
            <w:hideMark/>
          </w:tcPr>
          <w:p w14:paraId="442E388F" w14:textId="77777777" w:rsidR="001A3DED" w:rsidRPr="007D4405" w:rsidRDefault="001A3DED" w:rsidP="001A3DED">
            <w:pPr>
              <w:jc w:val="center"/>
              <w:rPr>
                <w:rFonts w:ascii="Futura Std Medium" w:hAnsi="Futura Std Medium"/>
                <w:b/>
                <w:color w:val="000000"/>
                <w:sz w:val="18"/>
                <w:szCs w:val="18"/>
                <w:lang w:val="es-MX" w:eastAsia="es-MX"/>
              </w:rPr>
            </w:pPr>
            <w:r w:rsidRPr="00202F44">
              <w:rPr>
                <w:rFonts w:ascii="Montserrat" w:hAnsi="Montserrat" w:cs="Arial"/>
                <w:sz w:val="18"/>
                <w:szCs w:val="18"/>
              </w:rPr>
              <w:t>LUIS FELIPE CEN POOT</w:t>
            </w:r>
            <w:r w:rsidRPr="007D4405">
              <w:rPr>
                <w:rFonts w:ascii="Futura Std Medium" w:hAnsi="Futura Std Medium"/>
                <w:b/>
                <w:color w:val="000000"/>
                <w:sz w:val="18"/>
                <w:szCs w:val="18"/>
                <w:lang w:val="es-MX" w:eastAsia="es-MX"/>
              </w:rPr>
              <w:t xml:space="preserve"> </w:t>
            </w:r>
          </w:p>
        </w:tc>
        <w:tc>
          <w:tcPr>
            <w:tcW w:w="1952" w:type="dxa"/>
            <w:tcBorders>
              <w:top w:val="nil"/>
              <w:left w:val="nil"/>
              <w:bottom w:val="nil"/>
              <w:right w:val="single" w:sz="4" w:space="0" w:color="auto"/>
            </w:tcBorders>
            <w:noWrap/>
            <w:vAlign w:val="bottom"/>
            <w:hideMark/>
          </w:tcPr>
          <w:p w14:paraId="3C3CA170"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207" w:type="dxa"/>
            <w:tcBorders>
              <w:top w:val="nil"/>
              <w:left w:val="nil"/>
              <w:bottom w:val="nil"/>
              <w:right w:val="single" w:sz="4" w:space="0" w:color="auto"/>
            </w:tcBorders>
            <w:noWrap/>
            <w:vAlign w:val="bottom"/>
            <w:hideMark/>
          </w:tcPr>
          <w:p w14:paraId="7D0A1735"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r>
      <w:tr w:rsidR="001A3DED" w:rsidRPr="00A77BCF" w14:paraId="5A99B4EC" w14:textId="77777777" w:rsidTr="009B3DBD">
        <w:trPr>
          <w:trHeight w:val="529"/>
        </w:trPr>
        <w:tc>
          <w:tcPr>
            <w:tcW w:w="202" w:type="dxa"/>
            <w:tcBorders>
              <w:top w:val="nil"/>
              <w:left w:val="single" w:sz="4" w:space="0" w:color="auto"/>
              <w:bottom w:val="nil"/>
              <w:right w:val="nil"/>
            </w:tcBorders>
            <w:noWrap/>
            <w:vAlign w:val="bottom"/>
            <w:hideMark/>
          </w:tcPr>
          <w:p w14:paraId="543F0F15"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3620" w:type="dxa"/>
            <w:tcBorders>
              <w:top w:val="nil"/>
              <w:left w:val="single" w:sz="4" w:space="0" w:color="auto"/>
              <w:bottom w:val="nil"/>
              <w:right w:val="nil"/>
            </w:tcBorders>
            <w:noWrap/>
            <w:vAlign w:val="center"/>
            <w:hideMark/>
          </w:tcPr>
          <w:p w14:paraId="12326A9B" w14:textId="77777777" w:rsidR="001A3DED" w:rsidRPr="00A77BCF" w:rsidRDefault="001A3DED" w:rsidP="009B3DBD">
            <w:pPr>
              <w:rPr>
                <w:rFonts w:ascii="Futura Std Medium" w:hAnsi="Futura Std Medium"/>
                <w:bCs/>
                <w:color w:val="000000"/>
                <w:sz w:val="18"/>
                <w:szCs w:val="18"/>
                <w:lang w:val="es-MX" w:eastAsia="es-MX"/>
              </w:rPr>
            </w:pPr>
            <w:r w:rsidRPr="00A77BCF">
              <w:rPr>
                <w:rFonts w:ascii="Montserrat" w:hAnsi="Montserrat" w:cs="Arial"/>
                <w:bCs/>
                <w:sz w:val="18"/>
                <w:szCs w:val="18"/>
              </w:rPr>
              <w:t>CARGO DEL COMISIONADO</w:t>
            </w:r>
          </w:p>
        </w:tc>
        <w:tc>
          <w:tcPr>
            <w:tcW w:w="3880" w:type="dxa"/>
            <w:gridSpan w:val="4"/>
            <w:tcBorders>
              <w:top w:val="single" w:sz="4" w:space="0" w:color="auto"/>
              <w:left w:val="nil"/>
              <w:bottom w:val="single" w:sz="4" w:space="0" w:color="auto"/>
              <w:right w:val="nil"/>
            </w:tcBorders>
            <w:vAlign w:val="center"/>
            <w:hideMark/>
          </w:tcPr>
          <w:p w14:paraId="333064D9" w14:textId="77777777" w:rsidR="001A3DED" w:rsidRPr="00A77BCF" w:rsidRDefault="001A3DED" w:rsidP="009B3DBD">
            <w:pPr>
              <w:jc w:val="center"/>
              <w:rPr>
                <w:rFonts w:ascii="Futura Std Medium" w:hAnsi="Futura Std Medium"/>
                <w:b/>
                <w:color w:val="000000"/>
                <w:sz w:val="18"/>
                <w:szCs w:val="18"/>
                <w:lang w:val="es-MX" w:eastAsia="es-MX"/>
              </w:rPr>
            </w:pPr>
            <w:r w:rsidRPr="00202F44">
              <w:rPr>
                <w:rFonts w:ascii="Montserrat" w:hAnsi="Montserrat" w:cs="Arial"/>
                <w:sz w:val="18"/>
                <w:szCs w:val="18"/>
              </w:rPr>
              <w:t>ANALISTA PROFESIONAL</w:t>
            </w:r>
          </w:p>
        </w:tc>
        <w:tc>
          <w:tcPr>
            <w:tcW w:w="1952" w:type="dxa"/>
            <w:tcBorders>
              <w:top w:val="nil"/>
              <w:left w:val="nil"/>
              <w:bottom w:val="nil"/>
              <w:right w:val="single" w:sz="4" w:space="0" w:color="auto"/>
            </w:tcBorders>
            <w:noWrap/>
            <w:vAlign w:val="bottom"/>
            <w:hideMark/>
          </w:tcPr>
          <w:p w14:paraId="62999692" w14:textId="77777777" w:rsidR="001A3DED" w:rsidRPr="00A77BCF" w:rsidRDefault="001A3DED" w:rsidP="009B3DBD">
            <w:pPr>
              <w:rPr>
                <w:rFonts w:ascii="Futura Std Medium" w:hAnsi="Futura Std Medium"/>
                <w:b/>
                <w:color w:val="000000"/>
                <w:sz w:val="18"/>
                <w:szCs w:val="18"/>
                <w:lang w:val="es-MX" w:eastAsia="es-MX"/>
              </w:rPr>
            </w:pPr>
            <w:r w:rsidRPr="00A77BCF">
              <w:rPr>
                <w:rFonts w:ascii="Futura Std Medium" w:hAnsi="Futura Std Medium"/>
                <w:b/>
                <w:color w:val="000000"/>
                <w:sz w:val="18"/>
                <w:szCs w:val="18"/>
                <w:lang w:val="es-MX" w:eastAsia="es-MX"/>
              </w:rPr>
              <w:t> </w:t>
            </w:r>
          </w:p>
        </w:tc>
        <w:tc>
          <w:tcPr>
            <w:tcW w:w="207" w:type="dxa"/>
            <w:tcBorders>
              <w:top w:val="nil"/>
              <w:left w:val="nil"/>
              <w:bottom w:val="nil"/>
              <w:right w:val="single" w:sz="4" w:space="0" w:color="auto"/>
            </w:tcBorders>
            <w:noWrap/>
            <w:vAlign w:val="bottom"/>
            <w:hideMark/>
          </w:tcPr>
          <w:p w14:paraId="393252A7"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r>
      <w:tr w:rsidR="001A3DED" w:rsidRPr="00A77BCF" w14:paraId="612CA469" w14:textId="77777777" w:rsidTr="009B3DBD">
        <w:trPr>
          <w:trHeight w:val="420"/>
        </w:trPr>
        <w:tc>
          <w:tcPr>
            <w:tcW w:w="202" w:type="dxa"/>
            <w:tcBorders>
              <w:top w:val="nil"/>
              <w:left w:val="single" w:sz="4" w:space="0" w:color="auto"/>
              <w:bottom w:val="nil"/>
              <w:right w:val="nil"/>
            </w:tcBorders>
            <w:noWrap/>
            <w:vAlign w:val="bottom"/>
            <w:hideMark/>
          </w:tcPr>
          <w:p w14:paraId="55BE9CEC"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3620" w:type="dxa"/>
            <w:tcBorders>
              <w:top w:val="nil"/>
              <w:left w:val="single" w:sz="4" w:space="0" w:color="auto"/>
              <w:bottom w:val="nil"/>
              <w:right w:val="nil"/>
            </w:tcBorders>
            <w:noWrap/>
            <w:vAlign w:val="center"/>
            <w:hideMark/>
          </w:tcPr>
          <w:p w14:paraId="0C96E5C0" w14:textId="77777777" w:rsidR="001A3DED" w:rsidRPr="00A77BCF" w:rsidRDefault="001A3DED" w:rsidP="009B3DBD">
            <w:pPr>
              <w:rPr>
                <w:rFonts w:ascii="Futura Std Medium" w:hAnsi="Futura Std Medium"/>
                <w:bCs/>
                <w:color w:val="000000"/>
                <w:sz w:val="18"/>
                <w:szCs w:val="18"/>
                <w:lang w:val="es-MX" w:eastAsia="es-MX"/>
              </w:rPr>
            </w:pPr>
            <w:r w:rsidRPr="00A77BCF">
              <w:rPr>
                <w:rFonts w:ascii="Montserrat" w:hAnsi="Montserrat" w:cs="Arial"/>
                <w:bCs/>
                <w:sz w:val="18"/>
                <w:szCs w:val="18"/>
              </w:rPr>
              <w:t>ADSCRIPCIÓN DEL COMISIONADO</w:t>
            </w:r>
          </w:p>
        </w:tc>
        <w:tc>
          <w:tcPr>
            <w:tcW w:w="3880" w:type="dxa"/>
            <w:gridSpan w:val="4"/>
            <w:tcBorders>
              <w:top w:val="single" w:sz="4" w:space="0" w:color="auto"/>
              <w:left w:val="nil"/>
              <w:bottom w:val="single" w:sz="4" w:space="0" w:color="auto"/>
              <w:right w:val="nil"/>
            </w:tcBorders>
            <w:noWrap/>
            <w:vAlign w:val="center"/>
            <w:hideMark/>
          </w:tcPr>
          <w:p w14:paraId="13F8AC54" w14:textId="77777777" w:rsidR="001A3DED" w:rsidRPr="00A77BCF" w:rsidRDefault="001A3DED" w:rsidP="009B3DBD">
            <w:pPr>
              <w:jc w:val="center"/>
              <w:rPr>
                <w:rFonts w:ascii="Futura Std Medium" w:hAnsi="Futura Std Medium"/>
                <w:bCs/>
                <w:color w:val="000000"/>
                <w:sz w:val="18"/>
                <w:szCs w:val="18"/>
                <w:lang w:val="es-MX" w:eastAsia="es-MX"/>
              </w:rPr>
            </w:pPr>
            <w:r w:rsidRPr="00A77BCF">
              <w:rPr>
                <w:rFonts w:ascii="Montserrat" w:hAnsi="Montserrat" w:cs="Arial"/>
                <w:bCs/>
                <w:sz w:val="18"/>
                <w:szCs w:val="18"/>
              </w:rPr>
              <w:t>DEPARTAMENTO DE PROYECTOS</w:t>
            </w:r>
          </w:p>
        </w:tc>
        <w:tc>
          <w:tcPr>
            <w:tcW w:w="1952" w:type="dxa"/>
            <w:tcBorders>
              <w:top w:val="nil"/>
              <w:left w:val="nil"/>
              <w:bottom w:val="nil"/>
              <w:right w:val="single" w:sz="4" w:space="0" w:color="auto"/>
            </w:tcBorders>
            <w:noWrap/>
            <w:vAlign w:val="bottom"/>
            <w:hideMark/>
          </w:tcPr>
          <w:p w14:paraId="45F7C11F"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207" w:type="dxa"/>
            <w:tcBorders>
              <w:top w:val="nil"/>
              <w:left w:val="nil"/>
              <w:bottom w:val="nil"/>
              <w:right w:val="single" w:sz="4" w:space="0" w:color="auto"/>
            </w:tcBorders>
            <w:noWrap/>
            <w:vAlign w:val="bottom"/>
            <w:hideMark/>
          </w:tcPr>
          <w:p w14:paraId="4CB89B5A"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r>
      <w:tr w:rsidR="001A3DED" w:rsidRPr="00A77BCF" w14:paraId="65A4404E" w14:textId="77777777" w:rsidTr="009B3DBD">
        <w:trPr>
          <w:trHeight w:val="360"/>
        </w:trPr>
        <w:tc>
          <w:tcPr>
            <w:tcW w:w="202" w:type="dxa"/>
            <w:tcBorders>
              <w:top w:val="nil"/>
              <w:left w:val="single" w:sz="4" w:space="0" w:color="auto"/>
              <w:bottom w:val="nil"/>
              <w:right w:val="nil"/>
            </w:tcBorders>
            <w:noWrap/>
            <w:vAlign w:val="bottom"/>
            <w:hideMark/>
          </w:tcPr>
          <w:p w14:paraId="08AC2C63"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3620" w:type="dxa"/>
            <w:tcBorders>
              <w:top w:val="nil"/>
              <w:left w:val="single" w:sz="4" w:space="0" w:color="auto"/>
              <w:bottom w:val="nil"/>
              <w:right w:val="nil"/>
            </w:tcBorders>
            <w:noWrap/>
            <w:vAlign w:val="center"/>
            <w:hideMark/>
          </w:tcPr>
          <w:p w14:paraId="502F7614" w14:textId="77777777" w:rsidR="001A3DED" w:rsidRPr="00A77BCF" w:rsidRDefault="001A3DED" w:rsidP="009B3DBD">
            <w:pPr>
              <w:rPr>
                <w:rFonts w:ascii="Futura Std Medium" w:hAnsi="Futura Std Medium"/>
                <w:bCs/>
                <w:color w:val="000000"/>
                <w:sz w:val="18"/>
                <w:szCs w:val="18"/>
                <w:lang w:val="es-MX" w:eastAsia="es-MX"/>
              </w:rPr>
            </w:pPr>
            <w:r w:rsidRPr="00A77BCF">
              <w:rPr>
                <w:rFonts w:ascii="Montserrat" w:hAnsi="Montserrat" w:cs="Arial"/>
                <w:bCs/>
                <w:sz w:val="18"/>
                <w:szCs w:val="18"/>
              </w:rPr>
              <w:t>PERIODO DE LA COMISIÓN</w:t>
            </w:r>
          </w:p>
        </w:tc>
        <w:tc>
          <w:tcPr>
            <w:tcW w:w="3880" w:type="dxa"/>
            <w:gridSpan w:val="4"/>
            <w:tcBorders>
              <w:top w:val="single" w:sz="4" w:space="0" w:color="auto"/>
              <w:left w:val="nil"/>
              <w:bottom w:val="single" w:sz="4" w:space="0" w:color="auto"/>
              <w:right w:val="nil"/>
            </w:tcBorders>
            <w:noWrap/>
            <w:vAlign w:val="bottom"/>
            <w:hideMark/>
          </w:tcPr>
          <w:p w14:paraId="47D1CC3C" w14:textId="03C77841" w:rsidR="001A3DED" w:rsidRPr="00A77BCF" w:rsidRDefault="001A3DED" w:rsidP="009B3DBD">
            <w:pPr>
              <w:jc w:val="center"/>
              <w:rPr>
                <w:rFonts w:ascii="Futura Std Medium" w:hAnsi="Futura Std Medium"/>
                <w:bCs/>
                <w:color w:val="000000"/>
                <w:sz w:val="18"/>
                <w:szCs w:val="18"/>
                <w:lang w:val="es-MX" w:eastAsia="es-MX"/>
              </w:rPr>
            </w:pPr>
            <w:r w:rsidRPr="00A77BCF">
              <w:rPr>
                <w:rFonts w:ascii="Montserrat" w:hAnsi="Montserrat" w:cs="Arial"/>
                <w:bCs/>
                <w:sz w:val="18"/>
                <w:szCs w:val="18"/>
              </w:rPr>
              <w:t xml:space="preserve">DEL </w:t>
            </w:r>
            <w:r w:rsidR="004A7484">
              <w:rPr>
                <w:rFonts w:ascii="Montserrat" w:hAnsi="Montserrat" w:cs="Arial"/>
                <w:bCs/>
                <w:sz w:val="18"/>
                <w:szCs w:val="18"/>
              </w:rPr>
              <w:t xml:space="preserve"> </w:t>
            </w:r>
            <w:r w:rsidR="00E90A7B">
              <w:rPr>
                <w:rFonts w:ascii="Montserrat" w:hAnsi="Montserrat" w:cs="Arial"/>
                <w:bCs/>
                <w:sz w:val="18"/>
                <w:szCs w:val="18"/>
              </w:rPr>
              <w:t>19</w:t>
            </w:r>
            <w:r w:rsidR="00F71D48">
              <w:rPr>
                <w:rFonts w:ascii="Montserrat" w:hAnsi="Montserrat" w:cs="Arial"/>
                <w:bCs/>
                <w:sz w:val="18"/>
                <w:szCs w:val="18"/>
              </w:rPr>
              <w:t xml:space="preserve"> </w:t>
            </w:r>
            <w:r w:rsidR="00E90A7B">
              <w:rPr>
                <w:rFonts w:ascii="Montserrat" w:hAnsi="Montserrat" w:cs="Arial"/>
                <w:bCs/>
                <w:sz w:val="18"/>
                <w:szCs w:val="18"/>
              </w:rPr>
              <w:t>DE JUNIO</w:t>
            </w:r>
            <w:r w:rsidRPr="00A77BCF">
              <w:rPr>
                <w:rFonts w:ascii="Montserrat" w:hAnsi="Montserrat" w:cs="Arial"/>
                <w:bCs/>
                <w:sz w:val="18"/>
                <w:szCs w:val="18"/>
              </w:rPr>
              <w:t xml:space="preserve"> DEL 202</w:t>
            </w:r>
            <w:r w:rsidR="00A33CCE">
              <w:rPr>
                <w:rFonts w:ascii="Montserrat" w:hAnsi="Montserrat" w:cs="Arial"/>
                <w:bCs/>
                <w:sz w:val="18"/>
                <w:szCs w:val="18"/>
              </w:rPr>
              <w:t>6</w:t>
            </w:r>
          </w:p>
        </w:tc>
        <w:tc>
          <w:tcPr>
            <w:tcW w:w="1952" w:type="dxa"/>
            <w:tcBorders>
              <w:top w:val="nil"/>
              <w:left w:val="nil"/>
              <w:bottom w:val="nil"/>
              <w:right w:val="single" w:sz="4" w:space="0" w:color="auto"/>
            </w:tcBorders>
            <w:noWrap/>
            <w:vAlign w:val="bottom"/>
            <w:hideMark/>
          </w:tcPr>
          <w:p w14:paraId="5694F402"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207" w:type="dxa"/>
            <w:tcBorders>
              <w:top w:val="nil"/>
              <w:left w:val="nil"/>
              <w:bottom w:val="nil"/>
              <w:right w:val="single" w:sz="4" w:space="0" w:color="auto"/>
            </w:tcBorders>
            <w:noWrap/>
            <w:vAlign w:val="bottom"/>
            <w:hideMark/>
          </w:tcPr>
          <w:p w14:paraId="2B61E53E"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r>
      <w:tr w:rsidR="001A3DED" w:rsidRPr="00A77BCF" w14:paraId="680B6CD0" w14:textId="77777777" w:rsidTr="009B3DBD">
        <w:trPr>
          <w:trHeight w:val="375"/>
        </w:trPr>
        <w:tc>
          <w:tcPr>
            <w:tcW w:w="202" w:type="dxa"/>
            <w:tcBorders>
              <w:top w:val="nil"/>
              <w:left w:val="single" w:sz="4" w:space="0" w:color="auto"/>
              <w:bottom w:val="nil"/>
              <w:right w:val="nil"/>
            </w:tcBorders>
            <w:noWrap/>
            <w:vAlign w:val="bottom"/>
            <w:hideMark/>
          </w:tcPr>
          <w:p w14:paraId="6943E6CC"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3620" w:type="dxa"/>
            <w:tcBorders>
              <w:top w:val="nil"/>
              <w:left w:val="single" w:sz="4" w:space="0" w:color="auto"/>
              <w:bottom w:val="nil"/>
              <w:right w:val="nil"/>
            </w:tcBorders>
            <w:noWrap/>
            <w:vAlign w:val="center"/>
            <w:hideMark/>
          </w:tcPr>
          <w:p w14:paraId="6CFA009D" w14:textId="77777777" w:rsidR="001A3DED" w:rsidRPr="00A77BCF" w:rsidRDefault="001A3DED" w:rsidP="009B3DBD">
            <w:pPr>
              <w:rPr>
                <w:rFonts w:ascii="Futura Std Medium" w:hAnsi="Futura Std Medium"/>
                <w:bCs/>
                <w:color w:val="000000"/>
                <w:sz w:val="18"/>
                <w:szCs w:val="18"/>
                <w:lang w:val="es-MX" w:eastAsia="es-MX"/>
              </w:rPr>
            </w:pPr>
            <w:r w:rsidRPr="00A77BCF">
              <w:rPr>
                <w:rFonts w:ascii="Montserrat" w:hAnsi="Montserrat" w:cs="Arial"/>
                <w:bCs/>
                <w:sz w:val="18"/>
                <w:szCs w:val="18"/>
              </w:rPr>
              <w:t>LUGAR DE LA COMISIÓN</w:t>
            </w:r>
          </w:p>
        </w:tc>
        <w:tc>
          <w:tcPr>
            <w:tcW w:w="3880" w:type="dxa"/>
            <w:gridSpan w:val="4"/>
            <w:tcBorders>
              <w:top w:val="single" w:sz="4" w:space="0" w:color="auto"/>
              <w:left w:val="nil"/>
              <w:bottom w:val="single" w:sz="4" w:space="0" w:color="auto"/>
              <w:right w:val="nil"/>
            </w:tcBorders>
            <w:noWrap/>
            <w:vAlign w:val="bottom"/>
            <w:hideMark/>
          </w:tcPr>
          <w:p w14:paraId="4DF68570" w14:textId="38A2FE36" w:rsidR="001A3DED" w:rsidRPr="007D4405" w:rsidRDefault="00624326" w:rsidP="009B3DBD">
            <w:pPr>
              <w:jc w:val="center"/>
              <w:rPr>
                <w:rFonts w:ascii="Futura Std Medium" w:hAnsi="Futura Std Medium"/>
                <w:b/>
                <w:color w:val="000000"/>
                <w:sz w:val="18"/>
                <w:szCs w:val="18"/>
                <w:lang w:val="es-MX" w:eastAsia="es-MX"/>
              </w:rPr>
            </w:pPr>
            <w:r w:rsidRPr="00202F44">
              <w:rPr>
                <w:rFonts w:ascii="Montserrat" w:hAnsi="Montserrat" w:cs="Arial"/>
                <w:bCs/>
                <w:sz w:val="18"/>
                <w:szCs w:val="18"/>
              </w:rPr>
              <w:t>MUNICIPIO</w:t>
            </w:r>
            <w:r w:rsidR="00E07D59">
              <w:rPr>
                <w:rFonts w:ascii="Montserrat" w:hAnsi="Montserrat" w:cs="Arial"/>
                <w:bCs/>
                <w:sz w:val="18"/>
                <w:szCs w:val="18"/>
              </w:rPr>
              <w:t xml:space="preserve"> DE </w:t>
            </w:r>
            <w:r w:rsidR="008E30F4">
              <w:rPr>
                <w:rFonts w:ascii="Montserrat" w:hAnsi="Montserrat" w:cs="Arial"/>
                <w:bCs/>
                <w:sz w:val="18"/>
                <w:szCs w:val="18"/>
              </w:rPr>
              <w:t>BENITO JUAREZ</w:t>
            </w:r>
            <w:r w:rsidR="00E90A7B">
              <w:rPr>
                <w:rFonts w:ascii="Montserrat" w:hAnsi="Montserrat" w:cs="Arial"/>
                <w:bCs/>
                <w:sz w:val="18"/>
                <w:szCs w:val="18"/>
              </w:rPr>
              <w:t xml:space="preserve"> Y PUERTO MORELOS</w:t>
            </w:r>
          </w:p>
        </w:tc>
        <w:tc>
          <w:tcPr>
            <w:tcW w:w="1952" w:type="dxa"/>
            <w:tcBorders>
              <w:top w:val="nil"/>
              <w:left w:val="nil"/>
              <w:bottom w:val="nil"/>
              <w:right w:val="single" w:sz="4" w:space="0" w:color="auto"/>
            </w:tcBorders>
            <w:noWrap/>
            <w:vAlign w:val="bottom"/>
            <w:hideMark/>
          </w:tcPr>
          <w:p w14:paraId="056A0404"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207" w:type="dxa"/>
            <w:tcBorders>
              <w:top w:val="nil"/>
              <w:left w:val="nil"/>
              <w:bottom w:val="nil"/>
              <w:right w:val="single" w:sz="4" w:space="0" w:color="auto"/>
            </w:tcBorders>
            <w:noWrap/>
            <w:vAlign w:val="bottom"/>
            <w:hideMark/>
          </w:tcPr>
          <w:p w14:paraId="4F28B743"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r>
      <w:tr w:rsidR="001A3DED" w:rsidRPr="00A77BCF" w14:paraId="2DEB4FDA" w14:textId="77777777" w:rsidTr="009B3DBD">
        <w:trPr>
          <w:trHeight w:val="360"/>
        </w:trPr>
        <w:tc>
          <w:tcPr>
            <w:tcW w:w="202" w:type="dxa"/>
            <w:tcBorders>
              <w:top w:val="nil"/>
              <w:left w:val="single" w:sz="4" w:space="0" w:color="auto"/>
              <w:bottom w:val="nil"/>
              <w:right w:val="nil"/>
            </w:tcBorders>
            <w:noWrap/>
            <w:vAlign w:val="bottom"/>
            <w:hideMark/>
          </w:tcPr>
          <w:p w14:paraId="195A61D9"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3620" w:type="dxa"/>
            <w:tcBorders>
              <w:top w:val="nil"/>
              <w:left w:val="single" w:sz="4" w:space="0" w:color="auto"/>
              <w:right w:val="nil"/>
            </w:tcBorders>
            <w:noWrap/>
            <w:vAlign w:val="center"/>
            <w:hideMark/>
          </w:tcPr>
          <w:p w14:paraId="3B688618" w14:textId="77777777" w:rsidR="001A3DED" w:rsidRPr="00A77BCF" w:rsidRDefault="001A3DED" w:rsidP="009B3DBD">
            <w:pPr>
              <w:rPr>
                <w:rFonts w:ascii="Futura Std Medium" w:hAnsi="Futura Std Medium"/>
                <w:bCs/>
                <w:color w:val="000000"/>
                <w:sz w:val="18"/>
                <w:szCs w:val="18"/>
                <w:lang w:val="es-MX" w:eastAsia="es-MX"/>
              </w:rPr>
            </w:pPr>
            <w:r w:rsidRPr="00A77BCF">
              <w:rPr>
                <w:rFonts w:ascii="Montserrat" w:hAnsi="Montserrat" w:cs="Arial"/>
                <w:bCs/>
                <w:sz w:val="18"/>
                <w:szCs w:val="18"/>
              </w:rPr>
              <w:t>IMPORTE DE VIATICOS OTORGADOS</w:t>
            </w:r>
          </w:p>
        </w:tc>
        <w:tc>
          <w:tcPr>
            <w:tcW w:w="3880" w:type="dxa"/>
            <w:gridSpan w:val="4"/>
            <w:tcBorders>
              <w:top w:val="single" w:sz="4" w:space="0" w:color="auto"/>
              <w:left w:val="nil"/>
              <w:bottom w:val="single" w:sz="4" w:space="0" w:color="auto"/>
              <w:right w:val="nil"/>
            </w:tcBorders>
            <w:noWrap/>
            <w:vAlign w:val="bottom"/>
            <w:hideMark/>
          </w:tcPr>
          <w:p w14:paraId="33ED0C67" w14:textId="5506E725" w:rsidR="001A3DED" w:rsidRPr="00A77BCF" w:rsidRDefault="001A3DED" w:rsidP="009B3DBD">
            <w:pPr>
              <w:jc w:val="center"/>
              <w:rPr>
                <w:rFonts w:ascii="Futura Std Medium" w:hAnsi="Futura Std Medium"/>
                <w:bCs/>
                <w:color w:val="000000"/>
                <w:sz w:val="20"/>
                <w:szCs w:val="20"/>
                <w:lang w:val="es-MX" w:eastAsia="es-MX"/>
              </w:rPr>
            </w:pPr>
            <w:r w:rsidRPr="00A77BCF">
              <w:rPr>
                <w:rFonts w:ascii="Montserrat" w:hAnsi="Montserrat" w:cs="Arial"/>
                <w:bCs/>
                <w:sz w:val="20"/>
                <w:szCs w:val="20"/>
              </w:rPr>
              <w:t xml:space="preserve">$ </w:t>
            </w:r>
            <w:r w:rsidR="00E90A7B">
              <w:rPr>
                <w:rFonts w:ascii="Montserrat" w:hAnsi="Montserrat" w:cs="Arial"/>
                <w:bCs/>
                <w:sz w:val="20"/>
                <w:szCs w:val="20"/>
              </w:rPr>
              <w:t>703.86</w:t>
            </w:r>
          </w:p>
        </w:tc>
        <w:tc>
          <w:tcPr>
            <w:tcW w:w="1952" w:type="dxa"/>
            <w:tcBorders>
              <w:top w:val="nil"/>
              <w:left w:val="nil"/>
              <w:right w:val="single" w:sz="4" w:space="0" w:color="auto"/>
            </w:tcBorders>
            <w:noWrap/>
            <w:vAlign w:val="bottom"/>
            <w:hideMark/>
          </w:tcPr>
          <w:p w14:paraId="2801A269"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207" w:type="dxa"/>
            <w:tcBorders>
              <w:top w:val="nil"/>
              <w:left w:val="nil"/>
              <w:bottom w:val="nil"/>
              <w:right w:val="single" w:sz="4" w:space="0" w:color="auto"/>
            </w:tcBorders>
            <w:noWrap/>
            <w:vAlign w:val="bottom"/>
            <w:hideMark/>
          </w:tcPr>
          <w:p w14:paraId="61C06B90"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r>
      <w:tr w:rsidR="001A3DED" w:rsidRPr="00A77BCF" w14:paraId="4EAE267C" w14:textId="77777777" w:rsidTr="009B3DBD">
        <w:trPr>
          <w:trHeight w:val="286"/>
        </w:trPr>
        <w:tc>
          <w:tcPr>
            <w:tcW w:w="202" w:type="dxa"/>
            <w:tcBorders>
              <w:top w:val="nil"/>
              <w:left w:val="single" w:sz="4" w:space="0" w:color="auto"/>
              <w:bottom w:val="nil"/>
              <w:right w:val="single" w:sz="4" w:space="0" w:color="auto"/>
            </w:tcBorders>
            <w:noWrap/>
            <w:vAlign w:val="bottom"/>
          </w:tcPr>
          <w:p w14:paraId="37631E2F" w14:textId="77777777" w:rsidR="001A3DED" w:rsidRPr="00A77BCF" w:rsidRDefault="001A3DED" w:rsidP="009B3DBD">
            <w:pPr>
              <w:rPr>
                <w:rFonts w:ascii="Futura Std Medium" w:hAnsi="Futura Std Medium"/>
                <w:bCs/>
                <w:color w:val="000000"/>
                <w:sz w:val="18"/>
                <w:szCs w:val="18"/>
                <w:lang w:val="es-MX" w:eastAsia="es-MX"/>
              </w:rPr>
            </w:pPr>
          </w:p>
        </w:tc>
        <w:tc>
          <w:tcPr>
            <w:tcW w:w="3620" w:type="dxa"/>
            <w:tcBorders>
              <w:top w:val="nil"/>
              <w:left w:val="single" w:sz="4" w:space="0" w:color="auto"/>
              <w:bottom w:val="single" w:sz="4" w:space="0" w:color="auto"/>
              <w:right w:val="nil"/>
            </w:tcBorders>
            <w:noWrap/>
            <w:vAlign w:val="bottom"/>
          </w:tcPr>
          <w:p w14:paraId="7089CF8E" w14:textId="77777777" w:rsidR="001A3DED" w:rsidRPr="00A77BCF" w:rsidRDefault="001A3DED" w:rsidP="009B3DBD">
            <w:pPr>
              <w:rPr>
                <w:rFonts w:ascii="Futura Std Medium" w:hAnsi="Futura Std Medium"/>
                <w:bCs/>
                <w:color w:val="000000"/>
                <w:sz w:val="18"/>
                <w:szCs w:val="18"/>
                <w:lang w:val="es-MX" w:eastAsia="es-MX"/>
              </w:rPr>
            </w:pPr>
          </w:p>
        </w:tc>
        <w:tc>
          <w:tcPr>
            <w:tcW w:w="3880" w:type="dxa"/>
            <w:gridSpan w:val="4"/>
            <w:tcBorders>
              <w:top w:val="single" w:sz="4" w:space="0" w:color="auto"/>
              <w:left w:val="nil"/>
              <w:bottom w:val="single" w:sz="4" w:space="0" w:color="auto"/>
              <w:right w:val="nil"/>
            </w:tcBorders>
            <w:noWrap/>
            <w:vAlign w:val="bottom"/>
          </w:tcPr>
          <w:p w14:paraId="71EC7CA9" w14:textId="77777777" w:rsidR="001A3DED" w:rsidRPr="00A77BCF" w:rsidRDefault="001A3DED" w:rsidP="009B3DBD">
            <w:pPr>
              <w:rPr>
                <w:rFonts w:ascii="Futura Std Medium" w:hAnsi="Futura Std Medium"/>
                <w:bCs/>
                <w:color w:val="000000"/>
                <w:sz w:val="18"/>
                <w:szCs w:val="18"/>
                <w:lang w:val="es-MX" w:eastAsia="es-MX"/>
              </w:rPr>
            </w:pPr>
          </w:p>
        </w:tc>
        <w:tc>
          <w:tcPr>
            <w:tcW w:w="1952" w:type="dxa"/>
            <w:tcBorders>
              <w:top w:val="nil"/>
              <w:left w:val="nil"/>
              <w:bottom w:val="single" w:sz="4" w:space="0" w:color="auto"/>
              <w:right w:val="single" w:sz="4" w:space="0" w:color="auto"/>
            </w:tcBorders>
            <w:noWrap/>
            <w:vAlign w:val="bottom"/>
          </w:tcPr>
          <w:p w14:paraId="187745D3" w14:textId="77777777" w:rsidR="001A3DED" w:rsidRPr="00A77BCF" w:rsidRDefault="001A3DED" w:rsidP="009B3DBD">
            <w:pPr>
              <w:rPr>
                <w:rFonts w:ascii="Futura Std Medium" w:hAnsi="Futura Std Medium"/>
                <w:bCs/>
                <w:color w:val="000000"/>
                <w:sz w:val="18"/>
                <w:szCs w:val="18"/>
                <w:lang w:val="es-MX" w:eastAsia="es-MX"/>
              </w:rPr>
            </w:pPr>
          </w:p>
        </w:tc>
        <w:tc>
          <w:tcPr>
            <w:tcW w:w="207" w:type="dxa"/>
            <w:tcBorders>
              <w:top w:val="nil"/>
              <w:left w:val="single" w:sz="4" w:space="0" w:color="auto"/>
              <w:bottom w:val="nil"/>
              <w:right w:val="single" w:sz="4" w:space="0" w:color="auto"/>
            </w:tcBorders>
            <w:noWrap/>
            <w:vAlign w:val="bottom"/>
          </w:tcPr>
          <w:p w14:paraId="32BE6ED1" w14:textId="77777777" w:rsidR="001A3DED" w:rsidRPr="00A77BCF" w:rsidRDefault="001A3DED" w:rsidP="009B3DBD">
            <w:pPr>
              <w:rPr>
                <w:rFonts w:ascii="Futura Std Medium" w:hAnsi="Futura Std Medium"/>
                <w:bCs/>
                <w:color w:val="000000"/>
                <w:sz w:val="18"/>
                <w:szCs w:val="18"/>
                <w:lang w:val="es-MX" w:eastAsia="es-MX"/>
              </w:rPr>
            </w:pPr>
          </w:p>
        </w:tc>
      </w:tr>
      <w:tr w:rsidR="00E65005" w:rsidRPr="00A77BCF" w14:paraId="107B835D" w14:textId="77777777" w:rsidTr="009B3DBD">
        <w:trPr>
          <w:trHeight w:val="286"/>
        </w:trPr>
        <w:tc>
          <w:tcPr>
            <w:tcW w:w="202" w:type="dxa"/>
            <w:tcBorders>
              <w:top w:val="nil"/>
              <w:left w:val="single" w:sz="4" w:space="0" w:color="auto"/>
              <w:bottom w:val="nil"/>
              <w:right w:val="single" w:sz="4" w:space="0" w:color="auto"/>
            </w:tcBorders>
            <w:noWrap/>
            <w:vAlign w:val="bottom"/>
          </w:tcPr>
          <w:p w14:paraId="5968E26E" w14:textId="77777777" w:rsidR="00E65005" w:rsidRPr="00A77BCF" w:rsidRDefault="00E65005" w:rsidP="009B3DBD">
            <w:pPr>
              <w:rPr>
                <w:rFonts w:ascii="Futura Std Medium" w:hAnsi="Futura Std Medium"/>
                <w:bCs/>
                <w:color w:val="000000"/>
                <w:sz w:val="18"/>
                <w:szCs w:val="18"/>
                <w:lang w:val="es-MX" w:eastAsia="es-MX"/>
              </w:rPr>
            </w:pPr>
          </w:p>
        </w:tc>
        <w:tc>
          <w:tcPr>
            <w:tcW w:w="3620" w:type="dxa"/>
            <w:tcBorders>
              <w:top w:val="nil"/>
              <w:left w:val="single" w:sz="4" w:space="0" w:color="auto"/>
              <w:bottom w:val="single" w:sz="4" w:space="0" w:color="auto"/>
              <w:right w:val="nil"/>
            </w:tcBorders>
            <w:noWrap/>
            <w:vAlign w:val="bottom"/>
          </w:tcPr>
          <w:p w14:paraId="27C36F34" w14:textId="77777777" w:rsidR="00E65005" w:rsidRPr="00A77BCF" w:rsidRDefault="00E65005" w:rsidP="009B3DBD">
            <w:pPr>
              <w:rPr>
                <w:rFonts w:ascii="Futura Std Medium" w:hAnsi="Futura Std Medium"/>
                <w:bCs/>
                <w:color w:val="000000"/>
                <w:sz w:val="18"/>
                <w:szCs w:val="18"/>
                <w:lang w:val="es-MX" w:eastAsia="es-MX"/>
              </w:rPr>
            </w:pPr>
          </w:p>
        </w:tc>
        <w:tc>
          <w:tcPr>
            <w:tcW w:w="3880" w:type="dxa"/>
            <w:gridSpan w:val="4"/>
            <w:tcBorders>
              <w:top w:val="single" w:sz="4" w:space="0" w:color="auto"/>
              <w:left w:val="nil"/>
              <w:bottom w:val="single" w:sz="4" w:space="0" w:color="auto"/>
              <w:right w:val="nil"/>
            </w:tcBorders>
            <w:noWrap/>
            <w:vAlign w:val="bottom"/>
          </w:tcPr>
          <w:p w14:paraId="0F8DF52F" w14:textId="77777777" w:rsidR="00E65005" w:rsidRPr="00A77BCF" w:rsidRDefault="00E65005" w:rsidP="009B3DBD">
            <w:pPr>
              <w:rPr>
                <w:rFonts w:ascii="Futura Std Medium" w:hAnsi="Futura Std Medium"/>
                <w:bCs/>
                <w:color w:val="000000"/>
                <w:sz w:val="18"/>
                <w:szCs w:val="18"/>
                <w:lang w:val="es-MX" w:eastAsia="es-MX"/>
              </w:rPr>
            </w:pPr>
          </w:p>
        </w:tc>
        <w:tc>
          <w:tcPr>
            <w:tcW w:w="1952" w:type="dxa"/>
            <w:tcBorders>
              <w:top w:val="nil"/>
              <w:left w:val="nil"/>
              <w:bottom w:val="single" w:sz="4" w:space="0" w:color="auto"/>
              <w:right w:val="single" w:sz="4" w:space="0" w:color="auto"/>
            </w:tcBorders>
            <w:noWrap/>
            <w:vAlign w:val="bottom"/>
          </w:tcPr>
          <w:p w14:paraId="5403D700" w14:textId="77777777" w:rsidR="00E65005" w:rsidRPr="00A77BCF" w:rsidRDefault="00E65005" w:rsidP="009B3DBD">
            <w:pPr>
              <w:rPr>
                <w:rFonts w:ascii="Futura Std Medium" w:hAnsi="Futura Std Medium"/>
                <w:bCs/>
                <w:color w:val="000000"/>
                <w:sz w:val="18"/>
                <w:szCs w:val="18"/>
                <w:lang w:val="es-MX" w:eastAsia="es-MX"/>
              </w:rPr>
            </w:pPr>
          </w:p>
        </w:tc>
        <w:tc>
          <w:tcPr>
            <w:tcW w:w="207" w:type="dxa"/>
            <w:tcBorders>
              <w:top w:val="nil"/>
              <w:left w:val="single" w:sz="4" w:space="0" w:color="auto"/>
              <w:bottom w:val="nil"/>
              <w:right w:val="single" w:sz="4" w:space="0" w:color="auto"/>
            </w:tcBorders>
            <w:noWrap/>
            <w:vAlign w:val="bottom"/>
          </w:tcPr>
          <w:p w14:paraId="325C0D6B" w14:textId="77777777" w:rsidR="00E65005" w:rsidRPr="00A77BCF" w:rsidRDefault="00E65005" w:rsidP="009B3DBD">
            <w:pPr>
              <w:rPr>
                <w:rFonts w:ascii="Futura Std Medium" w:hAnsi="Futura Std Medium"/>
                <w:bCs/>
                <w:color w:val="000000"/>
                <w:sz w:val="18"/>
                <w:szCs w:val="18"/>
                <w:lang w:val="es-MX" w:eastAsia="es-MX"/>
              </w:rPr>
            </w:pPr>
          </w:p>
        </w:tc>
      </w:tr>
      <w:tr w:rsidR="001A3DED" w:rsidRPr="00A77BCF" w14:paraId="5B32DE1E" w14:textId="77777777" w:rsidTr="009B3DBD">
        <w:trPr>
          <w:trHeight w:val="277"/>
        </w:trPr>
        <w:tc>
          <w:tcPr>
            <w:tcW w:w="202" w:type="dxa"/>
            <w:tcBorders>
              <w:top w:val="nil"/>
              <w:left w:val="single" w:sz="4" w:space="0" w:color="auto"/>
              <w:bottom w:val="nil"/>
              <w:right w:val="nil"/>
            </w:tcBorders>
            <w:noWrap/>
            <w:vAlign w:val="bottom"/>
            <w:hideMark/>
          </w:tcPr>
          <w:p w14:paraId="0A0745BB"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c>
          <w:tcPr>
            <w:tcW w:w="3620" w:type="dxa"/>
            <w:tcBorders>
              <w:top w:val="single" w:sz="4" w:space="0" w:color="auto"/>
              <w:left w:val="nil"/>
              <w:bottom w:val="nil"/>
              <w:right w:val="nil"/>
            </w:tcBorders>
            <w:noWrap/>
            <w:vAlign w:val="bottom"/>
            <w:hideMark/>
          </w:tcPr>
          <w:p w14:paraId="540AD2E0" w14:textId="77777777" w:rsidR="001A3DED" w:rsidRPr="00A77BCF" w:rsidRDefault="001A3DED" w:rsidP="009B3DBD">
            <w:pPr>
              <w:rPr>
                <w:rFonts w:ascii="Futura Std Medium" w:hAnsi="Futura Std Medium"/>
                <w:bCs/>
                <w:color w:val="000000"/>
                <w:sz w:val="18"/>
                <w:szCs w:val="18"/>
                <w:lang w:val="es-MX" w:eastAsia="es-MX"/>
              </w:rPr>
            </w:pPr>
          </w:p>
        </w:tc>
        <w:tc>
          <w:tcPr>
            <w:tcW w:w="3880" w:type="dxa"/>
            <w:gridSpan w:val="4"/>
            <w:tcBorders>
              <w:top w:val="single" w:sz="4" w:space="0" w:color="auto"/>
              <w:left w:val="nil"/>
              <w:bottom w:val="nil"/>
              <w:right w:val="nil"/>
            </w:tcBorders>
            <w:noWrap/>
            <w:vAlign w:val="bottom"/>
          </w:tcPr>
          <w:p w14:paraId="3E48C134" w14:textId="77777777" w:rsidR="001A3DED" w:rsidRPr="00A77BCF" w:rsidRDefault="001A3DED" w:rsidP="009B3DBD">
            <w:pPr>
              <w:rPr>
                <w:rFonts w:ascii="Futura Std Medium" w:hAnsi="Futura Std Medium"/>
                <w:bCs/>
                <w:color w:val="000000"/>
                <w:sz w:val="18"/>
                <w:szCs w:val="18"/>
                <w:lang w:val="es-MX" w:eastAsia="es-MX"/>
              </w:rPr>
            </w:pPr>
          </w:p>
        </w:tc>
        <w:tc>
          <w:tcPr>
            <w:tcW w:w="1952" w:type="dxa"/>
            <w:tcBorders>
              <w:top w:val="single" w:sz="4" w:space="0" w:color="auto"/>
              <w:left w:val="nil"/>
              <w:bottom w:val="nil"/>
              <w:right w:val="nil"/>
            </w:tcBorders>
            <w:noWrap/>
            <w:vAlign w:val="bottom"/>
            <w:hideMark/>
          </w:tcPr>
          <w:p w14:paraId="0828BBF7" w14:textId="77777777" w:rsidR="001A3DED" w:rsidRPr="00A77BCF" w:rsidRDefault="001A3DED" w:rsidP="009B3DBD">
            <w:pPr>
              <w:rPr>
                <w:rFonts w:ascii="Futura Std Medium" w:hAnsi="Futura Std Medium"/>
                <w:bCs/>
                <w:color w:val="000000"/>
                <w:sz w:val="18"/>
                <w:szCs w:val="18"/>
                <w:lang w:val="es-MX" w:eastAsia="es-MX"/>
              </w:rPr>
            </w:pPr>
          </w:p>
        </w:tc>
        <w:tc>
          <w:tcPr>
            <w:tcW w:w="207" w:type="dxa"/>
            <w:tcBorders>
              <w:top w:val="nil"/>
              <w:left w:val="nil"/>
              <w:bottom w:val="nil"/>
              <w:right w:val="single" w:sz="4" w:space="0" w:color="auto"/>
            </w:tcBorders>
            <w:noWrap/>
            <w:vAlign w:val="bottom"/>
            <w:hideMark/>
          </w:tcPr>
          <w:p w14:paraId="1DBF9E91"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t> </w:t>
            </w:r>
          </w:p>
        </w:tc>
      </w:tr>
      <w:tr w:rsidR="001A3DED" w:rsidRPr="00A77BCF" w14:paraId="750BE114" w14:textId="77777777" w:rsidTr="009B3DBD">
        <w:trPr>
          <w:trHeight w:val="1965"/>
        </w:trPr>
        <w:tc>
          <w:tcPr>
            <w:tcW w:w="202" w:type="dxa"/>
            <w:tcBorders>
              <w:top w:val="nil"/>
              <w:left w:val="single" w:sz="4" w:space="0" w:color="auto"/>
              <w:bottom w:val="single" w:sz="4" w:space="0" w:color="auto"/>
              <w:right w:val="nil"/>
            </w:tcBorders>
            <w:noWrap/>
            <w:vAlign w:val="bottom"/>
            <w:hideMark/>
          </w:tcPr>
          <w:p w14:paraId="497FFCA4" w14:textId="77777777" w:rsidR="001A3DED" w:rsidRPr="00202F44" w:rsidRDefault="001A3DED" w:rsidP="009B3DBD">
            <w:pPr>
              <w:jc w:val="both"/>
              <w:rPr>
                <w:rFonts w:ascii="Montserrat" w:hAnsi="Montserrat" w:cs="Arial"/>
                <w:sz w:val="20"/>
                <w:szCs w:val="20"/>
              </w:rPr>
            </w:pPr>
          </w:p>
        </w:tc>
        <w:tc>
          <w:tcPr>
            <w:tcW w:w="9452" w:type="dxa"/>
            <w:gridSpan w:val="6"/>
            <w:tcBorders>
              <w:top w:val="single" w:sz="4" w:space="0" w:color="auto"/>
              <w:left w:val="single" w:sz="4" w:space="0" w:color="auto"/>
              <w:bottom w:val="single" w:sz="4" w:space="0" w:color="auto"/>
              <w:right w:val="single" w:sz="4" w:space="0" w:color="000000"/>
            </w:tcBorders>
            <w:hideMark/>
          </w:tcPr>
          <w:p w14:paraId="37A04BF0" w14:textId="77777777" w:rsidR="00E90A7B" w:rsidRDefault="00E90A7B" w:rsidP="00E90A7B">
            <w:pPr>
              <w:jc w:val="both"/>
              <w:rPr>
                <w:rFonts w:ascii="Montserrat" w:hAnsi="Montserrat" w:cs="Arial"/>
                <w:sz w:val="16"/>
                <w:szCs w:val="16"/>
              </w:rPr>
            </w:pPr>
          </w:p>
          <w:p w14:paraId="1B8E1978" w14:textId="6CFE6C0A" w:rsidR="00E90A7B" w:rsidRDefault="00E90A7B" w:rsidP="00E90A7B">
            <w:pPr>
              <w:jc w:val="both"/>
              <w:rPr>
                <w:rFonts w:ascii="Montserrat" w:hAnsi="Montserrat" w:cs="Arial"/>
                <w:sz w:val="16"/>
                <w:szCs w:val="16"/>
              </w:rPr>
            </w:pPr>
            <w:r>
              <w:rPr>
                <w:rFonts w:ascii="Montserrat" w:hAnsi="Montserrat" w:cs="Arial"/>
                <w:sz w:val="16"/>
                <w:szCs w:val="16"/>
              </w:rPr>
              <w:t>SE INFORMAN LAS ACTIVIDADES REALIZADAS DURANTE LA COMISIÓN CONFERIDA PARA EL DIA 19 DE JUNIO DEL 2026 AL MUNICIPIO DE BENITO JUAREZ, PUERTO MORELOS</w:t>
            </w:r>
            <w:r w:rsidR="00ED7F0F">
              <w:rPr>
                <w:rFonts w:ascii="Montserrat" w:hAnsi="Montserrat" w:cs="Arial"/>
                <w:sz w:val="16"/>
                <w:szCs w:val="16"/>
              </w:rPr>
              <w:t xml:space="preserve"> RESPECTIVAMENTE,</w:t>
            </w:r>
            <w:r>
              <w:rPr>
                <w:rFonts w:ascii="Montserrat" w:hAnsi="Montserrat" w:cs="Arial"/>
                <w:sz w:val="16"/>
                <w:szCs w:val="16"/>
              </w:rPr>
              <w:t xml:space="preserve"> PARA REALIZAR EL RECONOCIMIENTO Y ANALISIS TECNICO DE PREDIOS PARA LA CONSTRUCCION DE NUEVOS PLANTELES </w:t>
            </w:r>
            <w:proofErr w:type="gramStart"/>
            <w:r>
              <w:rPr>
                <w:rFonts w:ascii="Montserrat" w:hAnsi="Montserrat" w:cs="Arial"/>
                <w:sz w:val="16"/>
                <w:szCs w:val="16"/>
              </w:rPr>
              <w:t>EDUCATIVOS,  Y</w:t>
            </w:r>
            <w:proofErr w:type="gramEnd"/>
            <w:r>
              <w:rPr>
                <w:rFonts w:ascii="Montserrat" w:hAnsi="Montserrat" w:cs="Arial"/>
                <w:sz w:val="16"/>
                <w:szCs w:val="16"/>
              </w:rPr>
              <w:t xml:space="preserve"> ES COMO A CONTINUACION SE DESCRIBE:  </w:t>
            </w:r>
          </w:p>
          <w:p w14:paraId="3573DDEC" w14:textId="77777777" w:rsidR="00E90A7B" w:rsidRDefault="00E90A7B" w:rsidP="00E90A7B">
            <w:pPr>
              <w:tabs>
                <w:tab w:val="left" w:pos="7305"/>
              </w:tabs>
              <w:jc w:val="both"/>
              <w:rPr>
                <w:rFonts w:ascii="Montserrat" w:hAnsi="Montserrat" w:cs="Arial"/>
                <w:sz w:val="16"/>
                <w:szCs w:val="16"/>
              </w:rPr>
            </w:pPr>
          </w:p>
          <w:p w14:paraId="39156B98" w14:textId="26335BA4" w:rsidR="00E90A7B" w:rsidRDefault="00E90A7B" w:rsidP="00E90A7B">
            <w:pPr>
              <w:tabs>
                <w:tab w:val="left" w:pos="7305"/>
              </w:tabs>
              <w:jc w:val="both"/>
              <w:rPr>
                <w:rFonts w:ascii="Montserrat" w:hAnsi="Montserrat" w:cs="Arial"/>
                <w:b/>
                <w:bCs/>
                <w:sz w:val="16"/>
                <w:szCs w:val="16"/>
              </w:rPr>
            </w:pPr>
            <w:r>
              <w:rPr>
                <w:rFonts w:ascii="Montserrat" w:hAnsi="Montserrat" w:cs="Arial"/>
                <w:b/>
                <w:bCs/>
                <w:sz w:val="16"/>
                <w:szCs w:val="16"/>
              </w:rPr>
              <w:t xml:space="preserve"> Viernes 19 de </w:t>
            </w:r>
            <w:proofErr w:type="gramStart"/>
            <w:r>
              <w:rPr>
                <w:rFonts w:ascii="Montserrat" w:hAnsi="Montserrat" w:cs="Arial"/>
                <w:b/>
                <w:bCs/>
                <w:sz w:val="16"/>
                <w:szCs w:val="16"/>
              </w:rPr>
              <w:t>Junio</w:t>
            </w:r>
            <w:proofErr w:type="gramEnd"/>
            <w:r>
              <w:rPr>
                <w:rFonts w:ascii="Montserrat" w:hAnsi="Montserrat" w:cs="Arial"/>
                <w:b/>
                <w:bCs/>
                <w:sz w:val="16"/>
                <w:szCs w:val="16"/>
              </w:rPr>
              <w:t xml:space="preserve"> del 2026</w:t>
            </w:r>
            <w:r>
              <w:rPr>
                <w:rFonts w:ascii="Montserrat" w:hAnsi="Montserrat" w:cs="Arial"/>
                <w:sz w:val="16"/>
                <w:szCs w:val="16"/>
              </w:rPr>
              <w:t>.</w:t>
            </w:r>
            <w:r>
              <w:rPr>
                <w:rFonts w:ascii="Montserrat" w:hAnsi="Montserrat" w:cs="Arial"/>
                <w:sz w:val="16"/>
                <w:szCs w:val="16"/>
              </w:rPr>
              <w:tab/>
            </w:r>
          </w:p>
          <w:p w14:paraId="6A2E6C4A" w14:textId="6B99299D" w:rsidR="00E90A7B" w:rsidRPr="00F13E35" w:rsidRDefault="00E90A7B" w:rsidP="00E90A7B">
            <w:pPr>
              <w:tabs>
                <w:tab w:val="left" w:pos="7993"/>
              </w:tabs>
              <w:jc w:val="both"/>
              <w:rPr>
                <w:rFonts w:ascii="Montserrat" w:hAnsi="Montserrat" w:cs="Arial"/>
                <w:sz w:val="16"/>
                <w:szCs w:val="16"/>
                <w:lang w:val="es-MX"/>
              </w:rPr>
            </w:pPr>
            <w:r>
              <w:rPr>
                <w:rFonts w:ascii="Montserrat" w:hAnsi="Montserrat" w:cs="Arial"/>
                <w:sz w:val="16"/>
                <w:szCs w:val="16"/>
              </w:rPr>
              <w:t xml:space="preserve">Se realizó el traslado al municipio de Benito </w:t>
            </w:r>
            <w:proofErr w:type="spellStart"/>
            <w:r>
              <w:rPr>
                <w:rFonts w:ascii="Montserrat" w:hAnsi="Montserrat" w:cs="Arial"/>
                <w:sz w:val="16"/>
                <w:szCs w:val="16"/>
              </w:rPr>
              <w:t>Juarez</w:t>
            </w:r>
            <w:proofErr w:type="spellEnd"/>
            <w:r>
              <w:rPr>
                <w:rFonts w:ascii="Montserrat" w:hAnsi="Montserrat" w:cs="Arial"/>
                <w:sz w:val="16"/>
                <w:szCs w:val="16"/>
              </w:rPr>
              <w:t xml:space="preserve">, llegando a </w:t>
            </w:r>
            <w:proofErr w:type="spellStart"/>
            <w:r>
              <w:rPr>
                <w:rFonts w:ascii="Montserrat" w:hAnsi="Montserrat" w:cs="Arial"/>
                <w:sz w:val="16"/>
                <w:szCs w:val="16"/>
              </w:rPr>
              <w:t>Cancun</w:t>
            </w:r>
            <w:proofErr w:type="spellEnd"/>
            <w:r>
              <w:rPr>
                <w:rFonts w:ascii="Montserrat" w:hAnsi="Montserrat" w:cs="Arial"/>
                <w:sz w:val="16"/>
                <w:szCs w:val="16"/>
              </w:rPr>
              <w:t xml:space="preserve"> nos trasladamos a la </w:t>
            </w:r>
            <w:r w:rsidR="008B2573">
              <w:rPr>
                <w:rFonts w:ascii="Montserrat" w:hAnsi="Montserrat" w:cs="Arial"/>
                <w:sz w:val="16"/>
                <w:szCs w:val="16"/>
              </w:rPr>
              <w:t xml:space="preserve">Av. </w:t>
            </w:r>
            <w:r w:rsidR="00B96DBB">
              <w:rPr>
                <w:rFonts w:ascii="Montserrat" w:hAnsi="Montserrat" w:cs="Arial"/>
                <w:sz w:val="16"/>
                <w:szCs w:val="16"/>
              </w:rPr>
              <w:t>Leona Vicario</w:t>
            </w:r>
            <w:r>
              <w:rPr>
                <w:rFonts w:ascii="Montserrat" w:hAnsi="Montserrat" w:cs="Arial"/>
                <w:sz w:val="16"/>
                <w:szCs w:val="16"/>
              </w:rPr>
              <w:t xml:space="preserve"> </w:t>
            </w:r>
            <w:r w:rsidR="008B2573">
              <w:rPr>
                <w:rFonts w:ascii="Montserrat" w:hAnsi="Montserrat" w:cs="Arial"/>
                <w:sz w:val="16"/>
                <w:szCs w:val="16"/>
              </w:rPr>
              <w:t>esquina Av. 127</w:t>
            </w:r>
            <w:r>
              <w:rPr>
                <w:rFonts w:ascii="Montserrat" w:hAnsi="Montserrat" w:cs="Arial"/>
                <w:sz w:val="16"/>
                <w:szCs w:val="16"/>
              </w:rPr>
              <w:t xml:space="preserve"> en la Supermanzana </w:t>
            </w:r>
            <w:r w:rsidR="00B96DBB">
              <w:rPr>
                <w:rFonts w:ascii="Montserrat" w:hAnsi="Montserrat" w:cs="Arial"/>
                <w:sz w:val="16"/>
                <w:szCs w:val="16"/>
              </w:rPr>
              <w:t>21</w:t>
            </w:r>
            <w:r>
              <w:rPr>
                <w:rFonts w:ascii="Montserrat" w:hAnsi="Montserrat" w:cs="Arial"/>
                <w:sz w:val="16"/>
                <w:szCs w:val="16"/>
              </w:rPr>
              <w:t>7</w:t>
            </w:r>
            <w:r w:rsidR="00B96DBB">
              <w:rPr>
                <w:rFonts w:ascii="Montserrat" w:hAnsi="Montserrat" w:cs="Arial"/>
                <w:sz w:val="16"/>
                <w:szCs w:val="16"/>
              </w:rPr>
              <w:t>,</w:t>
            </w:r>
            <w:r>
              <w:rPr>
                <w:rFonts w:ascii="Montserrat" w:hAnsi="Montserrat" w:cs="Arial"/>
                <w:sz w:val="16"/>
                <w:szCs w:val="16"/>
              </w:rPr>
              <w:t xml:space="preserve"> que es el primer predio a efectuar su reconocimiento, en el cual se apersonaron el representante de la Secretaria de </w:t>
            </w:r>
            <w:proofErr w:type="spellStart"/>
            <w:r>
              <w:rPr>
                <w:rFonts w:ascii="Montserrat" w:hAnsi="Montserrat" w:cs="Arial"/>
                <w:sz w:val="16"/>
                <w:szCs w:val="16"/>
              </w:rPr>
              <w:t>Educacion</w:t>
            </w:r>
            <w:proofErr w:type="spellEnd"/>
            <w:r>
              <w:rPr>
                <w:rFonts w:ascii="Montserrat" w:hAnsi="Montserrat" w:cs="Arial"/>
                <w:sz w:val="16"/>
                <w:szCs w:val="16"/>
              </w:rPr>
              <w:t xml:space="preserve"> de la zona norte el Lic. Reynaldo Miguel </w:t>
            </w:r>
            <w:proofErr w:type="spellStart"/>
            <w:r>
              <w:rPr>
                <w:rFonts w:ascii="Montserrat" w:hAnsi="Montserrat" w:cs="Arial"/>
                <w:sz w:val="16"/>
                <w:szCs w:val="16"/>
              </w:rPr>
              <w:t>Sebastian</w:t>
            </w:r>
            <w:proofErr w:type="spellEnd"/>
            <w:r>
              <w:rPr>
                <w:rFonts w:ascii="Montserrat" w:hAnsi="Montserrat" w:cs="Arial"/>
                <w:sz w:val="16"/>
                <w:szCs w:val="16"/>
              </w:rPr>
              <w:t xml:space="preserve"> y un  Arq. del </w:t>
            </w:r>
            <w:proofErr w:type="spellStart"/>
            <w:r>
              <w:rPr>
                <w:rFonts w:ascii="Montserrat" w:hAnsi="Montserrat" w:cs="Arial"/>
                <w:sz w:val="16"/>
                <w:szCs w:val="16"/>
              </w:rPr>
              <w:t>Inifed</w:t>
            </w:r>
            <w:proofErr w:type="spellEnd"/>
            <w:r>
              <w:rPr>
                <w:rFonts w:ascii="Montserrat" w:hAnsi="Montserrat" w:cs="Arial"/>
                <w:sz w:val="16"/>
                <w:szCs w:val="16"/>
              </w:rPr>
              <w:t xml:space="preserve">, </w:t>
            </w:r>
            <w:proofErr w:type="spellStart"/>
            <w:r>
              <w:rPr>
                <w:rFonts w:ascii="Montserrat" w:hAnsi="Montserrat" w:cs="Arial"/>
                <w:sz w:val="16"/>
                <w:szCs w:val="16"/>
              </w:rPr>
              <w:t>asi</w:t>
            </w:r>
            <w:proofErr w:type="spellEnd"/>
            <w:r>
              <w:rPr>
                <w:rFonts w:ascii="Montserrat" w:hAnsi="Montserrat" w:cs="Arial"/>
                <w:sz w:val="16"/>
                <w:szCs w:val="16"/>
              </w:rPr>
              <w:t xml:space="preserve"> como mi compa</w:t>
            </w:r>
            <w:r>
              <w:rPr>
                <w:rFonts w:ascii="Montserrat" w:hAnsi="Montserrat" w:cs="Arial"/>
                <w:sz w:val="16"/>
                <w:szCs w:val="16"/>
                <w:lang w:val="es-MX"/>
              </w:rPr>
              <w:t>ñ</w:t>
            </w:r>
            <w:r>
              <w:rPr>
                <w:rFonts w:ascii="Montserrat" w:hAnsi="Montserrat" w:cs="Arial"/>
                <w:sz w:val="16"/>
                <w:szCs w:val="16"/>
              </w:rPr>
              <w:t xml:space="preserve">ero jefe del dpto. de proyectos del </w:t>
            </w:r>
            <w:proofErr w:type="spellStart"/>
            <w:r>
              <w:rPr>
                <w:rFonts w:ascii="Montserrat" w:hAnsi="Montserrat" w:cs="Arial"/>
                <w:sz w:val="16"/>
                <w:szCs w:val="16"/>
              </w:rPr>
              <w:t>Ifeqroo</w:t>
            </w:r>
            <w:proofErr w:type="spellEnd"/>
            <w:r>
              <w:rPr>
                <w:rFonts w:ascii="Montserrat" w:hAnsi="Montserrat" w:cs="Arial"/>
                <w:sz w:val="16"/>
                <w:szCs w:val="16"/>
              </w:rPr>
              <w:t xml:space="preserve"> Arq. David Isaac Castro, inmediatamente nos abocamos al efectuar el recorrido de reconocimiento y verificar el tipo de suelo, vegetación existente, </w:t>
            </w:r>
            <w:proofErr w:type="spellStart"/>
            <w:r>
              <w:rPr>
                <w:rFonts w:ascii="Montserrat" w:hAnsi="Montserrat" w:cs="Arial"/>
                <w:sz w:val="16"/>
                <w:szCs w:val="16"/>
              </w:rPr>
              <w:t>asi</w:t>
            </w:r>
            <w:proofErr w:type="spellEnd"/>
            <w:r>
              <w:rPr>
                <w:rFonts w:ascii="Montserrat" w:hAnsi="Montserrat" w:cs="Arial"/>
                <w:sz w:val="16"/>
                <w:szCs w:val="16"/>
              </w:rPr>
              <w:t xml:space="preserve"> como los servicios de energía eléctrica  agua potable y drenaje que se encuentran lo </w:t>
            </w:r>
            <w:proofErr w:type="spellStart"/>
            <w:r>
              <w:rPr>
                <w:rFonts w:ascii="Montserrat" w:hAnsi="Montserrat" w:cs="Arial"/>
                <w:sz w:val="16"/>
                <w:szCs w:val="16"/>
              </w:rPr>
              <w:t>mas</w:t>
            </w:r>
            <w:proofErr w:type="spellEnd"/>
            <w:r>
              <w:rPr>
                <w:rFonts w:ascii="Montserrat" w:hAnsi="Montserrat" w:cs="Arial"/>
                <w:sz w:val="16"/>
                <w:szCs w:val="16"/>
              </w:rPr>
              <w:t xml:space="preserve"> cercano al lote, también las calles secundarias con que cuentan, </w:t>
            </w:r>
            <w:proofErr w:type="spellStart"/>
            <w:r>
              <w:rPr>
                <w:rFonts w:ascii="Montserrat" w:hAnsi="Montserrat" w:cs="Arial"/>
                <w:sz w:val="16"/>
                <w:szCs w:val="16"/>
              </w:rPr>
              <w:t>ademas</w:t>
            </w:r>
            <w:proofErr w:type="spellEnd"/>
            <w:r>
              <w:rPr>
                <w:rFonts w:ascii="Montserrat" w:hAnsi="Montserrat" w:cs="Arial"/>
                <w:sz w:val="16"/>
                <w:szCs w:val="16"/>
              </w:rPr>
              <w:t xml:space="preserve"> de tomar una muestra fotográfica como apoyo y llenar una minuta de las características </w:t>
            </w:r>
            <w:proofErr w:type="spellStart"/>
            <w:r>
              <w:rPr>
                <w:rFonts w:ascii="Montserrat" w:hAnsi="Montserrat" w:cs="Arial"/>
                <w:sz w:val="16"/>
                <w:szCs w:val="16"/>
              </w:rPr>
              <w:t>mas</w:t>
            </w:r>
            <w:proofErr w:type="spellEnd"/>
            <w:r>
              <w:rPr>
                <w:rFonts w:ascii="Montserrat" w:hAnsi="Montserrat" w:cs="Arial"/>
                <w:sz w:val="16"/>
                <w:szCs w:val="16"/>
              </w:rPr>
              <w:t xml:space="preserve"> relevantes, para que posteriormente se firmen por las personas involucradas. Seguidamente nos trasladamos con las mismas personas ya indicadas al siguiente polígono en el fraccionamiento</w:t>
            </w:r>
            <w:r w:rsidR="00ED7F0F">
              <w:rPr>
                <w:rFonts w:ascii="Montserrat" w:hAnsi="Montserrat" w:cs="Arial"/>
                <w:sz w:val="16"/>
                <w:szCs w:val="16"/>
              </w:rPr>
              <w:t xml:space="preserve"> Villas del Sol 2 </w:t>
            </w:r>
            <w:r>
              <w:rPr>
                <w:rFonts w:ascii="Montserrat" w:hAnsi="Montserrat" w:cs="Arial"/>
                <w:sz w:val="16"/>
                <w:szCs w:val="16"/>
              </w:rPr>
              <w:t xml:space="preserve"> </w:t>
            </w:r>
            <w:r w:rsidR="00ED7F0F">
              <w:rPr>
                <w:rFonts w:ascii="Montserrat" w:hAnsi="Montserrat" w:cs="Arial"/>
                <w:sz w:val="16"/>
                <w:szCs w:val="16"/>
              </w:rPr>
              <w:t xml:space="preserve">y efectuar el recorrido de reconocimiento y verificar el tipo de suelo, vegetación existente, </w:t>
            </w:r>
            <w:proofErr w:type="spellStart"/>
            <w:r w:rsidR="00ED7F0F">
              <w:rPr>
                <w:rFonts w:ascii="Montserrat" w:hAnsi="Montserrat" w:cs="Arial"/>
                <w:sz w:val="16"/>
                <w:szCs w:val="16"/>
              </w:rPr>
              <w:t>asi</w:t>
            </w:r>
            <w:proofErr w:type="spellEnd"/>
            <w:r w:rsidR="00ED7F0F">
              <w:rPr>
                <w:rFonts w:ascii="Montserrat" w:hAnsi="Montserrat" w:cs="Arial"/>
                <w:sz w:val="16"/>
                <w:szCs w:val="16"/>
              </w:rPr>
              <w:t xml:space="preserve"> como los servicios de energía eléctrica  agua potable y drenaje que se encuentran lo </w:t>
            </w:r>
            <w:proofErr w:type="spellStart"/>
            <w:r w:rsidR="00ED7F0F">
              <w:rPr>
                <w:rFonts w:ascii="Montserrat" w:hAnsi="Montserrat" w:cs="Arial"/>
                <w:sz w:val="16"/>
                <w:szCs w:val="16"/>
              </w:rPr>
              <w:t>mas</w:t>
            </w:r>
            <w:proofErr w:type="spellEnd"/>
            <w:r w:rsidR="00ED7F0F">
              <w:rPr>
                <w:rFonts w:ascii="Montserrat" w:hAnsi="Montserrat" w:cs="Arial"/>
                <w:sz w:val="16"/>
                <w:szCs w:val="16"/>
              </w:rPr>
              <w:t xml:space="preserve"> cercano al lote, también las calles secundarias con que cuentan, </w:t>
            </w:r>
            <w:proofErr w:type="spellStart"/>
            <w:r w:rsidR="00ED7F0F">
              <w:rPr>
                <w:rFonts w:ascii="Montserrat" w:hAnsi="Montserrat" w:cs="Arial"/>
                <w:sz w:val="16"/>
                <w:szCs w:val="16"/>
              </w:rPr>
              <w:t>ademas</w:t>
            </w:r>
            <w:proofErr w:type="spellEnd"/>
            <w:r w:rsidR="00ED7F0F">
              <w:rPr>
                <w:rFonts w:ascii="Montserrat" w:hAnsi="Montserrat" w:cs="Arial"/>
                <w:sz w:val="16"/>
                <w:szCs w:val="16"/>
              </w:rPr>
              <w:t xml:space="preserve"> de tomar una muestra fotográfica como apoyo y llenar una minuta de las características </w:t>
            </w:r>
            <w:proofErr w:type="spellStart"/>
            <w:r w:rsidR="00ED7F0F">
              <w:rPr>
                <w:rFonts w:ascii="Montserrat" w:hAnsi="Montserrat" w:cs="Arial"/>
                <w:sz w:val="16"/>
                <w:szCs w:val="16"/>
              </w:rPr>
              <w:t>mas</w:t>
            </w:r>
            <w:proofErr w:type="spellEnd"/>
            <w:r w:rsidR="00ED7F0F">
              <w:rPr>
                <w:rFonts w:ascii="Montserrat" w:hAnsi="Montserrat" w:cs="Arial"/>
                <w:sz w:val="16"/>
                <w:szCs w:val="16"/>
              </w:rPr>
              <w:t xml:space="preserve"> relevantes, para que posteriormente se firmen  por las personas involucradas, seguidamente nos trasladamos al fraccionamiento </w:t>
            </w:r>
            <w:r>
              <w:rPr>
                <w:rFonts w:ascii="Montserrat" w:hAnsi="Montserrat" w:cs="Arial"/>
                <w:sz w:val="16"/>
                <w:szCs w:val="16"/>
              </w:rPr>
              <w:t xml:space="preserve">Paraíso Maya, el cual </w:t>
            </w:r>
            <w:proofErr w:type="spellStart"/>
            <w:r>
              <w:rPr>
                <w:rFonts w:ascii="Montserrat" w:hAnsi="Montserrat" w:cs="Arial"/>
                <w:sz w:val="16"/>
                <w:szCs w:val="16"/>
              </w:rPr>
              <w:t>esta</w:t>
            </w:r>
            <w:proofErr w:type="spellEnd"/>
            <w:r>
              <w:rPr>
                <w:rFonts w:ascii="Montserrat" w:hAnsi="Montserrat" w:cs="Arial"/>
                <w:sz w:val="16"/>
                <w:szCs w:val="16"/>
              </w:rPr>
              <w:t xml:space="preserve"> ubicado en la Supermanzana 107  sobre la avenida </w:t>
            </w:r>
            <w:r w:rsidR="008B2573">
              <w:rPr>
                <w:rFonts w:ascii="Montserrat" w:hAnsi="Montserrat" w:cs="Arial"/>
                <w:sz w:val="16"/>
                <w:szCs w:val="16"/>
              </w:rPr>
              <w:t>Sol</w:t>
            </w:r>
            <w:r>
              <w:rPr>
                <w:rFonts w:ascii="Montserrat" w:hAnsi="Montserrat" w:cs="Arial"/>
                <w:sz w:val="16"/>
                <w:szCs w:val="16"/>
              </w:rPr>
              <w:t xml:space="preserve"> y efectuar el recorrido de reconocimiento y verificar el tipo de suelo, vegetación existente, </w:t>
            </w:r>
            <w:proofErr w:type="spellStart"/>
            <w:r>
              <w:rPr>
                <w:rFonts w:ascii="Montserrat" w:hAnsi="Montserrat" w:cs="Arial"/>
                <w:sz w:val="16"/>
                <w:szCs w:val="16"/>
              </w:rPr>
              <w:t>asi</w:t>
            </w:r>
            <w:proofErr w:type="spellEnd"/>
            <w:r>
              <w:rPr>
                <w:rFonts w:ascii="Montserrat" w:hAnsi="Montserrat" w:cs="Arial"/>
                <w:sz w:val="16"/>
                <w:szCs w:val="16"/>
              </w:rPr>
              <w:t xml:space="preserve"> como los servicios de energía eléctrica  agua potable y drenaje que se encuentran lo </w:t>
            </w:r>
            <w:proofErr w:type="spellStart"/>
            <w:r>
              <w:rPr>
                <w:rFonts w:ascii="Montserrat" w:hAnsi="Montserrat" w:cs="Arial"/>
                <w:sz w:val="16"/>
                <w:szCs w:val="16"/>
              </w:rPr>
              <w:t>mas</w:t>
            </w:r>
            <w:proofErr w:type="spellEnd"/>
            <w:r>
              <w:rPr>
                <w:rFonts w:ascii="Montserrat" w:hAnsi="Montserrat" w:cs="Arial"/>
                <w:sz w:val="16"/>
                <w:szCs w:val="16"/>
              </w:rPr>
              <w:t xml:space="preserve"> cercano al lote, también las calles secundarias con que cuentan, </w:t>
            </w:r>
            <w:proofErr w:type="spellStart"/>
            <w:r>
              <w:rPr>
                <w:rFonts w:ascii="Montserrat" w:hAnsi="Montserrat" w:cs="Arial"/>
                <w:sz w:val="16"/>
                <w:szCs w:val="16"/>
              </w:rPr>
              <w:t>ademas</w:t>
            </w:r>
            <w:proofErr w:type="spellEnd"/>
            <w:r>
              <w:rPr>
                <w:rFonts w:ascii="Montserrat" w:hAnsi="Montserrat" w:cs="Arial"/>
                <w:sz w:val="16"/>
                <w:szCs w:val="16"/>
              </w:rPr>
              <w:t xml:space="preserve"> de tomar una muestra fotográfica como apoyo y llenar una minuta de las características </w:t>
            </w:r>
            <w:proofErr w:type="spellStart"/>
            <w:r>
              <w:rPr>
                <w:rFonts w:ascii="Montserrat" w:hAnsi="Montserrat" w:cs="Arial"/>
                <w:sz w:val="16"/>
                <w:szCs w:val="16"/>
              </w:rPr>
              <w:t>mas</w:t>
            </w:r>
            <w:proofErr w:type="spellEnd"/>
            <w:r>
              <w:rPr>
                <w:rFonts w:ascii="Montserrat" w:hAnsi="Montserrat" w:cs="Arial"/>
                <w:sz w:val="16"/>
                <w:szCs w:val="16"/>
              </w:rPr>
              <w:t xml:space="preserve"> relevantes, para que posteriormente se firmen  por las personas involucradas y </w:t>
            </w:r>
            <w:r w:rsidR="00ED7F0F">
              <w:rPr>
                <w:rFonts w:ascii="Montserrat" w:hAnsi="Montserrat" w:cs="Arial"/>
                <w:sz w:val="16"/>
                <w:szCs w:val="16"/>
              </w:rPr>
              <w:t>este</w:t>
            </w:r>
            <w:r>
              <w:rPr>
                <w:rFonts w:ascii="Montserrat" w:hAnsi="Montserrat" w:cs="Arial"/>
                <w:sz w:val="16"/>
                <w:szCs w:val="16"/>
              </w:rPr>
              <w:t xml:space="preserve"> </w:t>
            </w:r>
            <w:r w:rsidR="00ED7F0F">
              <w:rPr>
                <w:rFonts w:ascii="Montserrat" w:hAnsi="Montserrat" w:cs="Arial"/>
                <w:sz w:val="16"/>
                <w:szCs w:val="16"/>
              </w:rPr>
              <w:t xml:space="preserve">fue el </w:t>
            </w:r>
            <w:r>
              <w:rPr>
                <w:rFonts w:ascii="Montserrat" w:hAnsi="Montserrat" w:cs="Arial"/>
                <w:sz w:val="16"/>
                <w:szCs w:val="16"/>
              </w:rPr>
              <w:t xml:space="preserve"> ultimo lote a visitar qui en la ciudad de </w:t>
            </w:r>
            <w:proofErr w:type="spellStart"/>
            <w:r>
              <w:rPr>
                <w:rFonts w:ascii="Montserrat" w:hAnsi="Montserrat" w:cs="Arial"/>
                <w:sz w:val="16"/>
                <w:szCs w:val="16"/>
              </w:rPr>
              <w:t>Cancun</w:t>
            </w:r>
            <w:proofErr w:type="spellEnd"/>
            <w:r>
              <w:rPr>
                <w:rFonts w:ascii="Montserrat" w:hAnsi="Montserrat" w:cs="Arial"/>
                <w:sz w:val="16"/>
                <w:szCs w:val="16"/>
              </w:rPr>
              <w:t xml:space="preserve">, Concluyendo </w:t>
            </w:r>
            <w:proofErr w:type="spellStart"/>
            <w:r>
              <w:rPr>
                <w:rFonts w:ascii="Montserrat" w:hAnsi="Montserrat" w:cs="Arial"/>
                <w:sz w:val="16"/>
                <w:szCs w:val="16"/>
              </w:rPr>
              <w:t>asi</w:t>
            </w:r>
            <w:proofErr w:type="spellEnd"/>
            <w:r>
              <w:rPr>
                <w:rFonts w:ascii="Montserrat" w:hAnsi="Montserrat" w:cs="Arial"/>
                <w:sz w:val="16"/>
                <w:szCs w:val="16"/>
              </w:rPr>
              <w:t xml:space="preserve"> con el recorrido en este municipio y trasladarnos al municipio de Puerto Morelos para la visita d</w:t>
            </w:r>
            <w:r w:rsidR="00ED7F0F">
              <w:rPr>
                <w:rFonts w:ascii="Montserrat" w:hAnsi="Montserrat" w:cs="Arial"/>
                <w:sz w:val="16"/>
                <w:szCs w:val="16"/>
              </w:rPr>
              <w:t>os</w:t>
            </w:r>
            <w:r>
              <w:rPr>
                <w:rFonts w:ascii="Montserrat" w:hAnsi="Montserrat" w:cs="Arial"/>
                <w:sz w:val="16"/>
                <w:szCs w:val="16"/>
              </w:rPr>
              <w:t xml:space="preserve"> predio</w:t>
            </w:r>
            <w:r w:rsidR="00ED7F0F">
              <w:rPr>
                <w:rFonts w:ascii="Montserrat" w:hAnsi="Montserrat" w:cs="Arial"/>
                <w:sz w:val="16"/>
                <w:szCs w:val="16"/>
              </w:rPr>
              <w:t xml:space="preserve">s, primeramente se </w:t>
            </w:r>
            <w:proofErr w:type="spellStart"/>
            <w:r w:rsidR="00ED7F0F">
              <w:rPr>
                <w:rFonts w:ascii="Montserrat" w:hAnsi="Montserrat" w:cs="Arial"/>
                <w:sz w:val="16"/>
                <w:szCs w:val="16"/>
              </w:rPr>
              <w:t>recorrio</w:t>
            </w:r>
            <w:proofErr w:type="spellEnd"/>
            <w:r w:rsidR="00ED7F0F">
              <w:rPr>
                <w:rFonts w:ascii="Montserrat" w:hAnsi="Montserrat" w:cs="Arial"/>
                <w:sz w:val="16"/>
                <w:szCs w:val="16"/>
              </w:rPr>
              <w:t xml:space="preserve"> el polígono del Fraccionamiento Selva </w:t>
            </w:r>
            <w:r w:rsidR="00F35BBA">
              <w:rPr>
                <w:rFonts w:ascii="Montserrat" w:hAnsi="Montserrat" w:cs="Arial"/>
                <w:sz w:val="16"/>
                <w:szCs w:val="16"/>
              </w:rPr>
              <w:t>E</w:t>
            </w:r>
            <w:r w:rsidR="00ED7F0F">
              <w:rPr>
                <w:rFonts w:ascii="Montserrat" w:hAnsi="Montserrat" w:cs="Arial"/>
                <w:sz w:val="16"/>
                <w:szCs w:val="16"/>
              </w:rPr>
              <w:t xml:space="preserve">scondida que se ubica sobre la </w:t>
            </w:r>
            <w:r w:rsidR="00F35BBA">
              <w:rPr>
                <w:rFonts w:ascii="Montserrat" w:hAnsi="Montserrat" w:cs="Arial"/>
                <w:sz w:val="16"/>
                <w:szCs w:val="16"/>
              </w:rPr>
              <w:t xml:space="preserve">Avenida Los Arrecifes </w:t>
            </w:r>
            <w:r>
              <w:rPr>
                <w:rFonts w:ascii="Montserrat" w:hAnsi="Montserrat" w:cs="Arial"/>
                <w:sz w:val="16"/>
                <w:szCs w:val="16"/>
              </w:rPr>
              <w:t xml:space="preserve">quien en esta ocasión nos </w:t>
            </w:r>
            <w:proofErr w:type="spellStart"/>
            <w:r>
              <w:rPr>
                <w:rFonts w:ascii="Montserrat" w:hAnsi="Montserrat" w:cs="Arial"/>
                <w:sz w:val="16"/>
                <w:szCs w:val="16"/>
              </w:rPr>
              <w:t>acompaño</w:t>
            </w:r>
            <w:proofErr w:type="spellEnd"/>
            <w:r>
              <w:rPr>
                <w:rFonts w:ascii="Montserrat" w:hAnsi="Montserrat" w:cs="Arial"/>
                <w:sz w:val="16"/>
                <w:szCs w:val="16"/>
              </w:rPr>
              <w:t xml:space="preserve"> una maestra de la </w:t>
            </w:r>
            <w:proofErr w:type="spellStart"/>
            <w:r>
              <w:rPr>
                <w:rFonts w:ascii="Montserrat" w:hAnsi="Montserrat" w:cs="Arial"/>
                <w:sz w:val="16"/>
                <w:szCs w:val="16"/>
              </w:rPr>
              <w:t>Seq</w:t>
            </w:r>
            <w:proofErr w:type="spellEnd"/>
            <w:r>
              <w:rPr>
                <w:rFonts w:ascii="Montserrat" w:hAnsi="Montserrat" w:cs="Arial"/>
                <w:sz w:val="16"/>
                <w:szCs w:val="16"/>
              </w:rPr>
              <w:t xml:space="preserve"> de la comunidad, el Lic. Reynaldo Miguel </w:t>
            </w:r>
            <w:proofErr w:type="spellStart"/>
            <w:r>
              <w:rPr>
                <w:rFonts w:ascii="Montserrat" w:hAnsi="Montserrat" w:cs="Arial"/>
                <w:sz w:val="16"/>
                <w:szCs w:val="16"/>
              </w:rPr>
              <w:t>Sebastian</w:t>
            </w:r>
            <w:proofErr w:type="spellEnd"/>
            <w:r>
              <w:rPr>
                <w:rFonts w:ascii="Montserrat" w:hAnsi="Montserrat" w:cs="Arial"/>
                <w:sz w:val="16"/>
                <w:szCs w:val="16"/>
              </w:rPr>
              <w:t xml:space="preserve"> de la zona norte, </w:t>
            </w:r>
            <w:proofErr w:type="spellStart"/>
            <w:r>
              <w:rPr>
                <w:rFonts w:ascii="Montserrat" w:hAnsi="Montserrat" w:cs="Arial"/>
                <w:sz w:val="16"/>
                <w:szCs w:val="16"/>
              </w:rPr>
              <w:t>asi</w:t>
            </w:r>
            <w:proofErr w:type="spellEnd"/>
            <w:r>
              <w:rPr>
                <w:rFonts w:ascii="Montserrat" w:hAnsi="Montserrat" w:cs="Arial"/>
                <w:sz w:val="16"/>
                <w:szCs w:val="16"/>
              </w:rPr>
              <w:t xml:space="preserve"> como el Arq. del </w:t>
            </w:r>
            <w:proofErr w:type="spellStart"/>
            <w:r>
              <w:rPr>
                <w:rFonts w:ascii="Montserrat" w:hAnsi="Montserrat" w:cs="Arial"/>
                <w:sz w:val="16"/>
                <w:szCs w:val="16"/>
              </w:rPr>
              <w:t>Inifed</w:t>
            </w:r>
            <w:proofErr w:type="spellEnd"/>
            <w:r>
              <w:rPr>
                <w:rFonts w:ascii="Montserrat" w:hAnsi="Montserrat" w:cs="Arial"/>
                <w:sz w:val="16"/>
                <w:szCs w:val="16"/>
              </w:rPr>
              <w:t xml:space="preserve">; inmediatamente nos abocamos al efectuar el recorrido de reconocimiento y verificar el tipo de suelo, vegetación existente, </w:t>
            </w:r>
            <w:proofErr w:type="spellStart"/>
            <w:r>
              <w:rPr>
                <w:rFonts w:ascii="Montserrat" w:hAnsi="Montserrat" w:cs="Arial"/>
                <w:sz w:val="16"/>
                <w:szCs w:val="16"/>
              </w:rPr>
              <w:t>asi</w:t>
            </w:r>
            <w:proofErr w:type="spellEnd"/>
            <w:r>
              <w:rPr>
                <w:rFonts w:ascii="Montserrat" w:hAnsi="Montserrat" w:cs="Arial"/>
                <w:sz w:val="16"/>
                <w:szCs w:val="16"/>
              </w:rPr>
              <w:t xml:space="preserve"> como los servicios de energía eléctrica  agua potable y drenaje que se encuentran lo </w:t>
            </w:r>
            <w:proofErr w:type="spellStart"/>
            <w:r>
              <w:rPr>
                <w:rFonts w:ascii="Montserrat" w:hAnsi="Montserrat" w:cs="Arial"/>
                <w:sz w:val="16"/>
                <w:szCs w:val="16"/>
              </w:rPr>
              <w:t>mas</w:t>
            </w:r>
            <w:proofErr w:type="spellEnd"/>
            <w:r>
              <w:rPr>
                <w:rFonts w:ascii="Montserrat" w:hAnsi="Montserrat" w:cs="Arial"/>
                <w:sz w:val="16"/>
                <w:szCs w:val="16"/>
              </w:rPr>
              <w:t xml:space="preserve"> cercano al lote, también las calles secundarias con que cuentan, </w:t>
            </w:r>
            <w:proofErr w:type="spellStart"/>
            <w:r>
              <w:rPr>
                <w:rFonts w:ascii="Montserrat" w:hAnsi="Montserrat" w:cs="Arial"/>
                <w:sz w:val="16"/>
                <w:szCs w:val="16"/>
              </w:rPr>
              <w:t>ademas</w:t>
            </w:r>
            <w:proofErr w:type="spellEnd"/>
            <w:r>
              <w:rPr>
                <w:rFonts w:ascii="Montserrat" w:hAnsi="Montserrat" w:cs="Arial"/>
                <w:sz w:val="16"/>
                <w:szCs w:val="16"/>
              </w:rPr>
              <w:t xml:space="preserve"> de tomar una muestra fotográfica como apoyo y llenar una minuta de las características </w:t>
            </w:r>
            <w:proofErr w:type="spellStart"/>
            <w:r>
              <w:rPr>
                <w:rFonts w:ascii="Montserrat" w:hAnsi="Montserrat" w:cs="Arial"/>
                <w:sz w:val="16"/>
                <w:szCs w:val="16"/>
              </w:rPr>
              <w:t>mas</w:t>
            </w:r>
            <w:proofErr w:type="spellEnd"/>
            <w:r>
              <w:rPr>
                <w:rFonts w:ascii="Montserrat" w:hAnsi="Montserrat" w:cs="Arial"/>
                <w:sz w:val="16"/>
                <w:szCs w:val="16"/>
              </w:rPr>
              <w:t xml:space="preserve"> relevantes, para que posteriormente </w:t>
            </w:r>
            <w:r>
              <w:rPr>
                <w:rFonts w:ascii="Montserrat" w:hAnsi="Montserrat" w:cs="Arial"/>
                <w:sz w:val="16"/>
                <w:szCs w:val="16"/>
              </w:rPr>
              <w:lastRenderedPageBreak/>
              <w:t xml:space="preserve">se firmen por las personas involucradas, </w:t>
            </w:r>
            <w:r w:rsidR="00F35BBA">
              <w:rPr>
                <w:rFonts w:ascii="Montserrat" w:hAnsi="Montserrat" w:cs="Arial"/>
                <w:sz w:val="16"/>
                <w:szCs w:val="16"/>
              </w:rPr>
              <w:t xml:space="preserve">posteriormente nos apoyaron por la policía ciudadana de puerto Morelos a identificar el segundo polígono, ubicado en la av. </w:t>
            </w:r>
            <w:proofErr w:type="spellStart"/>
            <w:r w:rsidR="00F35BBA">
              <w:rPr>
                <w:rFonts w:ascii="Montserrat" w:hAnsi="Montserrat" w:cs="Arial"/>
                <w:sz w:val="16"/>
                <w:szCs w:val="16"/>
              </w:rPr>
              <w:t>Delfin</w:t>
            </w:r>
            <w:proofErr w:type="spellEnd"/>
            <w:r w:rsidR="00F35BBA">
              <w:rPr>
                <w:rFonts w:ascii="Montserrat" w:hAnsi="Montserrat" w:cs="Arial"/>
                <w:sz w:val="16"/>
                <w:szCs w:val="16"/>
              </w:rPr>
              <w:t xml:space="preserve">. de la misma manera  efectuar el recorrido de reconocimiento y verificar el tipo de suelo, vegetación existente, </w:t>
            </w:r>
            <w:proofErr w:type="spellStart"/>
            <w:r w:rsidR="00F35BBA">
              <w:rPr>
                <w:rFonts w:ascii="Montserrat" w:hAnsi="Montserrat" w:cs="Arial"/>
                <w:sz w:val="16"/>
                <w:szCs w:val="16"/>
              </w:rPr>
              <w:t>asi</w:t>
            </w:r>
            <w:proofErr w:type="spellEnd"/>
            <w:r w:rsidR="00F35BBA">
              <w:rPr>
                <w:rFonts w:ascii="Montserrat" w:hAnsi="Montserrat" w:cs="Arial"/>
                <w:sz w:val="16"/>
                <w:szCs w:val="16"/>
              </w:rPr>
              <w:t xml:space="preserve"> como los servicios de energía eléctrica  agua potable y drenaje que se encuentran lo </w:t>
            </w:r>
            <w:proofErr w:type="spellStart"/>
            <w:r w:rsidR="00F35BBA">
              <w:rPr>
                <w:rFonts w:ascii="Montserrat" w:hAnsi="Montserrat" w:cs="Arial"/>
                <w:sz w:val="16"/>
                <w:szCs w:val="16"/>
              </w:rPr>
              <w:t>mas</w:t>
            </w:r>
            <w:proofErr w:type="spellEnd"/>
            <w:r w:rsidR="00F35BBA">
              <w:rPr>
                <w:rFonts w:ascii="Montserrat" w:hAnsi="Montserrat" w:cs="Arial"/>
                <w:sz w:val="16"/>
                <w:szCs w:val="16"/>
              </w:rPr>
              <w:t xml:space="preserve"> cercano al lote, también las calles secundarias con que cuentan, </w:t>
            </w:r>
            <w:proofErr w:type="spellStart"/>
            <w:r w:rsidR="00F35BBA">
              <w:rPr>
                <w:rFonts w:ascii="Montserrat" w:hAnsi="Montserrat" w:cs="Arial"/>
                <w:sz w:val="16"/>
                <w:szCs w:val="16"/>
              </w:rPr>
              <w:t>ademas</w:t>
            </w:r>
            <w:proofErr w:type="spellEnd"/>
            <w:r w:rsidR="00F35BBA">
              <w:rPr>
                <w:rFonts w:ascii="Montserrat" w:hAnsi="Montserrat" w:cs="Arial"/>
                <w:sz w:val="16"/>
                <w:szCs w:val="16"/>
              </w:rPr>
              <w:t xml:space="preserve"> de tomar una muestra fotográfica como apoyo y llenar una minuta de las características </w:t>
            </w:r>
            <w:proofErr w:type="spellStart"/>
            <w:r w:rsidR="00F35BBA">
              <w:rPr>
                <w:rFonts w:ascii="Montserrat" w:hAnsi="Montserrat" w:cs="Arial"/>
                <w:sz w:val="16"/>
                <w:szCs w:val="16"/>
              </w:rPr>
              <w:t>mas</w:t>
            </w:r>
            <w:proofErr w:type="spellEnd"/>
            <w:r w:rsidR="00F35BBA">
              <w:rPr>
                <w:rFonts w:ascii="Montserrat" w:hAnsi="Montserrat" w:cs="Arial"/>
                <w:sz w:val="16"/>
                <w:szCs w:val="16"/>
              </w:rPr>
              <w:t xml:space="preserve"> relevantes, para que posteriormente se firmen por las personas involucradas, como fueron el Arq. del </w:t>
            </w:r>
            <w:proofErr w:type="spellStart"/>
            <w:r w:rsidR="00F35BBA">
              <w:rPr>
                <w:rFonts w:ascii="Montserrat" w:hAnsi="Montserrat" w:cs="Arial"/>
                <w:sz w:val="16"/>
                <w:szCs w:val="16"/>
              </w:rPr>
              <w:t>Inifed</w:t>
            </w:r>
            <w:proofErr w:type="spellEnd"/>
            <w:r w:rsidR="00F35BBA">
              <w:rPr>
                <w:rFonts w:ascii="Montserrat" w:hAnsi="Montserrat" w:cs="Arial"/>
                <w:sz w:val="16"/>
                <w:szCs w:val="16"/>
              </w:rPr>
              <w:t xml:space="preserve">, Arq. David Isaac Castro del </w:t>
            </w:r>
            <w:proofErr w:type="spellStart"/>
            <w:r w:rsidR="00F35BBA">
              <w:rPr>
                <w:rFonts w:ascii="Montserrat" w:hAnsi="Montserrat" w:cs="Arial"/>
                <w:sz w:val="16"/>
                <w:szCs w:val="16"/>
              </w:rPr>
              <w:t>Ifeqroo</w:t>
            </w:r>
            <w:proofErr w:type="spellEnd"/>
            <w:r w:rsidR="00F35BBA">
              <w:rPr>
                <w:rFonts w:ascii="Montserrat" w:hAnsi="Montserrat" w:cs="Arial"/>
                <w:sz w:val="16"/>
                <w:szCs w:val="16"/>
              </w:rPr>
              <w:t xml:space="preserve">, </w:t>
            </w:r>
            <w:proofErr w:type="spellStart"/>
            <w:r w:rsidR="00F35BBA">
              <w:rPr>
                <w:rFonts w:ascii="Montserrat" w:hAnsi="Montserrat" w:cs="Arial"/>
                <w:sz w:val="16"/>
                <w:szCs w:val="16"/>
              </w:rPr>
              <w:t>asi</w:t>
            </w:r>
            <w:proofErr w:type="spellEnd"/>
            <w:r w:rsidR="00F35BBA">
              <w:rPr>
                <w:rFonts w:ascii="Montserrat" w:hAnsi="Montserrat" w:cs="Arial"/>
                <w:sz w:val="16"/>
                <w:szCs w:val="16"/>
              </w:rPr>
              <w:t xml:space="preserve"> como la Maestra de la </w:t>
            </w:r>
            <w:proofErr w:type="spellStart"/>
            <w:r w:rsidR="00F35BBA">
              <w:rPr>
                <w:rFonts w:ascii="Montserrat" w:hAnsi="Montserrat" w:cs="Arial"/>
                <w:sz w:val="16"/>
                <w:szCs w:val="16"/>
              </w:rPr>
              <w:t>Seq</w:t>
            </w:r>
            <w:proofErr w:type="spellEnd"/>
            <w:r w:rsidR="00F35BBA">
              <w:rPr>
                <w:rFonts w:ascii="Montserrat" w:hAnsi="Montserrat" w:cs="Arial"/>
                <w:sz w:val="16"/>
                <w:szCs w:val="16"/>
              </w:rPr>
              <w:t xml:space="preserve"> de P</w:t>
            </w:r>
            <w:r w:rsidR="00F13E35">
              <w:rPr>
                <w:rFonts w:ascii="Montserrat" w:hAnsi="Montserrat" w:cs="Arial"/>
                <w:sz w:val="16"/>
                <w:szCs w:val="16"/>
              </w:rPr>
              <w:t>uerto Morelos</w:t>
            </w:r>
            <w:r w:rsidR="00F35BBA">
              <w:rPr>
                <w:rFonts w:ascii="Montserrat" w:hAnsi="Montserrat" w:cs="Arial"/>
                <w:sz w:val="16"/>
                <w:szCs w:val="16"/>
              </w:rPr>
              <w:t>.</w:t>
            </w:r>
            <w:r w:rsidR="00F13E35">
              <w:rPr>
                <w:rFonts w:ascii="Montserrat" w:hAnsi="Montserrat" w:cs="Arial"/>
                <w:sz w:val="16"/>
                <w:szCs w:val="16"/>
              </w:rPr>
              <w:t xml:space="preserve"> </w:t>
            </w:r>
            <w:r>
              <w:rPr>
                <w:rFonts w:ascii="Montserrat" w:hAnsi="Montserrat" w:cs="Arial"/>
                <w:sz w:val="16"/>
                <w:szCs w:val="16"/>
              </w:rPr>
              <w:t xml:space="preserve">concluyendo </w:t>
            </w:r>
            <w:proofErr w:type="spellStart"/>
            <w:r>
              <w:rPr>
                <w:rFonts w:ascii="Montserrat" w:hAnsi="Montserrat" w:cs="Arial"/>
                <w:sz w:val="16"/>
                <w:szCs w:val="16"/>
              </w:rPr>
              <w:t>asi</w:t>
            </w:r>
            <w:proofErr w:type="spellEnd"/>
            <w:r>
              <w:rPr>
                <w:rFonts w:ascii="Montserrat" w:hAnsi="Montserrat" w:cs="Arial"/>
                <w:sz w:val="16"/>
                <w:szCs w:val="16"/>
              </w:rPr>
              <w:t xml:space="preserve"> con las actividades de este </w:t>
            </w:r>
            <w:proofErr w:type="spellStart"/>
            <w:r>
              <w:rPr>
                <w:rFonts w:ascii="Montserrat" w:hAnsi="Montserrat" w:cs="Arial"/>
                <w:sz w:val="16"/>
                <w:szCs w:val="16"/>
              </w:rPr>
              <w:t>dia</w:t>
            </w:r>
            <w:proofErr w:type="spellEnd"/>
            <w:r>
              <w:rPr>
                <w:rFonts w:ascii="Montserrat" w:hAnsi="Montserrat" w:cs="Arial"/>
                <w:sz w:val="16"/>
                <w:szCs w:val="16"/>
              </w:rPr>
              <w:t xml:space="preserve"> y retornando a la ciudad de Chetumal.</w:t>
            </w:r>
          </w:p>
          <w:p w14:paraId="29973284" w14:textId="55CCE803" w:rsidR="00A34992" w:rsidRDefault="00E90A7B" w:rsidP="00F13E35">
            <w:pPr>
              <w:jc w:val="both"/>
              <w:rPr>
                <w:rFonts w:ascii="Montserrat" w:hAnsi="Montserrat" w:cs="Arial"/>
                <w:sz w:val="20"/>
                <w:szCs w:val="20"/>
              </w:rPr>
            </w:pPr>
            <w:r>
              <w:rPr>
                <w:rFonts w:ascii="Montserrat" w:hAnsi="Montserrat" w:cs="Arial"/>
                <w:sz w:val="16"/>
                <w:szCs w:val="16"/>
              </w:rPr>
              <w:t xml:space="preserve"> </w:t>
            </w:r>
          </w:p>
          <w:p w14:paraId="6B6939B2" w14:textId="77777777" w:rsidR="00137D80" w:rsidRPr="00532E52" w:rsidRDefault="00137D80" w:rsidP="002B53DA">
            <w:pPr>
              <w:tabs>
                <w:tab w:val="left" w:pos="7993"/>
              </w:tabs>
              <w:jc w:val="both"/>
              <w:rPr>
                <w:rFonts w:ascii="Montserrat" w:hAnsi="Montserrat" w:cs="Arial"/>
                <w:sz w:val="20"/>
                <w:szCs w:val="20"/>
              </w:rPr>
            </w:pPr>
          </w:p>
          <w:p w14:paraId="7402B36B" w14:textId="667A195E" w:rsidR="001A3DED" w:rsidRPr="00202F44" w:rsidRDefault="001A3DED" w:rsidP="009B3DBD">
            <w:pPr>
              <w:tabs>
                <w:tab w:val="left" w:pos="7993"/>
              </w:tabs>
              <w:jc w:val="both"/>
              <w:rPr>
                <w:rFonts w:ascii="Montserrat" w:hAnsi="Montserrat" w:cs="Arial"/>
                <w:sz w:val="20"/>
                <w:szCs w:val="20"/>
              </w:rPr>
            </w:pPr>
            <w:r w:rsidRPr="00202F44">
              <w:rPr>
                <w:rFonts w:ascii="Montserrat" w:hAnsi="Montserrat" w:cs="Arial"/>
                <w:sz w:val="20"/>
                <w:szCs w:val="20"/>
              </w:rPr>
              <w:t>NOTA: El traslado de ida y de regreso se realizó en vehículo oficia</w:t>
            </w:r>
            <w:r w:rsidR="00137D80">
              <w:rPr>
                <w:rFonts w:ascii="Montserrat" w:hAnsi="Montserrat" w:cs="Arial"/>
                <w:sz w:val="20"/>
                <w:szCs w:val="20"/>
              </w:rPr>
              <w:t>l</w:t>
            </w:r>
            <w:r w:rsidR="008325A2">
              <w:rPr>
                <w:rFonts w:ascii="Montserrat" w:hAnsi="Montserrat" w:cs="Arial"/>
                <w:sz w:val="20"/>
                <w:szCs w:val="20"/>
              </w:rPr>
              <w:t xml:space="preserve">, </w:t>
            </w:r>
            <w:proofErr w:type="spellStart"/>
            <w:r w:rsidR="00AF2891">
              <w:rPr>
                <w:rFonts w:ascii="Montserrat" w:hAnsi="Montserrat" w:cs="Arial"/>
                <w:sz w:val="20"/>
                <w:szCs w:val="20"/>
              </w:rPr>
              <w:t>Frontier</w:t>
            </w:r>
            <w:proofErr w:type="spellEnd"/>
            <w:r w:rsidR="00AF2891">
              <w:rPr>
                <w:rFonts w:ascii="Montserrat" w:hAnsi="Montserrat" w:cs="Arial"/>
                <w:sz w:val="20"/>
                <w:szCs w:val="20"/>
              </w:rPr>
              <w:t xml:space="preserve"> Nissan con </w:t>
            </w:r>
            <w:proofErr w:type="spellStart"/>
            <w:r w:rsidR="00AF2891">
              <w:rPr>
                <w:rFonts w:ascii="Montserrat" w:hAnsi="Montserrat" w:cs="Arial"/>
                <w:sz w:val="20"/>
                <w:szCs w:val="20"/>
              </w:rPr>
              <w:t>numero</w:t>
            </w:r>
            <w:proofErr w:type="spellEnd"/>
            <w:r w:rsidR="00AF2891">
              <w:rPr>
                <w:rFonts w:ascii="Montserrat" w:hAnsi="Montserrat" w:cs="Arial"/>
                <w:sz w:val="20"/>
                <w:szCs w:val="20"/>
              </w:rPr>
              <w:t xml:space="preserve"> económico N-FONT-P01 y Placas TA-1800-R.</w:t>
            </w:r>
          </w:p>
          <w:p w14:paraId="26AA0FB3" w14:textId="77777777" w:rsidR="001A3DED" w:rsidRPr="00202F44" w:rsidRDefault="001A3DED" w:rsidP="009B3DBD">
            <w:pPr>
              <w:tabs>
                <w:tab w:val="left" w:pos="7993"/>
              </w:tabs>
              <w:jc w:val="both"/>
              <w:rPr>
                <w:rFonts w:ascii="Montserrat" w:hAnsi="Montserrat" w:cs="Arial"/>
                <w:sz w:val="20"/>
                <w:szCs w:val="20"/>
              </w:rPr>
            </w:pPr>
            <w:r w:rsidRPr="00202F44">
              <w:rPr>
                <w:rFonts w:ascii="Montserrat" w:hAnsi="Montserrat" w:cs="Arial"/>
                <w:sz w:val="20"/>
                <w:szCs w:val="20"/>
              </w:rPr>
              <w:t xml:space="preserve"> </w:t>
            </w:r>
          </w:p>
        </w:tc>
        <w:tc>
          <w:tcPr>
            <w:tcW w:w="207" w:type="dxa"/>
            <w:tcBorders>
              <w:top w:val="nil"/>
              <w:left w:val="nil"/>
              <w:bottom w:val="single" w:sz="4" w:space="0" w:color="auto"/>
              <w:right w:val="single" w:sz="4" w:space="0" w:color="auto"/>
            </w:tcBorders>
            <w:noWrap/>
            <w:vAlign w:val="bottom"/>
            <w:hideMark/>
          </w:tcPr>
          <w:p w14:paraId="65291B5E" w14:textId="77777777" w:rsidR="001A3DED" w:rsidRPr="00A77BCF" w:rsidRDefault="001A3DED" w:rsidP="009B3DBD">
            <w:pPr>
              <w:rPr>
                <w:rFonts w:ascii="Futura Std Medium" w:hAnsi="Futura Std Medium"/>
                <w:bCs/>
                <w:color w:val="000000"/>
                <w:sz w:val="18"/>
                <w:szCs w:val="18"/>
                <w:lang w:val="es-MX" w:eastAsia="es-MX"/>
              </w:rPr>
            </w:pPr>
            <w:r w:rsidRPr="00A77BCF">
              <w:rPr>
                <w:rFonts w:ascii="Futura Std Medium" w:hAnsi="Futura Std Medium"/>
                <w:bCs/>
                <w:color w:val="000000"/>
                <w:sz w:val="18"/>
                <w:szCs w:val="18"/>
                <w:lang w:val="es-MX" w:eastAsia="es-MX"/>
              </w:rPr>
              <w:lastRenderedPageBreak/>
              <w:t> </w:t>
            </w:r>
          </w:p>
        </w:tc>
      </w:tr>
      <w:tr w:rsidR="001A3DED" w:rsidRPr="00A77BCF" w14:paraId="18CC0CC6" w14:textId="77777777" w:rsidTr="009B3DBD">
        <w:trPr>
          <w:trHeight w:val="4542"/>
        </w:trPr>
        <w:tc>
          <w:tcPr>
            <w:tcW w:w="9861" w:type="dxa"/>
            <w:gridSpan w:val="8"/>
            <w:tcBorders>
              <w:top w:val="single" w:sz="4" w:space="0" w:color="auto"/>
              <w:left w:val="single" w:sz="4" w:space="0" w:color="auto"/>
              <w:bottom w:val="single" w:sz="4" w:space="0" w:color="auto"/>
              <w:right w:val="single" w:sz="4" w:space="0" w:color="auto"/>
            </w:tcBorders>
            <w:noWrap/>
            <w:vAlign w:val="bottom"/>
            <w:hideMark/>
          </w:tcPr>
          <w:p w14:paraId="63C6A6BD" w14:textId="77777777" w:rsidR="001A3DED" w:rsidRPr="00A77BCF" w:rsidRDefault="001A3DED" w:rsidP="009B3DBD">
            <w:pPr>
              <w:rPr>
                <w:rFonts w:ascii="Montserrat" w:hAnsi="Montserrat" w:cs="Arial"/>
                <w:bCs/>
                <w:sz w:val="20"/>
                <w:szCs w:val="20"/>
              </w:rPr>
            </w:pPr>
          </w:p>
          <w:p w14:paraId="36DFEFF8" w14:textId="77777777" w:rsidR="001A3DED" w:rsidRPr="00A77BCF" w:rsidRDefault="001A3DED" w:rsidP="009B3DBD">
            <w:pPr>
              <w:rPr>
                <w:rFonts w:ascii="Montserrat" w:hAnsi="Montserrat" w:cs="Arial"/>
                <w:bCs/>
                <w:sz w:val="20"/>
                <w:szCs w:val="20"/>
              </w:rPr>
            </w:pPr>
          </w:p>
          <w:p w14:paraId="4805D7E8" w14:textId="70C8731F" w:rsidR="001A3DED" w:rsidRPr="00A77BCF" w:rsidRDefault="001A3DED" w:rsidP="009B3DBD">
            <w:pPr>
              <w:rPr>
                <w:rFonts w:ascii="Montserrat" w:hAnsi="Montserrat" w:cs="Arial"/>
                <w:bCs/>
                <w:sz w:val="20"/>
                <w:szCs w:val="20"/>
              </w:rPr>
            </w:pPr>
          </w:p>
          <w:p w14:paraId="54F56DA9" w14:textId="667CE0E8" w:rsidR="00765A88" w:rsidRPr="00A77BCF" w:rsidRDefault="00765A88" w:rsidP="009B3DBD">
            <w:pPr>
              <w:rPr>
                <w:rFonts w:ascii="Montserrat" w:hAnsi="Montserrat" w:cs="Arial"/>
                <w:bCs/>
                <w:sz w:val="20"/>
                <w:szCs w:val="20"/>
              </w:rPr>
            </w:pPr>
          </w:p>
          <w:p w14:paraId="5FCD0F6D" w14:textId="58D5BF0F" w:rsidR="00765A88" w:rsidRPr="00A77BCF" w:rsidRDefault="00765A88" w:rsidP="009B3DBD">
            <w:pPr>
              <w:rPr>
                <w:rFonts w:ascii="Montserrat" w:hAnsi="Montserrat" w:cs="Arial"/>
                <w:bCs/>
                <w:sz w:val="20"/>
                <w:szCs w:val="20"/>
              </w:rPr>
            </w:pPr>
          </w:p>
          <w:p w14:paraId="1B0F82F6" w14:textId="3D1FC90C" w:rsidR="00765A88" w:rsidRPr="00A77BCF" w:rsidRDefault="00765A88" w:rsidP="009B3DBD">
            <w:pPr>
              <w:rPr>
                <w:rFonts w:ascii="Montserrat" w:hAnsi="Montserrat" w:cs="Arial"/>
                <w:bCs/>
                <w:sz w:val="20"/>
                <w:szCs w:val="20"/>
              </w:rPr>
            </w:pPr>
          </w:p>
          <w:p w14:paraId="07709540" w14:textId="051A5B18" w:rsidR="00765A88" w:rsidRPr="00A77BCF" w:rsidRDefault="00765A88" w:rsidP="009B3DBD">
            <w:pPr>
              <w:rPr>
                <w:rFonts w:ascii="Montserrat" w:hAnsi="Montserrat" w:cs="Arial"/>
                <w:bCs/>
                <w:sz w:val="20"/>
                <w:szCs w:val="20"/>
              </w:rPr>
            </w:pPr>
          </w:p>
          <w:p w14:paraId="5F256CF3" w14:textId="77777777" w:rsidR="00765A88" w:rsidRPr="00A77BCF" w:rsidRDefault="00765A88" w:rsidP="009B3DBD">
            <w:pPr>
              <w:rPr>
                <w:rFonts w:ascii="Montserrat" w:hAnsi="Montserrat" w:cs="Arial"/>
                <w:bCs/>
                <w:sz w:val="20"/>
                <w:szCs w:val="20"/>
              </w:rPr>
            </w:pPr>
          </w:p>
          <w:p w14:paraId="2338BED1" w14:textId="77777777" w:rsidR="001A3DED" w:rsidRPr="00A77BCF" w:rsidRDefault="001A3DED" w:rsidP="009B3DBD">
            <w:pPr>
              <w:jc w:val="center"/>
              <w:rPr>
                <w:rFonts w:ascii="Montserrat" w:hAnsi="Montserrat" w:cs="Arial"/>
                <w:bCs/>
                <w:sz w:val="20"/>
                <w:szCs w:val="20"/>
              </w:rPr>
            </w:pPr>
          </w:p>
          <w:p w14:paraId="52FD221B" w14:textId="77777777" w:rsidR="001A3DED" w:rsidRPr="00A77BCF" w:rsidRDefault="001A3DED" w:rsidP="009B3DBD">
            <w:pPr>
              <w:jc w:val="center"/>
              <w:rPr>
                <w:rFonts w:ascii="Montserrat" w:hAnsi="Montserrat" w:cs="Arial"/>
                <w:bCs/>
                <w:sz w:val="20"/>
                <w:szCs w:val="20"/>
              </w:rPr>
            </w:pPr>
          </w:p>
          <w:p w14:paraId="541238E7" w14:textId="77777777" w:rsidR="001A3DED" w:rsidRPr="00A77BCF" w:rsidRDefault="001A3DED" w:rsidP="009B3DBD">
            <w:pPr>
              <w:jc w:val="center"/>
              <w:rPr>
                <w:rFonts w:ascii="Montserrat" w:hAnsi="Montserrat" w:cs="Arial"/>
                <w:bCs/>
                <w:sz w:val="20"/>
                <w:szCs w:val="20"/>
              </w:rPr>
            </w:pPr>
          </w:p>
          <w:p w14:paraId="5A1DE09D" w14:textId="77777777" w:rsidR="001A3DED" w:rsidRPr="00202F44" w:rsidRDefault="001A3DED" w:rsidP="009B3DBD">
            <w:pPr>
              <w:jc w:val="center"/>
              <w:rPr>
                <w:rFonts w:ascii="Montserrat" w:hAnsi="Montserrat" w:cs="Arial"/>
                <w:b/>
                <w:sz w:val="20"/>
                <w:szCs w:val="20"/>
              </w:rPr>
            </w:pPr>
            <w:r w:rsidRPr="00202F44">
              <w:rPr>
                <w:rFonts w:ascii="Montserrat" w:hAnsi="Montserrat" w:cs="Arial"/>
                <w:b/>
                <w:sz w:val="20"/>
                <w:szCs w:val="20"/>
              </w:rPr>
              <w:t>FIRMA DEL COMISIONADO</w:t>
            </w:r>
          </w:p>
          <w:p w14:paraId="473EDA0D" w14:textId="77777777" w:rsidR="001A3DED" w:rsidRPr="00A77BCF" w:rsidRDefault="001A3DED" w:rsidP="009B3DBD">
            <w:pPr>
              <w:jc w:val="both"/>
              <w:rPr>
                <w:rFonts w:ascii="Montserrat" w:hAnsi="Montserrat" w:cs="Arial"/>
                <w:bCs/>
                <w:sz w:val="14"/>
                <w:szCs w:val="14"/>
              </w:rPr>
            </w:pPr>
          </w:p>
          <w:p w14:paraId="513FF798" w14:textId="77777777" w:rsidR="001A3DED" w:rsidRPr="00A77BCF" w:rsidRDefault="001A3DED" w:rsidP="009B3DBD">
            <w:pPr>
              <w:jc w:val="both"/>
              <w:rPr>
                <w:rFonts w:ascii="Montserrat" w:hAnsi="Montserrat" w:cs="Arial"/>
                <w:bCs/>
                <w:sz w:val="14"/>
                <w:szCs w:val="14"/>
              </w:rPr>
            </w:pPr>
          </w:p>
          <w:p w14:paraId="1E0A5804" w14:textId="77777777" w:rsidR="001A3DED" w:rsidRPr="00A77BCF" w:rsidRDefault="001A3DED" w:rsidP="009B3DBD">
            <w:pPr>
              <w:jc w:val="both"/>
              <w:rPr>
                <w:rFonts w:ascii="Montserrat" w:hAnsi="Montserrat" w:cs="Arial"/>
                <w:bCs/>
                <w:sz w:val="14"/>
                <w:szCs w:val="14"/>
              </w:rPr>
            </w:pPr>
          </w:p>
          <w:p w14:paraId="0DDF441C" w14:textId="77777777" w:rsidR="001A3DED" w:rsidRPr="00A77BCF" w:rsidRDefault="001A3DED" w:rsidP="009B3DBD">
            <w:pPr>
              <w:jc w:val="both"/>
              <w:rPr>
                <w:rFonts w:ascii="Montserrat" w:hAnsi="Montserrat" w:cs="Arial"/>
                <w:bCs/>
                <w:sz w:val="14"/>
                <w:szCs w:val="14"/>
              </w:rPr>
            </w:pPr>
          </w:p>
          <w:p w14:paraId="4944918E" w14:textId="77777777" w:rsidR="001A3DED" w:rsidRPr="00A77BCF" w:rsidRDefault="001A3DED" w:rsidP="009B3DBD">
            <w:pPr>
              <w:jc w:val="both"/>
              <w:rPr>
                <w:rFonts w:ascii="Montserrat" w:hAnsi="Montserrat" w:cs="Arial"/>
                <w:bCs/>
                <w:sz w:val="14"/>
                <w:szCs w:val="14"/>
              </w:rPr>
            </w:pPr>
          </w:p>
          <w:p w14:paraId="6690D4F1" w14:textId="77777777" w:rsidR="001A3DED" w:rsidRPr="00A77BCF" w:rsidRDefault="001A3DED" w:rsidP="009B3DBD">
            <w:pPr>
              <w:jc w:val="both"/>
              <w:rPr>
                <w:rFonts w:ascii="Montserrat" w:hAnsi="Montserrat" w:cs="Arial"/>
                <w:bCs/>
                <w:sz w:val="14"/>
                <w:szCs w:val="14"/>
              </w:rPr>
            </w:pPr>
          </w:p>
          <w:p w14:paraId="215883A9" w14:textId="77777777" w:rsidR="001A3DED" w:rsidRPr="00A77BCF" w:rsidRDefault="001A3DED" w:rsidP="009B3DBD">
            <w:pPr>
              <w:jc w:val="both"/>
              <w:rPr>
                <w:rFonts w:ascii="Montserrat" w:hAnsi="Montserrat" w:cs="Arial"/>
                <w:bCs/>
                <w:sz w:val="14"/>
                <w:szCs w:val="14"/>
              </w:rPr>
            </w:pPr>
          </w:p>
          <w:p w14:paraId="5BBFA763" w14:textId="77777777" w:rsidR="001A3DED" w:rsidRPr="00A77BCF" w:rsidRDefault="001A3DED" w:rsidP="009B3DBD">
            <w:pPr>
              <w:jc w:val="both"/>
              <w:rPr>
                <w:rFonts w:ascii="Montserrat" w:hAnsi="Montserrat" w:cs="Arial"/>
                <w:bCs/>
                <w:sz w:val="14"/>
                <w:szCs w:val="14"/>
              </w:rPr>
            </w:pPr>
          </w:p>
          <w:p w14:paraId="62855542" w14:textId="77777777" w:rsidR="001A3DED" w:rsidRPr="00A77BCF" w:rsidRDefault="001A3DED" w:rsidP="009B3DBD">
            <w:pPr>
              <w:jc w:val="both"/>
              <w:rPr>
                <w:rFonts w:ascii="Montserrat" w:hAnsi="Montserrat" w:cs="Arial"/>
                <w:bCs/>
                <w:sz w:val="14"/>
                <w:szCs w:val="14"/>
              </w:rPr>
            </w:pPr>
          </w:p>
          <w:p w14:paraId="3024AC14" w14:textId="77777777" w:rsidR="001A3DED" w:rsidRPr="00A77BCF" w:rsidRDefault="001A3DED" w:rsidP="009B3DBD">
            <w:pPr>
              <w:jc w:val="both"/>
              <w:rPr>
                <w:rFonts w:ascii="Montserrat" w:hAnsi="Montserrat" w:cs="Arial"/>
                <w:bCs/>
                <w:sz w:val="14"/>
                <w:szCs w:val="14"/>
              </w:rPr>
            </w:pPr>
          </w:p>
          <w:p w14:paraId="7D73C29E" w14:textId="77777777" w:rsidR="001A3DED" w:rsidRPr="00A77BCF" w:rsidRDefault="001A3DED" w:rsidP="009B3DBD">
            <w:pPr>
              <w:jc w:val="both"/>
              <w:rPr>
                <w:rFonts w:ascii="Montserrat" w:hAnsi="Montserrat" w:cs="Arial"/>
                <w:bCs/>
                <w:sz w:val="14"/>
                <w:szCs w:val="14"/>
              </w:rPr>
            </w:pPr>
          </w:p>
          <w:p w14:paraId="5CFE1192" w14:textId="77777777" w:rsidR="001A3DED" w:rsidRPr="00A77BCF" w:rsidRDefault="001A3DED" w:rsidP="009B3DBD">
            <w:pPr>
              <w:jc w:val="both"/>
              <w:rPr>
                <w:rFonts w:ascii="Montserrat" w:hAnsi="Montserrat" w:cs="Arial"/>
                <w:bCs/>
                <w:sz w:val="14"/>
                <w:szCs w:val="14"/>
              </w:rPr>
            </w:pPr>
          </w:p>
          <w:p w14:paraId="19F4F6B7" w14:textId="77777777" w:rsidR="001A3DED" w:rsidRPr="00A77BCF" w:rsidRDefault="001A3DED" w:rsidP="009B3DBD">
            <w:pPr>
              <w:jc w:val="both"/>
              <w:rPr>
                <w:rFonts w:ascii="Montserrat" w:hAnsi="Montserrat" w:cs="Arial"/>
                <w:bCs/>
                <w:sz w:val="14"/>
                <w:szCs w:val="14"/>
              </w:rPr>
            </w:pPr>
          </w:p>
          <w:p w14:paraId="7A659BC7" w14:textId="77777777" w:rsidR="001A3DED" w:rsidRPr="00A77BCF" w:rsidRDefault="001A3DED" w:rsidP="009B3DBD">
            <w:pPr>
              <w:jc w:val="both"/>
              <w:rPr>
                <w:rFonts w:ascii="Montserrat" w:hAnsi="Montserrat" w:cs="Arial"/>
                <w:bCs/>
                <w:sz w:val="14"/>
                <w:szCs w:val="14"/>
              </w:rPr>
            </w:pPr>
          </w:p>
          <w:p w14:paraId="27161BCD" w14:textId="77777777" w:rsidR="001A3DED" w:rsidRPr="00A77BCF" w:rsidRDefault="001A3DED" w:rsidP="009B3DBD">
            <w:pPr>
              <w:jc w:val="both"/>
              <w:rPr>
                <w:rFonts w:ascii="Montserrat" w:hAnsi="Montserrat" w:cs="Arial"/>
                <w:bCs/>
                <w:sz w:val="14"/>
                <w:szCs w:val="14"/>
              </w:rPr>
            </w:pPr>
            <w:r w:rsidRPr="00A77BCF">
              <w:rPr>
                <w:rFonts w:ascii="Montserrat" w:hAnsi="Montserrat" w:cs="Arial"/>
                <w:bCs/>
                <w:sz w:val="14"/>
                <w:szCs w:val="14"/>
              </w:rPr>
              <w:t>DECLARO BAJO PROTESTA DE DECIR LA VERDAD QUE LOS DATOS ASENTADOS EN ESTE INFORME SON VERDADEROS, ASI COMO LA DOCUMENTACION ANEXA QUE REUNE LOS REQUISITOS FISCALES EFECTIVAMENTE EXPEDIDA POR LOS PRESTADORES DE SERVICIO Y QUE ESTOS CORRESPONDEN A LOS CONCEPTOS DE GASTOS AUTORIZADOS EN LOS LINEAMIENTOS PARA REGULAR EL OTORGAMIENTO DE VIATICOS Y PASAJES EN LA ADMINISTARCIÓN PÚBLICA CENTRAL Y PARAESTATAL DEL ESTADO DE QUINTANA ROO</w:t>
            </w:r>
          </w:p>
          <w:p w14:paraId="163560B7" w14:textId="77777777" w:rsidR="001A3DED" w:rsidRPr="00A77BCF" w:rsidRDefault="001A3DED" w:rsidP="009B3DBD">
            <w:pPr>
              <w:jc w:val="both"/>
              <w:rPr>
                <w:rFonts w:ascii="Montserrat" w:hAnsi="Montserrat" w:cs="Arial"/>
                <w:bCs/>
                <w:sz w:val="14"/>
                <w:szCs w:val="14"/>
              </w:rPr>
            </w:pPr>
          </w:p>
        </w:tc>
      </w:tr>
    </w:tbl>
    <w:p w14:paraId="6712B58F" w14:textId="77777777" w:rsidR="005E0811" w:rsidRPr="00A77BCF" w:rsidRDefault="005E0811" w:rsidP="00383262">
      <w:pPr>
        <w:jc w:val="right"/>
        <w:rPr>
          <w:rFonts w:ascii="Montserrat" w:hAnsi="Montserrat" w:cs="Arial"/>
          <w:b/>
          <w:sz w:val="18"/>
          <w:szCs w:val="18"/>
        </w:rPr>
      </w:pPr>
    </w:p>
    <w:p w14:paraId="53CC208A" w14:textId="77777777" w:rsidR="005E0811" w:rsidRPr="00A77BCF" w:rsidRDefault="005E0811" w:rsidP="00383262">
      <w:pPr>
        <w:jc w:val="right"/>
        <w:rPr>
          <w:rFonts w:ascii="Montserrat" w:hAnsi="Montserrat" w:cs="Arial"/>
          <w:b/>
          <w:sz w:val="18"/>
          <w:szCs w:val="18"/>
        </w:rPr>
      </w:pPr>
    </w:p>
    <w:sectPr w:rsidR="005E0811" w:rsidRPr="00A77BCF" w:rsidSect="00054480">
      <w:headerReference w:type="default" r:id="rId8"/>
      <w:footerReference w:type="default" r:id="rId9"/>
      <w:pgSz w:w="12240" w:h="15840" w:code="1"/>
      <w:pgMar w:top="426" w:right="1701" w:bottom="1418"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1C115" w14:textId="77777777" w:rsidR="00827E82" w:rsidRDefault="00827E82" w:rsidP="00315CBE">
      <w:r>
        <w:separator/>
      </w:r>
    </w:p>
  </w:endnote>
  <w:endnote w:type="continuationSeparator" w:id="0">
    <w:p w14:paraId="2393D2CA" w14:textId="77777777" w:rsidR="00827E82" w:rsidRDefault="00827E82" w:rsidP="0031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Montserrat">
    <w:altName w:val="Montserrat"/>
    <w:charset w:val="00"/>
    <w:family w:val="auto"/>
    <w:pitch w:val="variable"/>
    <w:sig w:usb0="2000020F" w:usb1="00000003" w:usb2="00000000" w:usb3="00000000" w:csb0="00000197" w:csb1="00000000"/>
  </w:font>
  <w:font w:name="Futura Std Medium">
    <w:altName w:val="Century Gothic"/>
    <w:panose1 w:val="00000000000000000000"/>
    <w:charset w:val="00"/>
    <w:family w:val="swiss"/>
    <w:notTrueType/>
    <w:pitch w:val="variable"/>
    <w:sig w:usb0="00000003" w:usb1="00000000" w:usb2="00000000" w:usb3="00000000" w:csb0="00000001" w:csb1="00000000"/>
  </w:font>
  <w:font w:name="Futura Md BT">
    <w:altName w:val="Century Gothic"/>
    <w:charset w:val="00"/>
    <w:family w:val="swiss"/>
    <w:pitch w:val="variable"/>
    <w:sig w:usb0="800000AF" w:usb1="1000204A" w:usb2="00000000" w:usb3="00000000" w:csb0="00000011" w:csb1="00000000"/>
  </w:font>
  <w:font w:name="Futura Hv">
    <w:altName w:val="Century Gothic"/>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6E6B7" w14:textId="77777777" w:rsidR="00B17B6C" w:rsidRDefault="00B17B6C" w:rsidP="00E049BA">
    <w:pPr>
      <w:pStyle w:val="Piedepgina"/>
      <w:jc w:val="center"/>
      <w:rPr>
        <w:noProof/>
        <w:lang w:val="es-MX" w:eastAsia="es-MX"/>
      </w:rPr>
    </w:pPr>
    <w:r>
      <w:rPr>
        <w:noProof/>
        <w:lang w:val="es-MX" w:eastAsia="es-MX"/>
      </w:rPr>
      <mc:AlternateContent>
        <mc:Choice Requires="wps">
          <w:drawing>
            <wp:anchor distT="0" distB="0" distL="114300" distR="114300" simplePos="0" relativeHeight="251658752" behindDoc="1" locked="0" layoutInCell="1" allowOverlap="1" wp14:anchorId="415E1A84" wp14:editId="522C1032">
              <wp:simplePos x="0" y="0"/>
              <wp:positionH relativeFrom="margin">
                <wp:posOffset>282575</wp:posOffset>
              </wp:positionH>
              <wp:positionV relativeFrom="paragraph">
                <wp:posOffset>13970</wp:posOffset>
              </wp:positionV>
              <wp:extent cx="5191125" cy="68580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1125" cy="685800"/>
                      </a:xfrm>
                      <a:prstGeom prst="rect">
                        <a:avLst/>
                      </a:prstGeom>
                      <a:noFill/>
                      <a:ln w="6350">
                        <a:noFill/>
                      </a:ln>
                    </wps:spPr>
                    <wps:txbx>
                      <w:txbxContent>
                        <w:p w14:paraId="16822CE9" w14:textId="77777777" w:rsidR="00B17B6C" w:rsidRDefault="00B17B6C" w:rsidP="00CA7C29">
                          <w:pPr>
                            <w:jc w:val="center"/>
                            <w:rPr>
                              <w:rFonts w:ascii="Futura Hv" w:hAnsi="Futura Hv"/>
                              <w:sz w:val="18"/>
                            </w:rPr>
                          </w:pPr>
                          <w:r>
                            <w:rPr>
                              <w:rFonts w:ascii="Futura Hv" w:hAnsi="Futura Hv"/>
                              <w:sz w:val="18"/>
                            </w:rPr>
                            <w:t>IFEQROO</w:t>
                          </w:r>
                        </w:p>
                        <w:p w14:paraId="1B01A2AA" w14:textId="77777777" w:rsidR="00B17B6C" w:rsidRPr="00854D0D" w:rsidRDefault="00B17B6C" w:rsidP="00CA7C29">
                          <w:pPr>
                            <w:jc w:val="center"/>
                            <w:rPr>
                              <w:rFonts w:ascii="Futura Hv" w:hAnsi="Futura Hv"/>
                              <w:sz w:val="18"/>
                            </w:rPr>
                          </w:pPr>
                          <w:r w:rsidRPr="00854D0D">
                            <w:rPr>
                              <w:rFonts w:ascii="Futura Hv" w:hAnsi="Futura Hv"/>
                              <w:sz w:val="18"/>
                            </w:rPr>
                            <w:t>Av. Insurgentes No. 386. Col. 20 de noviembre. CP. 77038. Chetumal, Quintana Roo, México</w:t>
                          </w:r>
                        </w:p>
                        <w:p w14:paraId="28CA1A31" w14:textId="77777777" w:rsidR="00B17B6C" w:rsidRPr="00854D0D" w:rsidRDefault="00B17B6C" w:rsidP="00CA7C29">
                          <w:pPr>
                            <w:jc w:val="center"/>
                            <w:rPr>
                              <w:rFonts w:ascii="Futura Hv" w:hAnsi="Futura Hv"/>
                              <w:sz w:val="18"/>
                            </w:rPr>
                          </w:pPr>
                          <w:r w:rsidRPr="00854D0D">
                            <w:rPr>
                              <w:rFonts w:ascii="Futura Hv" w:hAnsi="Futura Hv"/>
                              <w:sz w:val="18"/>
                            </w:rPr>
                            <w:t>Tel.:(983) 83 21888, 83 20864, 83 22090</w:t>
                          </w:r>
                        </w:p>
                        <w:p w14:paraId="6C5B99BF" w14:textId="77777777" w:rsidR="00B17B6C" w:rsidRPr="00EC1F9D" w:rsidRDefault="00B17B6C" w:rsidP="00CA7C29">
                          <w:pPr>
                            <w:jc w:val="center"/>
                            <w:rPr>
                              <w:rFonts w:ascii="Futura Hv" w:hAnsi="Futura Hv"/>
                              <w:sz w:val="18"/>
                            </w:rPr>
                          </w:pPr>
                          <w:r w:rsidRPr="00854D0D">
                            <w:rPr>
                              <w:rFonts w:ascii="Futura Hv" w:hAnsi="Futura Hv"/>
                              <w:sz w:val="18"/>
                            </w:rPr>
                            <w:t>ifeqroo@qroo.gob.mx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E1A84" id="_x0000_t202" coordsize="21600,21600" o:spt="202" path="m,l,21600r21600,l21600,xe">
              <v:stroke joinstyle="miter"/>
              <v:path gradientshapeok="t" o:connecttype="rect"/>
            </v:shapetype>
            <v:shape id="Cuadro de texto 4" o:spid="_x0000_s1027" type="#_x0000_t202" style="position:absolute;left:0;text-align:left;margin-left:22.25pt;margin-top:1.1pt;width:408.75pt;height:5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" filled="f" stroked="f" strokeweight=".5pt">
              <v:textbox>
                <w:txbxContent>
                  <w:p w14:paraId="16822CE9" w14:textId="77777777" w:rsidR="00B17B6C" w:rsidRDefault="00B17B6C" w:rsidP="00CA7C29">
                    <w:pPr>
                      <w:jc w:val="center"/>
                      <w:rPr>
                        <w:rFonts w:ascii="Futura Hv" w:hAnsi="Futura Hv"/>
                        <w:sz w:val="18"/>
                      </w:rPr>
                    </w:pPr>
                    <w:r>
                      <w:rPr>
                        <w:rFonts w:ascii="Futura Hv" w:hAnsi="Futura Hv"/>
                        <w:sz w:val="18"/>
                      </w:rPr>
                      <w:t>IFEQROO</w:t>
                    </w:r>
                  </w:p>
                  <w:p w14:paraId="1B01A2AA" w14:textId="77777777" w:rsidR="00B17B6C" w:rsidRPr="00854D0D" w:rsidRDefault="00B17B6C" w:rsidP="00CA7C29">
                    <w:pPr>
                      <w:jc w:val="center"/>
                      <w:rPr>
                        <w:rFonts w:ascii="Futura Hv" w:hAnsi="Futura Hv"/>
                        <w:sz w:val="18"/>
                      </w:rPr>
                    </w:pPr>
                    <w:r w:rsidRPr="00854D0D">
                      <w:rPr>
                        <w:rFonts w:ascii="Futura Hv" w:hAnsi="Futura Hv"/>
                        <w:sz w:val="18"/>
                      </w:rPr>
                      <w:t>Av. Insurgentes No. 386. Col. 20 de noviembre. CP. 77038. Chetumal, Quintana Roo, México</w:t>
                    </w:r>
                  </w:p>
                  <w:p w14:paraId="28CA1A31" w14:textId="77777777" w:rsidR="00B17B6C" w:rsidRPr="00854D0D" w:rsidRDefault="00B17B6C" w:rsidP="00CA7C29">
                    <w:pPr>
                      <w:jc w:val="center"/>
                      <w:rPr>
                        <w:rFonts w:ascii="Futura Hv" w:hAnsi="Futura Hv"/>
                        <w:sz w:val="18"/>
                      </w:rPr>
                    </w:pPr>
                    <w:r w:rsidRPr="00854D0D">
                      <w:rPr>
                        <w:rFonts w:ascii="Futura Hv" w:hAnsi="Futura Hv"/>
                        <w:sz w:val="18"/>
                      </w:rPr>
                      <w:t>Tel.:(983) 83 21888, 83 20864, 83 22090</w:t>
                    </w:r>
                  </w:p>
                  <w:p w14:paraId="6C5B99BF" w14:textId="77777777" w:rsidR="00B17B6C" w:rsidRPr="00EC1F9D" w:rsidRDefault="00B17B6C" w:rsidP="00CA7C29">
                    <w:pPr>
                      <w:jc w:val="center"/>
                      <w:rPr>
                        <w:rFonts w:ascii="Futura Hv" w:hAnsi="Futura Hv"/>
                        <w:sz w:val="18"/>
                      </w:rPr>
                    </w:pPr>
                    <w:r w:rsidRPr="00854D0D">
                      <w:rPr>
                        <w:rFonts w:ascii="Futura Hv" w:hAnsi="Futura Hv"/>
                        <w:sz w:val="18"/>
                      </w:rPr>
                      <w:t>ifeqroo@qroo.gob.mx</w:t>
                    </w:r>
                  </w:p>
                </w:txbxContent>
              </v:textbox>
              <w10:wrap anchorx="margin"/>
            </v:shape>
          </w:pict>
        </mc:Fallback>
      </mc:AlternateContent>
    </w:r>
  </w:p>
  <w:p w14:paraId="012DDE24" w14:textId="77777777" w:rsidR="00B17B6C" w:rsidRDefault="00B17B6C" w:rsidP="00E049B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3EF18" w14:textId="77777777" w:rsidR="00827E82" w:rsidRDefault="00827E82" w:rsidP="00315CBE">
      <w:r>
        <w:separator/>
      </w:r>
    </w:p>
  </w:footnote>
  <w:footnote w:type="continuationSeparator" w:id="0">
    <w:p w14:paraId="0A70686C" w14:textId="77777777" w:rsidR="00827E82" w:rsidRDefault="00827E82" w:rsidP="00315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0C204" w14:textId="77777777" w:rsidR="00B17B6C" w:rsidRDefault="00B17B6C" w:rsidP="000570CA">
    <w:pPr>
      <w:pStyle w:val="Encabezado"/>
      <w:jc w:val="center"/>
      <w:rPr>
        <w:rFonts w:ascii="Futura Md BT" w:hAnsi="Futura Md BT"/>
        <w:color w:val="529DC6"/>
      </w:rPr>
    </w:pPr>
    <w:r>
      <w:rPr>
        <w:rFonts w:ascii="Futura Md BT" w:hAnsi="Futura Md BT"/>
        <w:noProof/>
        <w:color w:val="529DC6"/>
        <w:lang w:val="es-MX" w:eastAsia="es-MX"/>
      </w:rPr>
      <w:drawing>
        <wp:anchor distT="0" distB="0" distL="114300" distR="114300" simplePos="0" relativeHeight="251663872" behindDoc="0" locked="0" layoutInCell="1" allowOverlap="1" wp14:anchorId="3195873B" wp14:editId="5071A532">
          <wp:simplePos x="0" y="0"/>
          <wp:positionH relativeFrom="column">
            <wp:posOffset>-691515</wp:posOffset>
          </wp:positionH>
          <wp:positionV relativeFrom="paragraph">
            <wp:posOffset>-451485</wp:posOffset>
          </wp:positionV>
          <wp:extent cx="7886700" cy="10372725"/>
          <wp:effectExtent l="0" t="0" r="0" b="9525"/>
          <wp:wrapNone/>
          <wp:docPr id="1" name="Imagen 1" descr="C:\Users\hp\AppData\Local\Microsoft\Windows\INetCache\Content.Word\hoja mandos medios_COLOR-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C:\Users\hp\AppData\Local\Microsoft\Windows\INetCache\Content.Word\hoja mandos medios_COLOR-01-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7970" cy="10374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2FDAB7" w14:textId="77777777" w:rsidR="00B17B6C" w:rsidRDefault="00B17B6C" w:rsidP="007D311F">
    <w:pPr>
      <w:pStyle w:val="Encabezado"/>
      <w:tabs>
        <w:tab w:val="left" w:pos="1995"/>
      </w:tabs>
      <w:rPr>
        <w:rFonts w:ascii="Futura Md BT" w:hAnsi="Futura Md BT"/>
        <w:color w:val="529DC6"/>
      </w:rPr>
    </w:pPr>
    <w:r>
      <w:rPr>
        <w:rFonts w:ascii="Futura Md BT" w:hAnsi="Futura Md BT"/>
        <w:color w:val="529DC6"/>
      </w:rPr>
      <w:tab/>
    </w:r>
    <w:r>
      <w:rPr>
        <w:rFonts w:ascii="Futura Md BT" w:hAnsi="Futura Md BT"/>
        <w:color w:val="529DC6"/>
      </w:rPr>
      <w:tab/>
    </w:r>
  </w:p>
  <w:p w14:paraId="16E647FE" w14:textId="77777777" w:rsidR="00B17B6C" w:rsidRDefault="00B17B6C" w:rsidP="007D311F">
    <w:pPr>
      <w:pStyle w:val="Encabezado"/>
      <w:ind w:firstLine="708"/>
      <w:rPr>
        <w:rFonts w:ascii="Futura Md BT" w:hAnsi="Futura Md BT"/>
        <w:color w:val="529DC6"/>
      </w:rPr>
    </w:pPr>
    <w:r>
      <w:rPr>
        <w:rFonts w:ascii="Futura Md BT" w:hAnsi="Futura Md BT"/>
        <w:noProof/>
        <w:color w:val="529DC6"/>
        <w:lang w:val="es-MX" w:eastAsia="es-MX"/>
      </w:rPr>
      <mc:AlternateContent>
        <mc:Choice Requires="wps">
          <w:drawing>
            <wp:anchor distT="0" distB="0" distL="114300" distR="114300" simplePos="0" relativeHeight="251662848" behindDoc="0" locked="0" layoutInCell="1" allowOverlap="1" wp14:anchorId="32DB42EF" wp14:editId="20A3A783">
              <wp:simplePos x="0" y="0"/>
              <wp:positionH relativeFrom="column">
                <wp:posOffset>1861185</wp:posOffset>
              </wp:positionH>
              <wp:positionV relativeFrom="paragraph">
                <wp:posOffset>146685</wp:posOffset>
              </wp:positionV>
              <wp:extent cx="2600325" cy="476250"/>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476250"/>
                      </a:xfrm>
                      <a:prstGeom prst="rect">
                        <a:avLst/>
                      </a:prstGeom>
                      <a:noFill/>
                      <a:ln w="6350">
                        <a:noFill/>
                      </a:ln>
                    </wps:spPr>
                    <wps:txbx>
                      <w:txbxContent>
                        <w:p w14:paraId="7F762A9F" w14:textId="77777777" w:rsidR="00B17B6C" w:rsidRDefault="00B17B6C" w:rsidP="007D311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B42EF" id="_x0000_t202" coordsize="21600,21600" o:spt="202" path="m,l,21600r21600,l21600,xe">
              <v:stroke joinstyle="miter"/>
              <v:path gradientshapeok="t" o:connecttype="rect"/>
            </v:shapetype>
            <v:shape id="Cuadro de texto 5" o:spid="_x0000_s1026" type="#_x0000_t202" style="position:absolute;left:0;text-align:left;margin-left:146.55pt;margin-top:11.55pt;width:204.75pt;height:3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" filled="f" stroked="f" strokeweight=".5pt">
              <v:textbox>
                <w:txbxContent>
                  <w:p w14:paraId="7F762A9F" w14:textId="77777777" w:rsidR="00B17B6C" w:rsidRDefault="00B17B6C" w:rsidP="007D311F">
                    <w:pPr>
                      <w:jc w:val="center"/>
                    </w:pPr>
                  </w:p>
                </w:txbxContent>
              </v:textbox>
            </v:shape>
          </w:pict>
        </mc:Fallback>
      </mc:AlternateContent>
    </w:r>
  </w:p>
  <w:p w14:paraId="1B64A6E1" w14:textId="77777777" w:rsidR="00B17B6C" w:rsidRDefault="00B17B6C" w:rsidP="009647EC">
    <w:pPr>
      <w:pStyle w:val="Encabezado"/>
      <w:rPr>
        <w:rFonts w:ascii="Futura Md BT" w:hAnsi="Futura Md BT"/>
        <w:color w:val="529DC6"/>
      </w:rPr>
    </w:pPr>
  </w:p>
  <w:p w14:paraId="7F62C3C6" w14:textId="77777777" w:rsidR="00B17B6C" w:rsidRDefault="00B17B6C" w:rsidP="009647EC">
    <w:pPr>
      <w:pStyle w:val="Encabezado"/>
      <w:rPr>
        <w:rFonts w:ascii="Futura Md BT" w:hAnsi="Futura Md BT"/>
        <w:color w:val="529DC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59691C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3810C45"/>
    <w:multiLevelType w:val="hybridMultilevel"/>
    <w:tmpl w:val="DF9CF0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B23EBD"/>
    <w:multiLevelType w:val="hybridMultilevel"/>
    <w:tmpl w:val="2C0063F2"/>
    <w:lvl w:ilvl="0" w:tplc="080A0001">
      <w:start w:val="1"/>
      <w:numFmt w:val="bullet"/>
      <w:lvlText w:val=""/>
      <w:lvlJc w:val="left"/>
      <w:pPr>
        <w:ind w:left="723" w:hanging="360"/>
      </w:pPr>
      <w:rPr>
        <w:rFonts w:ascii="Symbol" w:hAnsi="Symbol" w:hint="default"/>
      </w:rPr>
    </w:lvl>
    <w:lvl w:ilvl="1" w:tplc="080A0003" w:tentative="1">
      <w:start w:val="1"/>
      <w:numFmt w:val="bullet"/>
      <w:lvlText w:val="o"/>
      <w:lvlJc w:val="left"/>
      <w:pPr>
        <w:ind w:left="1443" w:hanging="360"/>
      </w:pPr>
      <w:rPr>
        <w:rFonts w:ascii="Courier New" w:hAnsi="Courier New" w:cs="Courier New" w:hint="default"/>
      </w:rPr>
    </w:lvl>
    <w:lvl w:ilvl="2" w:tplc="080A0005" w:tentative="1">
      <w:start w:val="1"/>
      <w:numFmt w:val="bullet"/>
      <w:lvlText w:val=""/>
      <w:lvlJc w:val="left"/>
      <w:pPr>
        <w:ind w:left="2163" w:hanging="360"/>
      </w:pPr>
      <w:rPr>
        <w:rFonts w:ascii="Wingdings" w:hAnsi="Wingdings" w:hint="default"/>
      </w:rPr>
    </w:lvl>
    <w:lvl w:ilvl="3" w:tplc="080A0001" w:tentative="1">
      <w:start w:val="1"/>
      <w:numFmt w:val="bullet"/>
      <w:lvlText w:val=""/>
      <w:lvlJc w:val="left"/>
      <w:pPr>
        <w:ind w:left="2883" w:hanging="360"/>
      </w:pPr>
      <w:rPr>
        <w:rFonts w:ascii="Symbol" w:hAnsi="Symbol" w:hint="default"/>
      </w:rPr>
    </w:lvl>
    <w:lvl w:ilvl="4" w:tplc="080A0003" w:tentative="1">
      <w:start w:val="1"/>
      <w:numFmt w:val="bullet"/>
      <w:lvlText w:val="o"/>
      <w:lvlJc w:val="left"/>
      <w:pPr>
        <w:ind w:left="3603" w:hanging="360"/>
      </w:pPr>
      <w:rPr>
        <w:rFonts w:ascii="Courier New" w:hAnsi="Courier New" w:cs="Courier New" w:hint="default"/>
      </w:rPr>
    </w:lvl>
    <w:lvl w:ilvl="5" w:tplc="080A0005" w:tentative="1">
      <w:start w:val="1"/>
      <w:numFmt w:val="bullet"/>
      <w:lvlText w:val=""/>
      <w:lvlJc w:val="left"/>
      <w:pPr>
        <w:ind w:left="4323" w:hanging="360"/>
      </w:pPr>
      <w:rPr>
        <w:rFonts w:ascii="Wingdings" w:hAnsi="Wingdings" w:hint="default"/>
      </w:rPr>
    </w:lvl>
    <w:lvl w:ilvl="6" w:tplc="080A0001" w:tentative="1">
      <w:start w:val="1"/>
      <w:numFmt w:val="bullet"/>
      <w:lvlText w:val=""/>
      <w:lvlJc w:val="left"/>
      <w:pPr>
        <w:ind w:left="5043" w:hanging="360"/>
      </w:pPr>
      <w:rPr>
        <w:rFonts w:ascii="Symbol" w:hAnsi="Symbol" w:hint="default"/>
      </w:rPr>
    </w:lvl>
    <w:lvl w:ilvl="7" w:tplc="080A0003" w:tentative="1">
      <w:start w:val="1"/>
      <w:numFmt w:val="bullet"/>
      <w:lvlText w:val="o"/>
      <w:lvlJc w:val="left"/>
      <w:pPr>
        <w:ind w:left="5763" w:hanging="360"/>
      </w:pPr>
      <w:rPr>
        <w:rFonts w:ascii="Courier New" w:hAnsi="Courier New" w:cs="Courier New" w:hint="default"/>
      </w:rPr>
    </w:lvl>
    <w:lvl w:ilvl="8" w:tplc="080A0005" w:tentative="1">
      <w:start w:val="1"/>
      <w:numFmt w:val="bullet"/>
      <w:lvlText w:val=""/>
      <w:lvlJc w:val="left"/>
      <w:pPr>
        <w:ind w:left="6483" w:hanging="360"/>
      </w:pPr>
      <w:rPr>
        <w:rFonts w:ascii="Wingdings" w:hAnsi="Wingdings" w:hint="default"/>
      </w:rPr>
    </w:lvl>
  </w:abstractNum>
  <w:abstractNum w:abstractNumId="3" w15:restartNumberingAfterBreak="0">
    <w:nsid w:val="124A5159"/>
    <w:multiLevelType w:val="hybridMultilevel"/>
    <w:tmpl w:val="1524734C"/>
    <w:lvl w:ilvl="0" w:tplc="080A0001">
      <w:start w:val="1"/>
      <w:numFmt w:val="bullet"/>
      <w:lvlText w:val=""/>
      <w:lvlJc w:val="left"/>
      <w:pPr>
        <w:ind w:left="723" w:hanging="360"/>
      </w:pPr>
      <w:rPr>
        <w:rFonts w:ascii="Symbol" w:hAnsi="Symbol" w:hint="default"/>
      </w:rPr>
    </w:lvl>
    <w:lvl w:ilvl="1" w:tplc="080A0003" w:tentative="1">
      <w:start w:val="1"/>
      <w:numFmt w:val="bullet"/>
      <w:lvlText w:val="o"/>
      <w:lvlJc w:val="left"/>
      <w:pPr>
        <w:ind w:left="1443" w:hanging="360"/>
      </w:pPr>
      <w:rPr>
        <w:rFonts w:ascii="Courier New" w:hAnsi="Courier New" w:cs="Courier New" w:hint="default"/>
      </w:rPr>
    </w:lvl>
    <w:lvl w:ilvl="2" w:tplc="080A0005" w:tentative="1">
      <w:start w:val="1"/>
      <w:numFmt w:val="bullet"/>
      <w:lvlText w:val=""/>
      <w:lvlJc w:val="left"/>
      <w:pPr>
        <w:ind w:left="2163" w:hanging="360"/>
      </w:pPr>
      <w:rPr>
        <w:rFonts w:ascii="Wingdings" w:hAnsi="Wingdings" w:hint="default"/>
      </w:rPr>
    </w:lvl>
    <w:lvl w:ilvl="3" w:tplc="080A0001" w:tentative="1">
      <w:start w:val="1"/>
      <w:numFmt w:val="bullet"/>
      <w:lvlText w:val=""/>
      <w:lvlJc w:val="left"/>
      <w:pPr>
        <w:ind w:left="2883" w:hanging="360"/>
      </w:pPr>
      <w:rPr>
        <w:rFonts w:ascii="Symbol" w:hAnsi="Symbol" w:hint="default"/>
      </w:rPr>
    </w:lvl>
    <w:lvl w:ilvl="4" w:tplc="080A0003" w:tentative="1">
      <w:start w:val="1"/>
      <w:numFmt w:val="bullet"/>
      <w:lvlText w:val="o"/>
      <w:lvlJc w:val="left"/>
      <w:pPr>
        <w:ind w:left="3603" w:hanging="360"/>
      </w:pPr>
      <w:rPr>
        <w:rFonts w:ascii="Courier New" w:hAnsi="Courier New" w:cs="Courier New" w:hint="default"/>
      </w:rPr>
    </w:lvl>
    <w:lvl w:ilvl="5" w:tplc="080A0005" w:tentative="1">
      <w:start w:val="1"/>
      <w:numFmt w:val="bullet"/>
      <w:lvlText w:val=""/>
      <w:lvlJc w:val="left"/>
      <w:pPr>
        <w:ind w:left="4323" w:hanging="360"/>
      </w:pPr>
      <w:rPr>
        <w:rFonts w:ascii="Wingdings" w:hAnsi="Wingdings" w:hint="default"/>
      </w:rPr>
    </w:lvl>
    <w:lvl w:ilvl="6" w:tplc="080A0001" w:tentative="1">
      <w:start w:val="1"/>
      <w:numFmt w:val="bullet"/>
      <w:lvlText w:val=""/>
      <w:lvlJc w:val="left"/>
      <w:pPr>
        <w:ind w:left="5043" w:hanging="360"/>
      </w:pPr>
      <w:rPr>
        <w:rFonts w:ascii="Symbol" w:hAnsi="Symbol" w:hint="default"/>
      </w:rPr>
    </w:lvl>
    <w:lvl w:ilvl="7" w:tplc="080A0003" w:tentative="1">
      <w:start w:val="1"/>
      <w:numFmt w:val="bullet"/>
      <w:lvlText w:val="o"/>
      <w:lvlJc w:val="left"/>
      <w:pPr>
        <w:ind w:left="5763" w:hanging="360"/>
      </w:pPr>
      <w:rPr>
        <w:rFonts w:ascii="Courier New" w:hAnsi="Courier New" w:cs="Courier New" w:hint="default"/>
      </w:rPr>
    </w:lvl>
    <w:lvl w:ilvl="8" w:tplc="080A0005" w:tentative="1">
      <w:start w:val="1"/>
      <w:numFmt w:val="bullet"/>
      <w:lvlText w:val=""/>
      <w:lvlJc w:val="left"/>
      <w:pPr>
        <w:ind w:left="6483" w:hanging="360"/>
      </w:pPr>
      <w:rPr>
        <w:rFonts w:ascii="Wingdings" w:hAnsi="Wingdings" w:hint="default"/>
      </w:rPr>
    </w:lvl>
  </w:abstractNum>
  <w:abstractNum w:abstractNumId="4" w15:restartNumberingAfterBreak="0">
    <w:nsid w:val="2C4F1620"/>
    <w:multiLevelType w:val="hybridMultilevel"/>
    <w:tmpl w:val="2A462CFE"/>
    <w:lvl w:ilvl="0" w:tplc="C5B2DD66">
      <w:start w:val="29"/>
      <w:numFmt w:val="bullet"/>
      <w:lvlText w:val="-"/>
      <w:lvlJc w:val="left"/>
      <w:pPr>
        <w:ind w:left="720" w:hanging="360"/>
      </w:pPr>
      <w:rPr>
        <w:rFonts w:ascii="Century Gothic" w:eastAsia="Times New Roman" w:hAnsi="Century Gothic" w:cs="Tahoma"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DA55E82"/>
    <w:multiLevelType w:val="hybridMultilevel"/>
    <w:tmpl w:val="F0D0FA2E"/>
    <w:lvl w:ilvl="0" w:tplc="BE8A435E">
      <w:numFmt w:val="bullet"/>
      <w:lvlText w:val=""/>
      <w:lvlJc w:val="left"/>
      <w:pPr>
        <w:ind w:left="720" w:hanging="360"/>
      </w:pPr>
      <w:rPr>
        <w:rFonts w:ascii="Symbol" w:eastAsiaTheme="minorEastAsia"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EDF508B"/>
    <w:multiLevelType w:val="hybridMultilevel"/>
    <w:tmpl w:val="488C8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FFD3469"/>
    <w:multiLevelType w:val="hybridMultilevel"/>
    <w:tmpl w:val="91B43A00"/>
    <w:lvl w:ilvl="0" w:tplc="080A0001">
      <w:start w:val="1"/>
      <w:numFmt w:val="bullet"/>
      <w:lvlText w:val=""/>
      <w:lvlJc w:val="left"/>
      <w:pPr>
        <w:ind w:left="723" w:hanging="360"/>
      </w:pPr>
      <w:rPr>
        <w:rFonts w:ascii="Symbol" w:hAnsi="Symbol" w:hint="default"/>
      </w:rPr>
    </w:lvl>
    <w:lvl w:ilvl="1" w:tplc="080A0003" w:tentative="1">
      <w:start w:val="1"/>
      <w:numFmt w:val="bullet"/>
      <w:lvlText w:val="o"/>
      <w:lvlJc w:val="left"/>
      <w:pPr>
        <w:ind w:left="1443" w:hanging="360"/>
      </w:pPr>
      <w:rPr>
        <w:rFonts w:ascii="Courier New" w:hAnsi="Courier New" w:cs="Courier New" w:hint="default"/>
      </w:rPr>
    </w:lvl>
    <w:lvl w:ilvl="2" w:tplc="080A0005" w:tentative="1">
      <w:start w:val="1"/>
      <w:numFmt w:val="bullet"/>
      <w:lvlText w:val=""/>
      <w:lvlJc w:val="left"/>
      <w:pPr>
        <w:ind w:left="2163" w:hanging="360"/>
      </w:pPr>
      <w:rPr>
        <w:rFonts w:ascii="Wingdings" w:hAnsi="Wingdings" w:hint="default"/>
      </w:rPr>
    </w:lvl>
    <w:lvl w:ilvl="3" w:tplc="080A0001" w:tentative="1">
      <w:start w:val="1"/>
      <w:numFmt w:val="bullet"/>
      <w:lvlText w:val=""/>
      <w:lvlJc w:val="left"/>
      <w:pPr>
        <w:ind w:left="2883" w:hanging="360"/>
      </w:pPr>
      <w:rPr>
        <w:rFonts w:ascii="Symbol" w:hAnsi="Symbol" w:hint="default"/>
      </w:rPr>
    </w:lvl>
    <w:lvl w:ilvl="4" w:tplc="080A0003" w:tentative="1">
      <w:start w:val="1"/>
      <w:numFmt w:val="bullet"/>
      <w:lvlText w:val="o"/>
      <w:lvlJc w:val="left"/>
      <w:pPr>
        <w:ind w:left="3603" w:hanging="360"/>
      </w:pPr>
      <w:rPr>
        <w:rFonts w:ascii="Courier New" w:hAnsi="Courier New" w:cs="Courier New" w:hint="default"/>
      </w:rPr>
    </w:lvl>
    <w:lvl w:ilvl="5" w:tplc="080A0005" w:tentative="1">
      <w:start w:val="1"/>
      <w:numFmt w:val="bullet"/>
      <w:lvlText w:val=""/>
      <w:lvlJc w:val="left"/>
      <w:pPr>
        <w:ind w:left="4323" w:hanging="360"/>
      </w:pPr>
      <w:rPr>
        <w:rFonts w:ascii="Wingdings" w:hAnsi="Wingdings" w:hint="default"/>
      </w:rPr>
    </w:lvl>
    <w:lvl w:ilvl="6" w:tplc="080A0001" w:tentative="1">
      <w:start w:val="1"/>
      <w:numFmt w:val="bullet"/>
      <w:lvlText w:val=""/>
      <w:lvlJc w:val="left"/>
      <w:pPr>
        <w:ind w:left="5043" w:hanging="360"/>
      </w:pPr>
      <w:rPr>
        <w:rFonts w:ascii="Symbol" w:hAnsi="Symbol" w:hint="default"/>
      </w:rPr>
    </w:lvl>
    <w:lvl w:ilvl="7" w:tplc="080A0003" w:tentative="1">
      <w:start w:val="1"/>
      <w:numFmt w:val="bullet"/>
      <w:lvlText w:val="o"/>
      <w:lvlJc w:val="left"/>
      <w:pPr>
        <w:ind w:left="5763" w:hanging="360"/>
      </w:pPr>
      <w:rPr>
        <w:rFonts w:ascii="Courier New" w:hAnsi="Courier New" w:cs="Courier New" w:hint="default"/>
      </w:rPr>
    </w:lvl>
    <w:lvl w:ilvl="8" w:tplc="080A0005" w:tentative="1">
      <w:start w:val="1"/>
      <w:numFmt w:val="bullet"/>
      <w:lvlText w:val=""/>
      <w:lvlJc w:val="left"/>
      <w:pPr>
        <w:ind w:left="6483" w:hanging="360"/>
      </w:pPr>
      <w:rPr>
        <w:rFonts w:ascii="Wingdings" w:hAnsi="Wingdings" w:hint="default"/>
      </w:rPr>
    </w:lvl>
  </w:abstractNum>
  <w:abstractNum w:abstractNumId="8" w15:restartNumberingAfterBreak="0">
    <w:nsid w:val="36231A59"/>
    <w:multiLevelType w:val="hybridMultilevel"/>
    <w:tmpl w:val="221C01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50467AE"/>
    <w:multiLevelType w:val="hybridMultilevel"/>
    <w:tmpl w:val="75C6B5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8F220BA"/>
    <w:multiLevelType w:val="hybridMultilevel"/>
    <w:tmpl w:val="4BCA1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91B5A0F"/>
    <w:multiLevelType w:val="hybridMultilevel"/>
    <w:tmpl w:val="67326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39E21B4"/>
    <w:multiLevelType w:val="hybridMultilevel"/>
    <w:tmpl w:val="5B46E2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2812B23"/>
    <w:multiLevelType w:val="hybridMultilevel"/>
    <w:tmpl w:val="3F2C09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32A1B2F"/>
    <w:multiLevelType w:val="hybridMultilevel"/>
    <w:tmpl w:val="2ABE3F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273763B"/>
    <w:multiLevelType w:val="hybridMultilevel"/>
    <w:tmpl w:val="31C004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6A27F90"/>
    <w:multiLevelType w:val="hybridMultilevel"/>
    <w:tmpl w:val="344E14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76B2447"/>
    <w:multiLevelType w:val="hybridMultilevel"/>
    <w:tmpl w:val="BF5CAE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0"/>
  </w:num>
  <w:num w:numId="4">
    <w:abstractNumId w:val="1"/>
  </w:num>
  <w:num w:numId="5">
    <w:abstractNumId w:val="8"/>
  </w:num>
  <w:num w:numId="6">
    <w:abstractNumId w:val="17"/>
  </w:num>
  <w:num w:numId="7">
    <w:abstractNumId w:val="16"/>
  </w:num>
  <w:num w:numId="8">
    <w:abstractNumId w:val="11"/>
  </w:num>
  <w:num w:numId="9">
    <w:abstractNumId w:val="12"/>
  </w:num>
  <w:num w:numId="10">
    <w:abstractNumId w:val="14"/>
  </w:num>
  <w:num w:numId="11">
    <w:abstractNumId w:val="15"/>
  </w:num>
  <w:num w:numId="12">
    <w:abstractNumId w:val="3"/>
  </w:num>
  <w:num w:numId="13">
    <w:abstractNumId w:val="2"/>
  </w:num>
  <w:num w:numId="14">
    <w:abstractNumId w:val="0"/>
  </w:num>
  <w:num w:numId="15">
    <w:abstractNumId w:val="6"/>
  </w:num>
  <w:num w:numId="16">
    <w:abstractNumId w:val="7"/>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4096" w:nlCheck="1" w:checkStyle="0"/>
  <w:activeWritingStyle w:appName="MSWord" w:lang="es-MX" w:vendorID="64" w:dllVersion="4096" w:nlCheck="1" w:checkStyle="0"/>
  <w:proofState w:spelling="clean" w:grammar="clean"/>
  <w:mailMerge>
    <w:mainDocumentType w:val="mailingLabels"/>
    <w:dataType w:val="textFile"/>
    <w:activeRecord w:val="-1"/>
    <w:odso/>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5CBE"/>
    <w:rsid w:val="00000A84"/>
    <w:rsid w:val="00000C47"/>
    <w:rsid w:val="000028AF"/>
    <w:rsid w:val="0000405A"/>
    <w:rsid w:val="0000431B"/>
    <w:rsid w:val="00005018"/>
    <w:rsid w:val="000100A8"/>
    <w:rsid w:val="00011B74"/>
    <w:rsid w:val="00012A51"/>
    <w:rsid w:val="00017B25"/>
    <w:rsid w:val="00017F7B"/>
    <w:rsid w:val="00020534"/>
    <w:rsid w:val="000205DF"/>
    <w:rsid w:val="0002639C"/>
    <w:rsid w:val="00027623"/>
    <w:rsid w:val="00027925"/>
    <w:rsid w:val="00031E3B"/>
    <w:rsid w:val="000322EB"/>
    <w:rsid w:val="0003311A"/>
    <w:rsid w:val="00034769"/>
    <w:rsid w:val="00034C4C"/>
    <w:rsid w:val="00035C11"/>
    <w:rsid w:val="00035EAB"/>
    <w:rsid w:val="00036556"/>
    <w:rsid w:val="00036993"/>
    <w:rsid w:val="0003745A"/>
    <w:rsid w:val="000438A4"/>
    <w:rsid w:val="00043C03"/>
    <w:rsid w:val="00044841"/>
    <w:rsid w:val="000448BA"/>
    <w:rsid w:val="00046B56"/>
    <w:rsid w:val="000500AC"/>
    <w:rsid w:val="00054480"/>
    <w:rsid w:val="00054CD4"/>
    <w:rsid w:val="000558FB"/>
    <w:rsid w:val="000570CA"/>
    <w:rsid w:val="0006001C"/>
    <w:rsid w:val="00062296"/>
    <w:rsid w:val="000642B2"/>
    <w:rsid w:val="000708B3"/>
    <w:rsid w:val="0007245E"/>
    <w:rsid w:val="00073B72"/>
    <w:rsid w:val="000823D6"/>
    <w:rsid w:val="00084097"/>
    <w:rsid w:val="00085850"/>
    <w:rsid w:val="00087007"/>
    <w:rsid w:val="0008734E"/>
    <w:rsid w:val="00090A6D"/>
    <w:rsid w:val="000926E2"/>
    <w:rsid w:val="000939B8"/>
    <w:rsid w:val="00094838"/>
    <w:rsid w:val="0009510C"/>
    <w:rsid w:val="00097F08"/>
    <w:rsid w:val="000A3CF4"/>
    <w:rsid w:val="000A3E2D"/>
    <w:rsid w:val="000B32F1"/>
    <w:rsid w:val="000B7F91"/>
    <w:rsid w:val="000C1870"/>
    <w:rsid w:val="000C2A0A"/>
    <w:rsid w:val="000C395A"/>
    <w:rsid w:val="000C6B3C"/>
    <w:rsid w:val="000C728D"/>
    <w:rsid w:val="000D172B"/>
    <w:rsid w:val="000D4D2D"/>
    <w:rsid w:val="000D78BB"/>
    <w:rsid w:val="000E38E9"/>
    <w:rsid w:val="000E3BDA"/>
    <w:rsid w:val="000E3C7F"/>
    <w:rsid w:val="000E3E52"/>
    <w:rsid w:val="000E4AEC"/>
    <w:rsid w:val="000E4DD7"/>
    <w:rsid w:val="000E4DE5"/>
    <w:rsid w:val="000E79D5"/>
    <w:rsid w:val="000F1943"/>
    <w:rsid w:val="000F1998"/>
    <w:rsid w:val="000F321A"/>
    <w:rsid w:val="000F3A23"/>
    <w:rsid w:val="000F6E8C"/>
    <w:rsid w:val="000F7BAE"/>
    <w:rsid w:val="00101975"/>
    <w:rsid w:val="00103C9B"/>
    <w:rsid w:val="001042BC"/>
    <w:rsid w:val="00114860"/>
    <w:rsid w:val="001153B7"/>
    <w:rsid w:val="00116984"/>
    <w:rsid w:val="00116E1D"/>
    <w:rsid w:val="001220F3"/>
    <w:rsid w:val="00122635"/>
    <w:rsid w:val="0012269A"/>
    <w:rsid w:val="0013046E"/>
    <w:rsid w:val="00132697"/>
    <w:rsid w:val="00134765"/>
    <w:rsid w:val="001372D7"/>
    <w:rsid w:val="00137D80"/>
    <w:rsid w:val="0014032B"/>
    <w:rsid w:val="00142754"/>
    <w:rsid w:val="001458D9"/>
    <w:rsid w:val="00145A3A"/>
    <w:rsid w:val="00146968"/>
    <w:rsid w:val="00152183"/>
    <w:rsid w:val="001535DD"/>
    <w:rsid w:val="001555BE"/>
    <w:rsid w:val="001560CA"/>
    <w:rsid w:val="00157FCF"/>
    <w:rsid w:val="00160A85"/>
    <w:rsid w:val="001611D3"/>
    <w:rsid w:val="001655E2"/>
    <w:rsid w:val="00165944"/>
    <w:rsid w:val="00170CBA"/>
    <w:rsid w:val="00171735"/>
    <w:rsid w:val="001744DE"/>
    <w:rsid w:val="001749A2"/>
    <w:rsid w:val="001760A5"/>
    <w:rsid w:val="00176822"/>
    <w:rsid w:val="001807C8"/>
    <w:rsid w:val="00180FFE"/>
    <w:rsid w:val="0018336C"/>
    <w:rsid w:val="001836BB"/>
    <w:rsid w:val="00187D85"/>
    <w:rsid w:val="00187F91"/>
    <w:rsid w:val="00193735"/>
    <w:rsid w:val="00193D14"/>
    <w:rsid w:val="001963A2"/>
    <w:rsid w:val="00196EF7"/>
    <w:rsid w:val="001972A6"/>
    <w:rsid w:val="00197DDC"/>
    <w:rsid w:val="001A3DED"/>
    <w:rsid w:val="001A48D6"/>
    <w:rsid w:val="001A74B8"/>
    <w:rsid w:val="001B0280"/>
    <w:rsid w:val="001B063B"/>
    <w:rsid w:val="001B0CAC"/>
    <w:rsid w:val="001B2721"/>
    <w:rsid w:val="001B28C3"/>
    <w:rsid w:val="001C192E"/>
    <w:rsid w:val="001C19A0"/>
    <w:rsid w:val="001C2EA6"/>
    <w:rsid w:val="001C4C03"/>
    <w:rsid w:val="001D50EE"/>
    <w:rsid w:val="001D58F6"/>
    <w:rsid w:val="001E0AF0"/>
    <w:rsid w:val="001E1FAD"/>
    <w:rsid w:val="001E30B5"/>
    <w:rsid w:val="001F2FD1"/>
    <w:rsid w:val="001F3B4B"/>
    <w:rsid w:val="001F3B89"/>
    <w:rsid w:val="001F5146"/>
    <w:rsid w:val="00200324"/>
    <w:rsid w:val="00202F44"/>
    <w:rsid w:val="00204CAF"/>
    <w:rsid w:val="00204E8E"/>
    <w:rsid w:val="002114F8"/>
    <w:rsid w:val="00211784"/>
    <w:rsid w:val="00212552"/>
    <w:rsid w:val="002145F8"/>
    <w:rsid w:val="002157C0"/>
    <w:rsid w:val="002168D3"/>
    <w:rsid w:val="00217D47"/>
    <w:rsid w:val="002202F5"/>
    <w:rsid w:val="002236BB"/>
    <w:rsid w:val="00223703"/>
    <w:rsid w:val="00230B47"/>
    <w:rsid w:val="002311BA"/>
    <w:rsid w:val="002316E4"/>
    <w:rsid w:val="002346D3"/>
    <w:rsid w:val="00235A44"/>
    <w:rsid w:val="00236814"/>
    <w:rsid w:val="00240A98"/>
    <w:rsid w:val="00242088"/>
    <w:rsid w:val="0024288F"/>
    <w:rsid w:val="00250D81"/>
    <w:rsid w:val="00253D53"/>
    <w:rsid w:val="00254110"/>
    <w:rsid w:val="00262709"/>
    <w:rsid w:val="00264E27"/>
    <w:rsid w:val="00266018"/>
    <w:rsid w:val="00266923"/>
    <w:rsid w:val="0026722D"/>
    <w:rsid w:val="00271029"/>
    <w:rsid w:val="00274173"/>
    <w:rsid w:val="002749F4"/>
    <w:rsid w:val="00274C59"/>
    <w:rsid w:val="00274F66"/>
    <w:rsid w:val="00281F71"/>
    <w:rsid w:val="002852CC"/>
    <w:rsid w:val="0029052A"/>
    <w:rsid w:val="002908AE"/>
    <w:rsid w:val="00293947"/>
    <w:rsid w:val="00296478"/>
    <w:rsid w:val="002970F1"/>
    <w:rsid w:val="002979F4"/>
    <w:rsid w:val="002A4570"/>
    <w:rsid w:val="002A613D"/>
    <w:rsid w:val="002A72FB"/>
    <w:rsid w:val="002A75A0"/>
    <w:rsid w:val="002B010D"/>
    <w:rsid w:val="002B09E5"/>
    <w:rsid w:val="002B0D19"/>
    <w:rsid w:val="002B23ED"/>
    <w:rsid w:val="002B32CA"/>
    <w:rsid w:val="002B3B39"/>
    <w:rsid w:val="002B4449"/>
    <w:rsid w:val="002B53DA"/>
    <w:rsid w:val="002B5DDA"/>
    <w:rsid w:val="002B6098"/>
    <w:rsid w:val="002B68E3"/>
    <w:rsid w:val="002B79B1"/>
    <w:rsid w:val="002C1B65"/>
    <w:rsid w:val="002C1EE1"/>
    <w:rsid w:val="002C1F17"/>
    <w:rsid w:val="002C20A4"/>
    <w:rsid w:val="002C2D56"/>
    <w:rsid w:val="002C4503"/>
    <w:rsid w:val="002C5C0C"/>
    <w:rsid w:val="002C7526"/>
    <w:rsid w:val="002C7CE2"/>
    <w:rsid w:val="002D0A01"/>
    <w:rsid w:val="002D2DB1"/>
    <w:rsid w:val="002D5825"/>
    <w:rsid w:val="002E0F45"/>
    <w:rsid w:val="002E123D"/>
    <w:rsid w:val="002E1A15"/>
    <w:rsid w:val="002E2B7D"/>
    <w:rsid w:val="002E2E31"/>
    <w:rsid w:val="002E3F29"/>
    <w:rsid w:val="002E54E3"/>
    <w:rsid w:val="002E55AB"/>
    <w:rsid w:val="002E59D9"/>
    <w:rsid w:val="002E5C86"/>
    <w:rsid w:val="002E60B2"/>
    <w:rsid w:val="002E7D19"/>
    <w:rsid w:val="002E7EF7"/>
    <w:rsid w:val="002F3020"/>
    <w:rsid w:val="002F3070"/>
    <w:rsid w:val="002F412F"/>
    <w:rsid w:val="002F4179"/>
    <w:rsid w:val="002F6200"/>
    <w:rsid w:val="002F6F4C"/>
    <w:rsid w:val="002F7BF5"/>
    <w:rsid w:val="00302575"/>
    <w:rsid w:val="00304B16"/>
    <w:rsid w:val="003058AC"/>
    <w:rsid w:val="00305FE8"/>
    <w:rsid w:val="00306200"/>
    <w:rsid w:val="00306712"/>
    <w:rsid w:val="00307DD5"/>
    <w:rsid w:val="00310124"/>
    <w:rsid w:val="00311841"/>
    <w:rsid w:val="003119AD"/>
    <w:rsid w:val="00311CC3"/>
    <w:rsid w:val="00315CBE"/>
    <w:rsid w:val="00317585"/>
    <w:rsid w:val="003222E0"/>
    <w:rsid w:val="00324A74"/>
    <w:rsid w:val="00326F69"/>
    <w:rsid w:val="0033027B"/>
    <w:rsid w:val="0033377B"/>
    <w:rsid w:val="00333DE9"/>
    <w:rsid w:val="00335631"/>
    <w:rsid w:val="00337EF3"/>
    <w:rsid w:val="003438A9"/>
    <w:rsid w:val="003459D4"/>
    <w:rsid w:val="003460EF"/>
    <w:rsid w:val="00347D92"/>
    <w:rsid w:val="003503B3"/>
    <w:rsid w:val="0035174E"/>
    <w:rsid w:val="00353042"/>
    <w:rsid w:val="003544D3"/>
    <w:rsid w:val="0035643F"/>
    <w:rsid w:val="0036136B"/>
    <w:rsid w:val="00361688"/>
    <w:rsid w:val="0036201F"/>
    <w:rsid w:val="003667C8"/>
    <w:rsid w:val="003667FB"/>
    <w:rsid w:val="003668DE"/>
    <w:rsid w:val="003704EE"/>
    <w:rsid w:val="00371AD1"/>
    <w:rsid w:val="003730D9"/>
    <w:rsid w:val="003731B3"/>
    <w:rsid w:val="0037327E"/>
    <w:rsid w:val="0037456D"/>
    <w:rsid w:val="00375393"/>
    <w:rsid w:val="00383262"/>
    <w:rsid w:val="00383A8A"/>
    <w:rsid w:val="00386AB2"/>
    <w:rsid w:val="0039017E"/>
    <w:rsid w:val="003915D6"/>
    <w:rsid w:val="00397011"/>
    <w:rsid w:val="003976F9"/>
    <w:rsid w:val="003A28AD"/>
    <w:rsid w:val="003A294A"/>
    <w:rsid w:val="003A2B7E"/>
    <w:rsid w:val="003A6BCA"/>
    <w:rsid w:val="003A7F3D"/>
    <w:rsid w:val="003B2672"/>
    <w:rsid w:val="003B472B"/>
    <w:rsid w:val="003B653B"/>
    <w:rsid w:val="003B7776"/>
    <w:rsid w:val="003C01B1"/>
    <w:rsid w:val="003C1491"/>
    <w:rsid w:val="003C1D8A"/>
    <w:rsid w:val="003C2379"/>
    <w:rsid w:val="003C272E"/>
    <w:rsid w:val="003C33FC"/>
    <w:rsid w:val="003C3996"/>
    <w:rsid w:val="003C3BFF"/>
    <w:rsid w:val="003C40FB"/>
    <w:rsid w:val="003C6151"/>
    <w:rsid w:val="003C6450"/>
    <w:rsid w:val="003C7B92"/>
    <w:rsid w:val="003D1731"/>
    <w:rsid w:val="003D3429"/>
    <w:rsid w:val="003D588B"/>
    <w:rsid w:val="003D605E"/>
    <w:rsid w:val="003E25F3"/>
    <w:rsid w:val="003E3FB3"/>
    <w:rsid w:val="003E6E3C"/>
    <w:rsid w:val="003E6F56"/>
    <w:rsid w:val="003F2F42"/>
    <w:rsid w:val="003F49B4"/>
    <w:rsid w:val="003F512F"/>
    <w:rsid w:val="003F5AA7"/>
    <w:rsid w:val="003F648E"/>
    <w:rsid w:val="003F6B6A"/>
    <w:rsid w:val="003F6F82"/>
    <w:rsid w:val="003F75DB"/>
    <w:rsid w:val="004014C4"/>
    <w:rsid w:val="00402704"/>
    <w:rsid w:val="00403D24"/>
    <w:rsid w:val="00405CE4"/>
    <w:rsid w:val="00405F68"/>
    <w:rsid w:val="00406D9A"/>
    <w:rsid w:val="00407E2F"/>
    <w:rsid w:val="00410F05"/>
    <w:rsid w:val="00412CD8"/>
    <w:rsid w:val="004207E1"/>
    <w:rsid w:val="004264B1"/>
    <w:rsid w:val="004276F9"/>
    <w:rsid w:val="00427DE7"/>
    <w:rsid w:val="00433923"/>
    <w:rsid w:val="00433AB4"/>
    <w:rsid w:val="004344AD"/>
    <w:rsid w:val="00434771"/>
    <w:rsid w:val="0043783F"/>
    <w:rsid w:val="00441B49"/>
    <w:rsid w:val="004435BD"/>
    <w:rsid w:val="00443ABB"/>
    <w:rsid w:val="0044613C"/>
    <w:rsid w:val="00446E4B"/>
    <w:rsid w:val="004504B9"/>
    <w:rsid w:val="00450BE3"/>
    <w:rsid w:val="004553AC"/>
    <w:rsid w:val="00455FF9"/>
    <w:rsid w:val="00457463"/>
    <w:rsid w:val="00461A1D"/>
    <w:rsid w:val="0046259D"/>
    <w:rsid w:val="004647BB"/>
    <w:rsid w:val="00464CA7"/>
    <w:rsid w:val="004652C5"/>
    <w:rsid w:val="004661AA"/>
    <w:rsid w:val="004662AE"/>
    <w:rsid w:val="004747FD"/>
    <w:rsid w:val="00474E11"/>
    <w:rsid w:val="0047508C"/>
    <w:rsid w:val="00475A5C"/>
    <w:rsid w:val="0047666E"/>
    <w:rsid w:val="00481E59"/>
    <w:rsid w:val="00484376"/>
    <w:rsid w:val="004850F1"/>
    <w:rsid w:val="00486AD2"/>
    <w:rsid w:val="004871F7"/>
    <w:rsid w:val="0049049E"/>
    <w:rsid w:val="00491C08"/>
    <w:rsid w:val="00492519"/>
    <w:rsid w:val="00492572"/>
    <w:rsid w:val="004936F2"/>
    <w:rsid w:val="00493B25"/>
    <w:rsid w:val="00494832"/>
    <w:rsid w:val="0049529A"/>
    <w:rsid w:val="004A2BB2"/>
    <w:rsid w:val="004A7484"/>
    <w:rsid w:val="004B3C22"/>
    <w:rsid w:val="004B3DD5"/>
    <w:rsid w:val="004B50DE"/>
    <w:rsid w:val="004B7FFA"/>
    <w:rsid w:val="004C120E"/>
    <w:rsid w:val="004C1A9C"/>
    <w:rsid w:val="004C4C35"/>
    <w:rsid w:val="004C577F"/>
    <w:rsid w:val="004D0BB2"/>
    <w:rsid w:val="004D0DE6"/>
    <w:rsid w:val="004D0FCB"/>
    <w:rsid w:val="004D2B10"/>
    <w:rsid w:val="004D35E5"/>
    <w:rsid w:val="004D3D81"/>
    <w:rsid w:val="004D5A86"/>
    <w:rsid w:val="004E0721"/>
    <w:rsid w:val="004E0D46"/>
    <w:rsid w:val="004E21AF"/>
    <w:rsid w:val="004E78B5"/>
    <w:rsid w:val="004F0C72"/>
    <w:rsid w:val="004F1003"/>
    <w:rsid w:val="004F2049"/>
    <w:rsid w:val="004F572D"/>
    <w:rsid w:val="004F7BB9"/>
    <w:rsid w:val="00500C25"/>
    <w:rsid w:val="005070D5"/>
    <w:rsid w:val="005135C7"/>
    <w:rsid w:val="00513896"/>
    <w:rsid w:val="00513DEC"/>
    <w:rsid w:val="00515859"/>
    <w:rsid w:val="00515BF4"/>
    <w:rsid w:val="00516B80"/>
    <w:rsid w:val="00517425"/>
    <w:rsid w:val="00521890"/>
    <w:rsid w:val="00522207"/>
    <w:rsid w:val="00522B03"/>
    <w:rsid w:val="0052328F"/>
    <w:rsid w:val="00524D8F"/>
    <w:rsid w:val="00527B04"/>
    <w:rsid w:val="00531BDC"/>
    <w:rsid w:val="00532E52"/>
    <w:rsid w:val="00533741"/>
    <w:rsid w:val="00534858"/>
    <w:rsid w:val="0053523C"/>
    <w:rsid w:val="005373AB"/>
    <w:rsid w:val="00541283"/>
    <w:rsid w:val="00542B7E"/>
    <w:rsid w:val="005430FD"/>
    <w:rsid w:val="00544983"/>
    <w:rsid w:val="0054508B"/>
    <w:rsid w:val="00545EAA"/>
    <w:rsid w:val="00547771"/>
    <w:rsid w:val="00550C1F"/>
    <w:rsid w:val="005517B2"/>
    <w:rsid w:val="00553457"/>
    <w:rsid w:val="00553D42"/>
    <w:rsid w:val="00560563"/>
    <w:rsid w:val="00561AAF"/>
    <w:rsid w:val="00562402"/>
    <w:rsid w:val="00562D21"/>
    <w:rsid w:val="005650C7"/>
    <w:rsid w:val="005662C7"/>
    <w:rsid w:val="005667BA"/>
    <w:rsid w:val="00567497"/>
    <w:rsid w:val="0056778C"/>
    <w:rsid w:val="005720A3"/>
    <w:rsid w:val="00573C74"/>
    <w:rsid w:val="00574095"/>
    <w:rsid w:val="00577CD3"/>
    <w:rsid w:val="0058062A"/>
    <w:rsid w:val="0058079F"/>
    <w:rsid w:val="0058198F"/>
    <w:rsid w:val="00583052"/>
    <w:rsid w:val="005830F0"/>
    <w:rsid w:val="00584A28"/>
    <w:rsid w:val="00584CDD"/>
    <w:rsid w:val="00585B93"/>
    <w:rsid w:val="00585C81"/>
    <w:rsid w:val="005870CD"/>
    <w:rsid w:val="00587B76"/>
    <w:rsid w:val="00595B65"/>
    <w:rsid w:val="005A07A3"/>
    <w:rsid w:val="005A2FAB"/>
    <w:rsid w:val="005A68C3"/>
    <w:rsid w:val="005B19D2"/>
    <w:rsid w:val="005B312D"/>
    <w:rsid w:val="005B3646"/>
    <w:rsid w:val="005B48DC"/>
    <w:rsid w:val="005B4A58"/>
    <w:rsid w:val="005B5737"/>
    <w:rsid w:val="005C5C61"/>
    <w:rsid w:val="005D1B60"/>
    <w:rsid w:val="005D32D2"/>
    <w:rsid w:val="005D4AD4"/>
    <w:rsid w:val="005D7AD4"/>
    <w:rsid w:val="005E0811"/>
    <w:rsid w:val="005E1139"/>
    <w:rsid w:val="005E3231"/>
    <w:rsid w:val="005E52C4"/>
    <w:rsid w:val="005E7D95"/>
    <w:rsid w:val="005F037D"/>
    <w:rsid w:val="005F0553"/>
    <w:rsid w:val="005F0B31"/>
    <w:rsid w:val="005F21F7"/>
    <w:rsid w:val="005F7DEA"/>
    <w:rsid w:val="00600425"/>
    <w:rsid w:val="0060626D"/>
    <w:rsid w:val="00606B6F"/>
    <w:rsid w:val="0060750B"/>
    <w:rsid w:val="0060750D"/>
    <w:rsid w:val="00612730"/>
    <w:rsid w:val="00612B76"/>
    <w:rsid w:val="00613010"/>
    <w:rsid w:val="006134D5"/>
    <w:rsid w:val="00614754"/>
    <w:rsid w:val="0061582F"/>
    <w:rsid w:val="00616185"/>
    <w:rsid w:val="00616C17"/>
    <w:rsid w:val="00624326"/>
    <w:rsid w:val="00626039"/>
    <w:rsid w:val="00632891"/>
    <w:rsid w:val="00632B74"/>
    <w:rsid w:val="00633409"/>
    <w:rsid w:val="00637177"/>
    <w:rsid w:val="00637646"/>
    <w:rsid w:val="006415CA"/>
    <w:rsid w:val="00642198"/>
    <w:rsid w:val="00644170"/>
    <w:rsid w:val="0064741E"/>
    <w:rsid w:val="00650F4F"/>
    <w:rsid w:val="00654212"/>
    <w:rsid w:val="00657BB4"/>
    <w:rsid w:val="00660603"/>
    <w:rsid w:val="006624C3"/>
    <w:rsid w:val="006626D1"/>
    <w:rsid w:val="00666254"/>
    <w:rsid w:val="006666E6"/>
    <w:rsid w:val="00666D0F"/>
    <w:rsid w:val="00672EF4"/>
    <w:rsid w:val="00673625"/>
    <w:rsid w:val="00673B39"/>
    <w:rsid w:val="0067400F"/>
    <w:rsid w:val="006743DA"/>
    <w:rsid w:val="00675E03"/>
    <w:rsid w:val="00676057"/>
    <w:rsid w:val="00676F24"/>
    <w:rsid w:val="006812A4"/>
    <w:rsid w:val="00684743"/>
    <w:rsid w:val="00684F7B"/>
    <w:rsid w:val="006857C6"/>
    <w:rsid w:val="00686CA8"/>
    <w:rsid w:val="00687BC6"/>
    <w:rsid w:val="00687CD1"/>
    <w:rsid w:val="00691393"/>
    <w:rsid w:val="006913A3"/>
    <w:rsid w:val="006913D5"/>
    <w:rsid w:val="00694783"/>
    <w:rsid w:val="00695F0D"/>
    <w:rsid w:val="00697E3E"/>
    <w:rsid w:val="006A1163"/>
    <w:rsid w:val="006A1E34"/>
    <w:rsid w:val="006A3497"/>
    <w:rsid w:val="006A3968"/>
    <w:rsid w:val="006A4028"/>
    <w:rsid w:val="006A41CA"/>
    <w:rsid w:val="006A5AE7"/>
    <w:rsid w:val="006A6AC7"/>
    <w:rsid w:val="006B013B"/>
    <w:rsid w:val="006B3410"/>
    <w:rsid w:val="006B5529"/>
    <w:rsid w:val="006B57B4"/>
    <w:rsid w:val="006B6C10"/>
    <w:rsid w:val="006C058C"/>
    <w:rsid w:val="006C093C"/>
    <w:rsid w:val="006C1427"/>
    <w:rsid w:val="006C2E5B"/>
    <w:rsid w:val="006C629C"/>
    <w:rsid w:val="006D487B"/>
    <w:rsid w:val="006E082B"/>
    <w:rsid w:val="006E395F"/>
    <w:rsid w:val="006E4B21"/>
    <w:rsid w:val="006E7174"/>
    <w:rsid w:val="006F08F8"/>
    <w:rsid w:val="006F2A9D"/>
    <w:rsid w:val="006F2BE5"/>
    <w:rsid w:val="006F53BE"/>
    <w:rsid w:val="006F5F67"/>
    <w:rsid w:val="00700474"/>
    <w:rsid w:val="00700617"/>
    <w:rsid w:val="007018C6"/>
    <w:rsid w:val="0070230F"/>
    <w:rsid w:val="00702A7A"/>
    <w:rsid w:val="00705642"/>
    <w:rsid w:val="007056AD"/>
    <w:rsid w:val="00705A73"/>
    <w:rsid w:val="00706720"/>
    <w:rsid w:val="0070676D"/>
    <w:rsid w:val="00710433"/>
    <w:rsid w:val="00711570"/>
    <w:rsid w:val="00713CAC"/>
    <w:rsid w:val="007144BF"/>
    <w:rsid w:val="00714F64"/>
    <w:rsid w:val="007158C1"/>
    <w:rsid w:val="00715E20"/>
    <w:rsid w:val="007162FA"/>
    <w:rsid w:val="00716D04"/>
    <w:rsid w:val="00721195"/>
    <w:rsid w:val="00726FE4"/>
    <w:rsid w:val="00727691"/>
    <w:rsid w:val="00730365"/>
    <w:rsid w:val="007315AF"/>
    <w:rsid w:val="00731E54"/>
    <w:rsid w:val="00733972"/>
    <w:rsid w:val="00733F88"/>
    <w:rsid w:val="00734E5D"/>
    <w:rsid w:val="0073591E"/>
    <w:rsid w:val="00736E84"/>
    <w:rsid w:val="00737776"/>
    <w:rsid w:val="00741311"/>
    <w:rsid w:val="007415C3"/>
    <w:rsid w:val="0074184B"/>
    <w:rsid w:val="007467A3"/>
    <w:rsid w:val="0074721F"/>
    <w:rsid w:val="0075013E"/>
    <w:rsid w:val="0075186C"/>
    <w:rsid w:val="00751B6F"/>
    <w:rsid w:val="007525EC"/>
    <w:rsid w:val="00754340"/>
    <w:rsid w:val="007549EC"/>
    <w:rsid w:val="00755FC7"/>
    <w:rsid w:val="00756548"/>
    <w:rsid w:val="0076262E"/>
    <w:rsid w:val="00764482"/>
    <w:rsid w:val="00764FE4"/>
    <w:rsid w:val="0076558D"/>
    <w:rsid w:val="007655A2"/>
    <w:rsid w:val="00765A88"/>
    <w:rsid w:val="007720D8"/>
    <w:rsid w:val="00772D8D"/>
    <w:rsid w:val="0077331C"/>
    <w:rsid w:val="007744CB"/>
    <w:rsid w:val="00774ECA"/>
    <w:rsid w:val="00783BDA"/>
    <w:rsid w:val="007851EE"/>
    <w:rsid w:val="00785E62"/>
    <w:rsid w:val="00786352"/>
    <w:rsid w:val="007863D9"/>
    <w:rsid w:val="00791447"/>
    <w:rsid w:val="007963CC"/>
    <w:rsid w:val="00796584"/>
    <w:rsid w:val="007A1512"/>
    <w:rsid w:val="007A61E6"/>
    <w:rsid w:val="007A650F"/>
    <w:rsid w:val="007A6E10"/>
    <w:rsid w:val="007A7077"/>
    <w:rsid w:val="007A734D"/>
    <w:rsid w:val="007B01BA"/>
    <w:rsid w:val="007B3FA8"/>
    <w:rsid w:val="007B58B4"/>
    <w:rsid w:val="007B68DE"/>
    <w:rsid w:val="007C0818"/>
    <w:rsid w:val="007C09BE"/>
    <w:rsid w:val="007C0ADD"/>
    <w:rsid w:val="007C0EF9"/>
    <w:rsid w:val="007C28BB"/>
    <w:rsid w:val="007C5B4E"/>
    <w:rsid w:val="007D311F"/>
    <w:rsid w:val="007D379A"/>
    <w:rsid w:val="007D4405"/>
    <w:rsid w:val="007D4C95"/>
    <w:rsid w:val="007D5A79"/>
    <w:rsid w:val="007E0424"/>
    <w:rsid w:val="007E0592"/>
    <w:rsid w:val="007E1C89"/>
    <w:rsid w:val="007E1FBC"/>
    <w:rsid w:val="007E50F7"/>
    <w:rsid w:val="007E6757"/>
    <w:rsid w:val="007F10A3"/>
    <w:rsid w:val="007F40E1"/>
    <w:rsid w:val="007F587B"/>
    <w:rsid w:val="007F6F01"/>
    <w:rsid w:val="007F77D3"/>
    <w:rsid w:val="007F7ACD"/>
    <w:rsid w:val="00800225"/>
    <w:rsid w:val="00803017"/>
    <w:rsid w:val="00803357"/>
    <w:rsid w:val="0080396D"/>
    <w:rsid w:val="0080508A"/>
    <w:rsid w:val="00805975"/>
    <w:rsid w:val="008059D0"/>
    <w:rsid w:val="008064B5"/>
    <w:rsid w:val="008079A9"/>
    <w:rsid w:val="00810798"/>
    <w:rsid w:val="00812EC2"/>
    <w:rsid w:val="00813883"/>
    <w:rsid w:val="00814B5E"/>
    <w:rsid w:val="008150E4"/>
    <w:rsid w:val="00815CDA"/>
    <w:rsid w:val="008170FA"/>
    <w:rsid w:val="008205A3"/>
    <w:rsid w:val="008206B5"/>
    <w:rsid w:val="00821746"/>
    <w:rsid w:val="00822AA0"/>
    <w:rsid w:val="00823BBB"/>
    <w:rsid w:val="00826091"/>
    <w:rsid w:val="00827617"/>
    <w:rsid w:val="00827E82"/>
    <w:rsid w:val="00830387"/>
    <w:rsid w:val="00830F7E"/>
    <w:rsid w:val="0083149B"/>
    <w:rsid w:val="0083249B"/>
    <w:rsid w:val="008325A2"/>
    <w:rsid w:val="00832E18"/>
    <w:rsid w:val="00834D18"/>
    <w:rsid w:val="00837201"/>
    <w:rsid w:val="00840C67"/>
    <w:rsid w:val="00842C78"/>
    <w:rsid w:val="008461A0"/>
    <w:rsid w:val="00846781"/>
    <w:rsid w:val="00847594"/>
    <w:rsid w:val="00847981"/>
    <w:rsid w:val="00850D59"/>
    <w:rsid w:val="00852AEB"/>
    <w:rsid w:val="00853786"/>
    <w:rsid w:val="00856051"/>
    <w:rsid w:val="00856B1F"/>
    <w:rsid w:val="008608A5"/>
    <w:rsid w:val="0086348B"/>
    <w:rsid w:val="00864747"/>
    <w:rsid w:val="008649C0"/>
    <w:rsid w:val="00864E58"/>
    <w:rsid w:val="008665FB"/>
    <w:rsid w:val="00866975"/>
    <w:rsid w:val="008672C8"/>
    <w:rsid w:val="0087017A"/>
    <w:rsid w:val="00870B71"/>
    <w:rsid w:val="00871DD1"/>
    <w:rsid w:val="00874D5D"/>
    <w:rsid w:val="0087734E"/>
    <w:rsid w:val="00877389"/>
    <w:rsid w:val="0088103E"/>
    <w:rsid w:val="00882320"/>
    <w:rsid w:val="008837F3"/>
    <w:rsid w:val="008864F2"/>
    <w:rsid w:val="00886A43"/>
    <w:rsid w:val="008905D0"/>
    <w:rsid w:val="00892326"/>
    <w:rsid w:val="00893361"/>
    <w:rsid w:val="00895864"/>
    <w:rsid w:val="008959C4"/>
    <w:rsid w:val="0089774D"/>
    <w:rsid w:val="008A3651"/>
    <w:rsid w:val="008A6C12"/>
    <w:rsid w:val="008B0C1C"/>
    <w:rsid w:val="008B2573"/>
    <w:rsid w:val="008B27E3"/>
    <w:rsid w:val="008B7BDA"/>
    <w:rsid w:val="008C118B"/>
    <w:rsid w:val="008C21F7"/>
    <w:rsid w:val="008C2218"/>
    <w:rsid w:val="008C3668"/>
    <w:rsid w:val="008C5E8F"/>
    <w:rsid w:val="008C6367"/>
    <w:rsid w:val="008C73BC"/>
    <w:rsid w:val="008D03B1"/>
    <w:rsid w:val="008D03C1"/>
    <w:rsid w:val="008D1187"/>
    <w:rsid w:val="008D1B25"/>
    <w:rsid w:val="008D1E61"/>
    <w:rsid w:val="008D2D3F"/>
    <w:rsid w:val="008D7EDB"/>
    <w:rsid w:val="008E30F4"/>
    <w:rsid w:val="008E3524"/>
    <w:rsid w:val="008E474C"/>
    <w:rsid w:val="008E4CA6"/>
    <w:rsid w:val="008F18CE"/>
    <w:rsid w:val="008F25E2"/>
    <w:rsid w:val="008F28D5"/>
    <w:rsid w:val="008F38C1"/>
    <w:rsid w:val="008F7CB6"/>
    <w:rsid w:val="008F7E91"/>
    <w:rsid w:val="008F7ECD"/>
    <w:rsid w:val="009014D6"/>
    <w:rsid w:val="00901F7E"/>
    <w:rsid w:val="00904949"/>
    <w:rsid w:val="009049A1"/>
    <w:rsid w:val="009051CC"/>
    <w:rsid w:val="00906BAB"/>
    <w:rsid w:val="00907E4F"/>
    <w:rsid w:val="00910777"/>
    <w:rsid w:val="009114CA"/>
    <w:rsid w:val="00913462"/>
    <w:rsid w:val="0091348C"/>
    <w:rsid w:val="00914E74"/>
    <w:rsid w:val="00915051"/>
    <w:rsid w:val="009159FA"/>
    <w:rsid w:val="00916962"/>
    <w:rsid w:val="00920A5A"/>
    <w:rsid w:val="00922231"/>
    <w:rsid w:val="00923091"/>
    <w:rsid w:val="0092373C"/>
    <w:rsid w:val="00927D17"/>
    <w:rsid w:val="00927FC7"/>
    <w:rsid w:val="00932FDB"/>
    <w:rsid w:val="0093461A"/>
    <w:rsid w:val="0093664D"/>
    <w:rsid w:val="00937027"/>
    <w:rsid w:val="009370A7"/>
    <w:rsid w:val="00937388"/>
    <w:rsid w:val="009402F4"/>
    <w:rsid w:val="00941E2B"/>
    <w:rsid w:val="0094546A"/>
    <w:rsid w:val="0094547A"/>
    <w:rsid w:val="00947FB6"/>
    <w:rsid w:val="009500A2"/>
    <w:rsid w:val="00951406"/>
    <w:rsid w:val="009516E2"/>
    <w:rsid w:val="00956E76"/>
    <w:rsid w:val="00957769"/>
    <w:rsid w:val="009610D4"/>
    <w:rsid w:val="00961B96"/>
    <w:rsid w:val="009620C0"/>
    <w:rsid w:val="0096256F"/>
    <w:rsid w:val="0096425B"/>
    <w:rsid w:val="009647BB"/>
    <w:rsid w:val="009647EC"/>
    <w:rsid w:val="00965D45"/>
    <w:rsid w:val="00970530"/>
    <w:rsid w:val="0097246C"/>
    <w:rsid w:val="00973345"/>
    <w:rsid w:val="00980F22"/>
    <w:rsid w:val="00981100"/>
    <w:rsid w:val="00994FFC"/>
    <w:rsid w:val="009A36A2"/>
    <w:rsid w:val="009A38DD"/>
    <w:rsid w:val="009B5285"/>
    <w:rsid w:val="009B5BD7"/>
    <w:rsid w:val="009B61A1"/>
    <w:rsid w:val="009B66D7"/>
    <w:rsid w:val="009B69C5"/>
    <w:rsid w:val="009B7A6A"/>
    <w:rsid w:val="009C03B4"/>
    <w:rsid w:val="009C1218"/>
    <w:rsid w:val="009C1B1C"/>
    <w:rsid w:val="009C1BF0"/>
    <w:rsid w:val="009C2C3F"/>
    <w:rsid w:val="009C2DA3"/>
    <w:rsid w:val="009C2F4A"/>
    <w:rsid w:val="009C35B8"/>
    <w:rsid w:val="009C42C7"/>
    <w:rsid w:val="009C46E2"/>
    <w:rsid w:val="009D227A"/>
    <w:rsid w:val="009D552C"/>
    <w:rsid w:val="009D6CD9"/>
    <w:rsid w:val="009D76B1"/>
    <w:rsid w:val="009E2670"/>
    <w:rsid w:val="009E2925"/>
    <w:rsid w:val="009E2929"/>
    <w:rsid w:val="009E42BA"/>
    <w:rsid w:val="009E735D"/>
    <w:rsid w:val="009E7641"/>
    <w:rsid w:val="009F03B9"/>
    <w:rsid w:val="009F1751"/>
    <w:rsid w:val="009F263D"/>
    <w:rsid w:val="009F317B"/>
    <w:rsid w:val="009F4245"/>
    <w:rsid w:val="009F6813"/>
    <w:rsid w:val="009F690D"/>
    <w:rsid w:val="009F7725"/>
    <w:rsid w:val="009F7F67"/>
    <w:rsid w:val="00A00008"/>
    <w:rsid w:val="00A01F96"/>
    <w:rsid w:val="00A11438"/>
    <w:rsid w:val="00A11D36"/>
    <w:rsid w:val="00A13AB7"/>
    <w:rsid w:val="00A148E8"/>
    <w:rsid w:val="00A22153"/>
    <w:rsid w:val="00A2250F"/>
    <w:rsid w:val="00A23742"/>
    <w:rsid w:val="00A26C28"/>
    <w:rsid w:val="00A3090A"/>
    <w:rsid w:val="00A30C5B"/>
    <w:rsid w:val="00A31565"/>
    <w:rsid w:val="00A320A8"/>
    <w:rsid w:val="00A325A8"/>
    <w:rsid w:val="00A32B90"/>
    <w:rsid w:val="00A3326E"/>
    <w:rsid w:val="00A33494"/>
    <w:rsid w:val="00A33CCE"/>
    <w:rsid w:val="00A34992"/>
    <w:rsid w:val="00A353EE"/>
    <w:rsid w:val="00A36D63"/>
    <w:rsid w:val="00A41267"/>
    <w:rsid w:val="00A412C7"/>
    <w:rsid w:val="00A41FF8"/>
    <w:rsid w:val="00A423E0"/>
    <w:rsid w:val="00A43743"/>
    <w:rsid w:val="00A464FE"/>
    <w:rsid w:val="00A504A7"/>
    <w:rsid w:val="00A51554"/>
    <w:rsid w:val="00A547E2"/>
    <w:rsid w:val="00A57B88"/>
    <w:rsid w:val="00A60B2D"/>
    <w:rsid w:val="00A60B97"/>
    <w:rsid w:val="00A62A0A"/>
    <w:rsid w:val="00A62A63"/>
    <w:rsid w:val="00A63A36"/>
    <w:rsid w:val="00A64F17"/>
    <w:rsid w:val="00A65CA2"/>
    <w:rsid w:val="00A66967"/>
    <w:rsid w:val="00A6728F"/>
    <w:rsid w:val="00A754B4"/>
    <w:rsid w:val="00A758C4"/>
    <w:rsid w:val="00A75923"/>
    <w:rsid w:val="00A76730"/>
    <w:rsid w:val="00A76E2D"/>
    <w:rsid w:val="00A772C7"/>
    <w:rsid w:val="00A77BCF"/>
    <w:rsid w:val="00A82578"/>
    <w:rsid w:val="00A82684"/>
    <w:rsid w:val="00A84AE6"/>
    <w:rsid w:val="00A856C0"/>
    <w:rsid w:val="00A856F5"/>
    <w:rsid w:val="00A87ED1"/>
    <w:rsid w:val="00A9039F"/>
    <w:rsid w:val="00A92B84"/>
    <w:rsid w:val="00A94538"/>
    <w:rsid w:val="00A95AE2"/>
    <w:rsid w:val="00AA235D"/>
    <w:rsid w:val="00AA3E9A"/>
    <w:rsid w:val="00AA44AF"/>
    <w:rsid w:val="00AA49B5"/>
    <w:rsid w:val="00AA4F2C"/>
    <w:rsid w:val="00AA755A"/>
    <w:rsid w:val="00AB0D0A"/>
    <w:rsid w:val="00AB4E13"/>
    <w:rsid w:val="00AB67E9"/>
    <w:rsid w:val="00AB759D"/>
    <w:rsid w:val="00AB7991"/>
    <w:rsid w:val="00AC025C"/>
    <w:rsid w:val="00AC392B"/>
    <w:rsid w:val="00AC40D9"/>
    <w:rsid w:val="00AC4723"/>
    <w:rsid w:val="00AC5F72"/>
    <w:rsid w:val="00AC637D"/>
    <w:rsid w:val="00AD1B16"/>
    <w:rsid w:val="00AD2073"/>
    <w:rsid w:val="00AD5416"/>
    <w:rsid w:val="00AE2B58"/>
    <w:rsid w:val="00AE448D"/>
    <w:rsid w:val="00AE5044"/>
    <w:rsid w:val="00AE7C69"/>
    <w:rsid w:val="00AF1F43"/>
    <w:rsid w:val="00AF2891"/>
    <w:rsid w:val="00AF3D38"/>
    <w:rsid w:val="00AF5557"/>
    <w:rsid w:val="00AF57B2"/>
    <w:rsid w:val="00AF5B60"/>
    <w:rsid w:val="00B00798"/>
    <w:rsid w:val="00B03822"/>
    <w:rsid w:val="00B03E1A"/>
    <w:rsid w:val="00B0586E"/>
    <w:rsid w:val="00B07876"/>
    <w:rsid w:val="00B07A13"/>
    <w:rsid w:val="00B10160"/>
    <w:rsid w:val="00B11035"/>
    <w:rsid w:val="00B12964"/>
    <w:rsid w:val="00B129F7"/>
    <w:rsid w:val="00B17AEB"/>
    <w:rsid w:val="00B17B6C"/>
    <w:rsid w:val="00B210E0"/>
    <w:rsid w:val="00B22827"/>
    <w:rsid w:val="00B245DF"/>
    <w:rsid w:val="00B2461C"/>
    <w:rsid w:val="00B24E07"/>
    <w:rsid w:val="00B31684"/>
    <w:rsid w:val="00B31800"/>
    <w:rsid w:val="00B350D2"/>
    <w:rsid w:val="00B3637B"/>
    <w:rsid w:val="00B36983"/>
    <w:rsid w:val="00B372AE"/>
    <w:rsid w:val="00B37C26"/>
    <w:rsid w:val="00B419AD"/>
    <w:rsid w:val="00B41F5B"/>
    <w:rsid w:val="00B427CD"/>
    <w:rsid w:val="00B43186"/>
    <w:rsid w:val="00B46E31"/>
    <w:rsid w:val="00B4713A"/>
    <w:rsid w:val="00B47B71"/>
    <w:rsid w:val="00B509DE"/>
    <w:rsid w:val="00B51E3A"/>
    <w:rsid w:val="00B526B6"/>
    <w:rsid w:val="00B52FD4"/>
    <w:rsid w:val="00B55006"/>
    <w:rsid w:val="00B55857"/>
    <w:rsid w:val="00B56201"/>
    <w:rsid w:val="00B578F0"/>
    <w:rsid w:val="00B57A93"/>
    <w:rsid w:val="00B60D28"/>
    <w:rsid w:val="00B63D4E"/>
    <w:rsid w:val="00B704B6"/>
    <w:rsid w:val="00B71887"/>
    <w:rsid w:val="00B72FE0"/>
    <w:rsid w:val="00B767DB"/>
    <w:rsid w:val="00B769D4"/>
    <w:rsid w:val="00B803CB"/>
    <w:rsid w:val="00B86626"/>
    <w:rsid w:val="00B9187C"/>
    <w:rsid w:val="00B92AA1"/>
    <w:rsid w:val="00B96DBB"/>
    <w:rsid w:val="00BA102F"/>
    <w:rsid w:val="00BA1253"/>
    <w:rsid w:val="00BA1778"/>
    <w:rsid w:val="00BA2F05"/>
    <w:rsid w:val="00BA5FD7"/>
    <w:rsid w:val="00BA7A1D"/>
    <w:rsid w:val="00BC1009"/>
    <w:rsid w:val="00BC2727"/>
    <w:rsid w:val="00BC4312"/>
    <w:rsid w:val="00BC6D5F"/>
    <w:rsid w:val="00BD01A7"/>
    <w:rsid w:val="00BD1360"/>
    <w:rsid w:val="00BD3E87"/>
    <w:rsid w:val="00BD60DA"/>
    <w:rsid w:val="00BD628F"/>
    <w:rsid w:val="00BD6E77"/>
    <w:rsid w:val="00BE044A"/>
    <w:rsid w:val="00BE6673"/>
    <w:rsid w:val="00BF031B"/>
    <w:rsid w:val="00BF06FB"/>
    <w:rsid w:val="00BF1898"/>
    <w:rsid w:val="00BF1DE9"/>
    <w:rsid w:val="00BF2239"/>
    <w:rsid w:val="00BF3305"/>
    <w:rsid w:val="00BF3919"/>
    <w:rsid w:val="00BF3DBD"/>
    <w:rsid w:val="00BF5108"/>
    <w:rsid w:val="00BF6367"/>
    <w:rsid w:val="00BF66AD"/>
    <w:rsid w:val="00C0018E"/>
    <w:rsid w:val="00C003FE"/>
    <w:rsid w:val="00C06DF4"/>
    <w:rsid w:val="00C12870"/>
    <w:rsid w:val="00C12BE1"/>
    <w:rsid w:val="00C141E7"/>
    <w:rsid w:val="00C25CA5"/>
    <w:rsid w:val="00C25DBE"/>
    <w:rsid w:val="00C26441"/>
    <w:rsid w:val="00C27C23"/>
    <w:rsid w:val="00C27D17"/>
    <w:rsid w:val="00C316D6"/>
    <w:rsid w:val="00C32368"/>
    <w:rsid w:val="00C33F61"/>
    <w:rsid w:val="00C34ACB"/>
    <w:rsid w:val="00C37018"/>
    <w:rsid w:val="00C37DF5"/>
    <w:rsid w:val="00C40973"/>
    <w:rsid w:val="00C44CA8"/>
    <w:rsid w:val="00C45001"/>
    <w:rsid w:val="00C45378"/>
    <w:rsid w:val="00C469EF"/>
    <w:rsid w:val="00C46D02"/>
    <w:rsid w:val="00C50AB3"/>
    <w:rsid w:val="00C50DAF"/>
    <w:rsid w:val="00C5254D"/>
    <w:rsid w:val="00C54006"/>
    <w:rsid w:val="00C5600E"/>
    <w:rsid w:val="00C56F29"/>
    <w:rsid w:val="00C61CD0"/>
    <w:rsid w:val="00C64CB9"/>
    <w:rsid w:val="00C663B3"/>
    <w:rsid w:val="00C722A9"/>
    <w:rsid w:val="00C73AE3"/>
    <w:rsid w:val="00C73DC3"/>
    <w:rsid w:val="00C73E48"/>
    <w:rsid w:val="00C74A03"/>
    <w:rsid w:val="00C83A39"/>
    <w:rsid w:val="00C84C2E"/>
    <w:rsid w:val="00C866CB"/>
    <w:rsid w:val="00C867BF"/>
    <w:rsid w:val="00C87F93"/>
    <w:rsid w:val="00C90088"/>
    <w:rsid w:val="00C9118B"/>
    <w:rsid w:val="00C92DBB"/>
    <w:rsid w:val="00C949C6"/>
    <w:rsid w:val="00C95257"/>
    <w:rsid w:val="00C95A07"/>
    <w:rsid w:val="00C97CF4"/>
    <w:rsid w:val="00CA2A7A"/>
    <w:rsid w:val="00CA37C1"/>
    <w:rsid w:val="00CA7C29"/>
    <w:rsid w:val="00CB025F"/>
    <w:rsid w:val="00CB0A32"/>
    <w:rsid w:val="00CB0AC1"/>
    <w:rsid w:val="00CB10B3"/>
    <w:rsid w:val="00CB6F4F"/>
    <w:rsid w:val="00CC1A2F"/>
    <w:rsid w:val="00CC1E8A"/>
    <w:rsid w:val="00CC243C"/>
    <w:rsid w:val="00CD03E0"/>
    <w:rsid w:val="00CD0B98"/>
    <w:rsid w:val="00CD1D1A"/>
    <w:rsid w:val="00CD1F6D"/>
    <w:rsid w:val="00CD2EE3"/>
    <w:rsid w:val="00CD4E46"/>
    <w:rsid w:val="00CD765B"/>
    <w:rsid w:val="00CE2FEE"/>
    <w:rsid w:val="00CE6C16"/>
    <w:rsid w:val="00CF23D1"/>
    <w:rsid w:val="00CF36CA"/>
    <w:rsid w:val="00CF4774"/>
    <w:rsid w:val="00CF5CB9"/>
    <w:rsid w:val="00CF712B"/>
    <w:rsid w:val="00CF72C8"/>
    <w:rsid w:val="00D0122B"/>
    <w:rsid w:val="00D02CDE"/>
    <w:rsid w:val="00D02F58"/>
    <w:rsid w:val="00D05995"/>
    <w:rsid w:val="00D12161"/>
    <w:rsid w:val="00D12998"/>
    <w:rsid w:val="00D1603C"/>
    <w:rsid w:val="00D23A35"/>
    <w:rsid w:val="00D23E62"/>
    <w:rsid w:val="00D24A43"/>
    <w:rsid w:val="00D2528A"/>
    <w:rsid w:val="00D25855"/>
    <w:rsid w:val="00D319CE"/>
    <w:rsid w:val="00D33142"/>
    <w:rsid w:val="00D33EBB"/>
    <w:rsid w:val="00D35354"/>
    <w:rsid w:val="00D35A7D"/>
    <w:rsid w:val="00D35AEB"/>
    <w:rsid w:val="00D40A84"/>
    <w:rsid w:val="00D40E32"/>
    <w:rsid w:val="00D40F05"/>
    <w:rsid w:val="00D42BB1"/>
    <w:rsid w:val="00D42F76"/>
    <w:rsid w:val="00D432A6"/>
    <w:rsid w:val="00D45132"/>
    <w:rsid w:val="00D45568"/>
    <w:rsid w:val="00D464F6"/>
    <w:rsid w:val="00D467D7"/>
    <w:rsid w:val="00D47259"/>
    <w:rsid w:val="00D5066B"/>
    <w:rsid w:val="00D521E1"/>
    <w:rsid w:val="00D54B3F"/>
    <w:rsid w:val="00D56309"/>
    <w:rsid w:val="00D565CE"/>
    <w:rsid w:val="00D566F1"/>
    <w:rsid w:val="00D574B0"/>
    <w:rsid w:val="00D5798A"/>
    <w:rsid w:val="00D629B6"/>
    <w:rsid w:val="00D660E8"/>
    <w:rsid w:val="00D66742"/>
    <w:rsid w:val="00D66DD6"/>
    <w:rsid w:val="00D67B1E"/>
    <w:rsid w:val="00D70A3C"/>
    <w:rsid w:val="00D71DCA"/>
    <w:rsid w:val="00D733AD"/>
    <w:rsid w:val="00D73424"/>
    <w:rsid w:val="00D739B2"/>
    <w:rsid w:val="00D748D7"/>
    <w:rsid w:val="00D7521C"/>
    <w:rsid w:val="00D767D2"/>
    <w:rsid w:val="00D769C0"/>
    <w:rsid w:val="00D76EEE"/>
    <w:rsid w:val="00D81FFD"/>
    <w:rsid w:val="00D836C9"/>
    <w:rsid w:val="00D8435E"/>
    <w:rsid w:val="00D9028B"/>
    <w:rsid w:val="00D911DC"/>
    <w:rsid w:val="00D918B3"/>
    <w:rsid w:val="00D92C7B"/>
    <w:rsid w:val="00D9516C"/>
    <w:rsid w:val="00DA29E0"/>
    <w:rsid w:val="00DA45C1"/>
    <w:rsid w:val="00DA647A"/>
    <w:rsid w:val="00DA6680"/>
    <w:rsid w:val="00DA7269"/>
    <w:rsid w:val="00DA7AC6"/>
    <w:rsid w:val="00DB0953"/>
    <w:rsid w:val="00DB395D"/>
    <w:rsid w:val="00DB5A2D"/>
    <w:rsid w:val="00DB6DDF"/>
    <w:rsid w:val="00DC0790"/>
    <w:rsid w:val="00DC0A0C"/>
    <w:rsid w:val="00DC1005"/>
    <w:rsid w:val="00DC2665"/>
    <w:rsid w:val="00DC2F9A"/>
    <w:rsid w:val="00DC3955"/>
    <w:rsid w:val="00DC571A"/>
    <w:rsid w:val="00DC66E6"/>
    <w:rsid w:val="00DC781A"/>
    <w:rsid w:val="00DD18F5"/>
    <w:rsid w:val="00DD3210"/>
    <w:rsid w:val="00DD442E"/>
    <w:rsid w:val="00DD476B"/>
    <w:rsid w:val="00DE0B8F"/>
    <w:rsid w:val="00DE2045"/>
    <w:rsid w:val="00DE2C76"/>
    <w:rsid w:val="00DE42B0"/>
    <w:rsid w:val="00DE6235"/>
    <w:rsid w:val="00DE630B"/>
    <w:rsid w:val="00DE7BEB"/>
    <w:rsid w:val="00DE7DB3"/>
    <w:rsid w:val="00DF0BF5"/>
    <w:rsid w:val="00DF476F"/>
    <w:rsid w:val="00DF6CF3"/>
    <w:rsid w:val="00E03291"/>
    <w:rsid w:val="00E046B2"/>
    <w:rsid w:val="00E049BA"/>
    <w:rsid w:val="00E05531"/>
    <w:rsid w:val="00E06DC2"/>
    <w:rsid w:val="00E07D59"/>
    <w:rsid w:val="00E1028A"/>
    <w:rsid w:val="00E102D3"/>
    <w:rsid w:val="00E10361"/>
    <w:rsid w:val="00E1099D"/>
    <w:rsid w:val="00E10D9D"/>
    <w:rsid w:val="00E12BE8"/>
    <w:rsid w:val="00E15566"/>
    <w:rsid w:val="00E1576B"/>
    <w:rsid w:val="00E20091"/>
    <w:rsid w:val="00E210A1"/>
    <w:rsid w:val="00E24B9F"/>
    <w:rsid w:val="00E24E9A"/>
    <w:rsid w:val="00E26AF6"/>
    <w:rsid w:val="00E27B55"/>
    <w:rsid w:val="00E323CA"/>
    <w:rsid w:val="00E344F0"/>
    <w:rsid w:val="00E4133B"/>
    <w:rsid w:val="00E418DF"/>
    <w:rsid w:val="00E42831"/>
    <w:rsid w:val="00E442F2"/>
    <w:rsid w:val="00E4552C"/>
    <w:rsid w:val="00E51232"/>
    <w:rsid w:val="00E52752"/>
    <w:rsid w:val="00E53BD4"/>
    <w:rsid w:val="00E53CA2"/>
    <w:rsid w:val="00E542D8"/>
    <w:rsid w:val="00E55C77"/>
    <w:rsid w:val="00E575D6"/>
    <w:rsid w:val="00E61203"/>
    <w:rsid w:val="00E62BD6"/>
    <w:rsid w:val="00E636E4"/>
    <w:rsid w:val="00E6377C"/>
    <w:rsid w:val="00E64E2D"/>
    <w:rsid w:val="00E65005"/>
    <w:rsid w:val="00E65B32"/>
    <w:rsid w:val="00E71475"/>
    <w:rsid w:val="00E73B67"/>
    <w:rsid w:val="00E75F53"/>
    <w:rsid w:val="00E772F9"/>
    <w:rsid w:val="00E77354"/>
    <w:rsid w:val="00E856FC"/>
    <w:rsid w:val="00E87C0B"/>
    <w:rsid w:val="00E9001C"/>
    <w:rsid w:val="00E90A7B"/>
    <w:rsid w:val="00E93BF9"/>
    <w:rsid w:val="00E93D83"/>
    <w:rsid w:val="00E93F95"/>
    <w:rsid w:val="00E970B8"/>
    <w:rsid w:val="00EA1088"/>
    <w:rsid w:val="00EA3114"/>
    <w:rsid w:val="00EA479A"/>
    <w:rsid w:val="00EA5421"/>
    <w:rsid w:val="00EB0307"/>
    <w:rsid w:val="00EB162F"/>
    <w:rsid w:val="00EB1B96"/>
    <w:rsid w:val="00EB2567"/>
    <w:rsid w:val="00EB290D"/>
    <w:rsid w:val="00EB2BB9"/>
    <w:rsid w:val="00EB4718"/>
    <w:rsid w:val="00EB4A9E"/>
    <w:rsid w:val="00EB7A11"/>
    <w:rsid w:val="00EC02AC"/>
    <w:rsid w:val="00EC27F0"/>
    <w:rsid w:val="00EC53C0"/>
    <w:rsid w:val="00EC55D1"/>
    <w:rsid w:val="00ED154C"/>
    <w:rsid w:val="00ED393D"/>
    <w:rsid w:val="00ED49E9"/>
    <w:rsid w:val="00ED6B2B"/>
    <w:rsid w:val="00ED7F0F"/>
    <w:rsid w:val="00EE0C92"/>
    <w:rsid w:val="00EE1602"/>
    <w:rsid w:val="00EE2341"/>
    <w:rsid w:val="00EE278E"/>
    <w:rsid w:val="00EE3E24"/>
    <w:rsid w:val="00EE4475"/>
    <w:rsid w:val="00EE62B7"/>
    <w:rsid w:val="00EE67BE"/>
    <w:rsid w:val="00EE7DD5"/>
    <w:rsid w:val="00EF0FA2"/>
    <w:rsid w:val="00EF1828"/>
    <w:rsid w:val="00EF2D68"/>
    <w:rsid w:val="00EF307E"/>
    <w:rsid w:val="00EF60AD"/>
    <w:rsid w:val="00EF7376"/>
    <w:rsid w:val="00EF757E"/>
    <w:rsid w:val="00F00408"/>
    <w:rsid w:val="00F1322D"/>
    <w:rsid w:val="00F13E35"/>
    <w:rsid w:val="00F15DDA"/>
    <w:rsid w:val="00F16E06"/>
    <w:rsid w:val="00F205E5"/>
    <w:rsid w:val="00F217E7"/>
    <w:rsid w:val="00F22A74"/>
    <w:rsid w:val="00F24DD1"/>
    <w:rsid w:val="00F26BCF"/>
    <w:rsid w:val="00F276F7"/>
    <w:rsid w:val="00F30086"/>
    <w:rsid w:val="00F301F9"/>
    <w:rsid w:val="00F30727"/>
    <w:rsid w:val="00F31128"/>
    <w:rsid w:val="00F312A6"/>
    <w:rsid w:val="00F35BBA"/>
    <w:rsid w:val="00F42588"/>
    <w:rsid w:val="00F4562F"/>
    <w:rsid w:val="00F52423"/>
    <w:rsid w:val="00F52B6D"/>
    <w:rsid w:val="00F52FE7"/>
    <w:rsid w:val="00F55703"/>
    <w:rsid w:val="00F57EAE"/>
    <w:rsid w:val="00F60262"/>
    <w:rsid w:val="00F61BAD"/>
    <w:rsid w:val="00F61C13"/>
    <w:rsid w:val="00F61F18"/>
    <w:rsid w:val="00F62B7D"/>
    <w:rsid w:val="00F62E29"/>
    <w:rsid w:val="00F6510D"/>
    <w:rsid w:val="00F71D48"/>
    <w:rsid w:val="00F7312A"/>
    <w:rsid w:val="00F748D7"/>
    <w:rsid w:val="00F74CA9"/>
    <w:rsid w:val="00F81838"/>
    <w:rsid w:val="00F8227C"/>
    <w:rsid w:val="00F82604"/>
    <w:rsid w:val="00F8753E"/>
    <w:rsid w:val="00F87B11"/>
    <w:rsid w:val="00F90652"/>
    <w:rsid w:val="00F909E9"/>
    <w:rsid w:val="00F91122"/>
    <w:rsid w:val="00F94495"/>
    <w:rsid w:val="00F94F93"/>
    <w:rsid w:val="00F95065"/>
    <w:rsid w:val="00F96CA9"/>
    <w:rsid w:val="00FA02F8"/>
    <w:rsid w:val="00FA03B5"/>
    <w:rsid w:val="00FA13CB"/>
    <w:rsid w:val="00FA2B9B"/>
    <w:rsid w:val="00FA3652"/>
    <w:rsid w:val="00FA58A0"/>
    <w:rsid w:val="00FA5FCE"/>
    <w:rsid w:val="00FA6152"/>
    <w:rsid w:val="00FB2E66"/>
    <w:rsid w:val="00FB566D"/>
    <w:rsid w:val="00FB5E07"/>
    <w:rsid w:val="00FC0718"/>
    <w:rsid w:val="00FC1A52"/>
    <w:rsid w:val="00FC212D"/>
    <w:rsid w:val="00FC3089"/>
    <w:rsid w:val="00FC3EC5"/>
    <w:rsid w:val="00FC4886"/>
    <w:rsid w:val="00FD0D9E"/>
    <w:rsid w:val="00FD183D"/>
    <w:rsid w:val="00FD19AF"/>
    <w:rsid w:val="00FD3497"/>
    <w:rsid w:val="00FD3C3B"/>
    <w:rsid w:val="00FD47F9"/>
    <w:rsid w:val="00FD4A46"/>
    <w:rsid w:val="00FD598C"/>
    <w:rsid w:val="00FD6F58"/>
    <w:rsid w:val="00FD734B"/>
    <w:rsid w:val="00FE53FE"/>
    <w:rsid w:val="00FE6371"/>
    <w:rsid w:val="00FE6641"/>
    <w:rsid w:val="00FE67F8"/>
    <w:rsid w:val="00FF250F"/>
    <w:rsid w:val="00FF3833"/>
    <w:rsid w:val="00FF3EF0"/>
    <w:rsid w:val="00FF3FF9"/>
    <w:rsid w:val="00FF43A5"/>
    <w:rsid w:val="00FF7819"/>
    <w:rsid w:val="00FF78D9"/>
    <w:rsid w:val="00FF7B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19AAAB"/>
  <w15:docId w15:val="{17FCFFD4-921C-42E1-8D17-2C944C41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427"/>
  </w:style>
  <w:style w:type="paragraph" w:styleId="Ttulo1">
    <w:name w:val="heading 1"/>
    <w:basedOn w:val="Normal"/>
    <w:next w:val="Normal"/>
    <w:link w:val="Ttulo1Car"/>
    <w:uiPriority w:val="9"/>
    <w:qFormat/>
    <w:rsid w:val="007F77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7F77D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5CBE"/>
    <w:pPr>
      <w:tabs>
        <w:tab w:val="center" w:pos="4252"/>
        <w:tab w:val="right" w:pos="8504"/>
      </w:tabs>
    </w:pPr>
  </w:style>
  <w:style w:type="character" w:customStyle="1" w:styleId="EncabezadoCar">
    <w:name w:val="Encabezado Car"/>
    <w:basedOn w:val="Fuentedeprrafopredeter"/>
    <w:link w:val="Encabezado"/>
    <w:uiPriority w:val="99"/>
    <w:rsid w:val="00315CBE"/>
  </w:style>
  <w:style w:type="paragraph" w:styleId="Piedepgina">
    <w:name w:val="footer"/>
    <w:basedOn w:val="Normal"/>
    <w:link w:val="PiedepginaCar"/>
    <w:uiPriority w:val="99"/>
    <w:unhideWhenUsed/>
    <w:rsid w:val="00315CBE"/>
    <w:pPr>
      <w:tabs>
        <w:tab w:val="center" w:pos="4252"/>
        <w:tab w:val="right" w:pos="8504"/>
      </w:tabs>
    </w:pPr>
  </w:style>
  <w:style w:type="character" w:customStyle="1" w:styleId="PiedepginaCar">
    <w:name w:val="Pie de página Car"/>
    <w:basedOn w:val="Fuentedeprrafopredeter"/>
    <w:link w:val="Piedepgina"/>
    <w:uiPriority w:val="99"/>
    <w:rsid w:val="00315CBE"/>
  </w:style>
  <w:style w:type="paragraph" w:styleId="Textodeglobo">
    <w:name w:val="Balloon Text"/>
    <w:basedOn w:val="Normal"/>
    <w:link w:val="TextodegloboCar"/>
    <w:uiPriority w:val="99"/>
    <w:semiHidden/>
    <w:unhideWhenUsed/>
    <w:rsid w:val="00315CB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15CBE"/>
    <w:rPr>
      <w:rFonts w:ascii="Lucida Grande" w:hAnsi="Lucida Grande" w:cs="Lucida Grande"/>
      <w:sz w:val="18"/>
      <w:szCs w:val="18"/>
    </w:rPr>
  </w:style>
  <w:style w:type="paragraph" w:styleId="Sangradetextonormal">
    <w:name w:val="Body Text Indent"/>
    <w:basedOn w:val="Normal"/>
    <w:link w:val="SangradetextonormalCar"/>
    <w:rsid w:val="004D0BB2"/>
    <w:pPr>
      <w:spacing w:line="360" w:lineRule="auto"/>
      <w:ind w:left="567"/>
      <w:jc w:val="both"/>
    </w:pPr>
    <w:rPr>
      <w:rFonts w:ascii="Arial" w:eastAsia="Times New Roman" w:hAnsi="Arial" w:cs="Times New Roman"/>
      <w:szCs w:val="20"/>
      <w:lang w:val="es-ES"/>
    </w:rPr>
  </w:style>
  <w:style w:type="character" w:customStyle="1" w:styleId="SangradetextonormalCar">
    <w:name w:val="Sangría de texto normal Car"/>
    <w:basedOn w:val="Fuentedeprrafopredeter"/>
    <w:link w:val="Sangradetextonormal"/>
    <w:rsid w:val="004D0BB2"/>
    <w:rPr>
      <w:rFonts w:ascii="Arial" w:eastAsia="Times New Roman" w:hAnsi="Arial" w:cs="Times New Roman"/>
      <w:szCs w:val="20"/>
      <w:lang w:val="es-ES"/>
    </w:rPr>
  </w:style>
  <w:style w:type="paragraph" w:styleId="Textoindependiente">
    <w:name w:val="Body Text"/>
    <w:basedOn w:val="Normal"/>
    <w:link w:val="TextoindependienteCar"/>
    <w:rsid w:val="004D0BB2"/>
    <w:pPr>
      <w:spacing w:after="120"/>
    </w:pPr>
    <w:rPr>
      <w:rFonts w:ascii="Times New Roman" w:eastAsia="Times New Roman" w:hAnsi="Times New Roman" w:cs="Times New Roman"/>
      <w:lang w:val="es-ES"/>
    </w:rPr>
  </w:style>
  <w:style w:type="character" w:customStyle="1" w:styleId="TextoindependienteCar">
    <w:name w:val="Texto independiente Car"/>
    <w:basedOn w:val="Fuentedeprrafopredeter"/>
    <w:link w:val="Textoindependiente"/>
    <w:rsid w:val="004D0BB2"/>
    <w:rPr>
      <w:rFonts w:ascii="Times New Roman" w:eastAsia="Times New Roman" w:hAnsi="Times New Roman" w:cs="Times New Roman"/>
      <w:lang w:val="es-ES"/>
    </w:rPr>
  </w:style>
  <w:style w:type="character" w:styleId="Hipervnculo">
    <w:name w:val="Hyperlink"/>
    <w:basedOn w:val="Fuentedeprrafopredeter"/>
    <w:uiPriority w:val="99"/>
    <w:unhideWhenUsed/>
    <w:rsid w:val="004D0BB2"/>
    <w:rPr>
      <w:color w:val="0000FF" w:themeColor="hyperlink"/>
      <w:u w:val="single"/>
    </w:rPr>
  </w:style>
  <w:style w:type="paragraph" w:styleId="Prrafodelista">
    <w:name w:val="List Paragraph"/>
    <w:basedOn w:val="Normal"/>
    <w:uiPriority w:val="34"/>
    <w:qFormat/>
    <w:rsid w:val="00223703"/>
    <w:pPr>
      <w:ind w:left="720"/>
      <w:contextualSpacing/>
    </w:pPr>
  </w:style>
  <w:style w:type="table" w:styleId="Tablaconcuadrcula">
    <w:name w:val="Table Grid"/>
    <w:basedOn w:val="Tablanormal"/>
    <w:uiPriority w:val="39"/>
    <w:rsid w:val="00CD1F6D"/>
    <w:rPr>
      <w:rFonts w:eastAsiaTheme="minorHAns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a1">
    <w:name w:val="Tabla con cuadrícula 1 clara1"/>
    <w:basedOn w:val="Tablanormal"/>
    <w:uiPriority w:val="46"/>
    <w:rsid w:val="004C12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7F77D3"/>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7F77D3"/>
    <w:rPr>
      <w:rFonts w:asciiTheme="majorHAnsi" w:eastAsiaTheme="majorEastAsia" w:hAnsiTheme="majorHAnsi" w:cstheme="majorBidi"/>
      <w:color w:val="365F91" w:themeColor="accent1" w:themeShade="BF"/>
      <w:sz w:val="26"/>
      <w:szCs w:val="26"/>
    </w:rPr>
  </w:style>
  <w:style w:type="paragraph" w:styleId="Lista">
    <w:name w:val="List"/>
    <w:basedOn w:val="Normal"/>
    <w:uiPriority w:val="99"/>
    <w:unhideWhenUsed/>
    <w:rsid w:val="007F77D3"/>
    <w:pPr>
      <w:ind w:left="283" w:hanging="283"/>
      <w:contextualSpacing/>
    </w:pPr>
  </w:style>
  <w:style w:type="paragraph" w:styleId="Saludo">
    <w:name w:val="Salutation"/>
    <w:basedOn w:val="Normal"/>
    <w:next w:val="Normal"/>
    <w:link w:val="SaludoCar"/>
    <w:uiPriority w:val="99"/>
    <w:unhideWhenUsed/>
    <w:rsid w:val="007F77D3"/>
  </w:style>
  <w:style w:type="character" w:customStyle="1" w:styleId="SaludoCar">
    <w:name w:val="Saludo Car"/>
    <w:basedOn w:val="Fuentedeprrafopredeter"/>
    <w:link w:val="Saludo"/>
    <w:uiPriority w:val="99"/>
    <w:rsid w:val="007F77D3"/>
  </w:style>
  <w:style w:type="paragraph" w:styleId="Listaconvietas2">
    <w:name w:val="List Bullet 2"/>
    <w:basedOn w:val="Normal"/>
    <w:uiPriority w:val="99"/>
    <w:unhideWhenUsed/>
    <w:rsid w:val="007F77D3"/>
    <w:pPr>
      <w:numPr>
        <w:numId w:val="14"/>
      </w:numPr>
      <w:contextualSpacing/>
    </w:pPr>
  </w:style>
  <w:style w:type="paragraph" w:customStyle="1" w:styleId="ListaCC">
    <w:name w:val="Lista CC."/>
    <w:basedOn w:val="Normal"/>
    <w:rsid w:val="007F77D3"/>
  </w:style>
  <w:style w:type="paragraph" w:styleId="Sinespaciado">
    <w:name w:val="No Spacing"/>
    <w:uiPriority w:val="1"/>
    <w:qFormat/>
    <w:rsid w:val="006B5529"/>
    <w:rPr>
      <w:rFonts w:ascii="Calibri" w:eastAsia="Calibri" w:hAnsi="Calibri" w:cs="Times New Roman"/>
      <w:sz w:val="22"/>
      <w:szCs w:val="22"/>
      <w:lang w:val="es-MX" w:eastAsia="en-US"/>
    </w:rPr>
  </w:style>
  <w:style w:type="paragraph" w:customStyle="1" w:styleId="Ttulo10">
    <w:name w:val="Título1"/>
    <w:basedOn w:val="Normal"/>
    <w:link w:val="TtuloCar"/>
    <w:qFormat/>
    <w:rsid w:val="000E4DD7"/>
    <w:pPr>
      <w:jc w:val="center"/>
    </w:pPr>
    <w:rPr>
      <w:rFonts w:ascii="Times New Roman" w:eastAsia="Times New Roman" w:hAnsi="Times New Roman" w:cs="Times New Roman"/>
      <w:b/>
      <w:sz w:val="28"/>
      <w:szCs w:val="20"/>
      <w:lang w:val="es-ES"/>
    </w:rPr>
  </w:style>
  <w:style w:type="character" w:customStyle="1" w:styleId="TtuloCar">
    <w:name w:val="Título Car"/>
    <w:link w:val="Ttulo10"/>
    <w:rsid w:val="000E4DD7"/>
    <w:rPr>
      <w:rFonts w:ascii="Times New Roman" w:eastAsia="Times New Roman" w:hAnsi="Times New Roman" w:cs="Times New Roman"/>
      <w:b/>
      <w:sz w:val="28"/>
      <w:szCs w:val="20"/>
      <w:lang w:val="es-ES"/>
    </w:rPr>
  </w:style>
  <w:style w:type="character" w:styleId="Refdecomentario">
    <w:name w:val="annotation reference"/>
    <w:basedOn w:val="Fuentedeprrafopredeter"/>
    <w:uiPriority w:val="99"/>
    <w:semiHidden/>
    <w:unhideWhenUsed/>
    <w:rsid w:val="00A464FE"/>
    <w:rPr>
      <w:sz w:val="16"/>
      <w:szCs w:val="16"/>
    </w:rPr>
  </w:style>
  <w:style w:type="paragraph" w:styleId="Textocomentario">
    <w:name w:val="annotation text"/>
    <w:basedOn w:val="Normal"/>
    <w:link w:val="TextocomentarioCar"/>
    <w:uiPriority w:val="99"/>
    <w:semiHidden/>
    <w:unhideWhenUsed/>
    <w:rsid w:val="00A464FE"/>
    <w:rPr>
      <w:sz w:val="20"/>
      <w:szCs w:val="20"/>
    </w:rPr>
  </w:style>
  <w:style w:type="character" w:customStyle="1" w:styleId="TextocomentarioCar">
    <w:name w:val="Texto comentario Car"/>
    <w:basedOn w:val="Fuentedeprrafopredeter"/>
    <w:link w:val="Textocomentario"/>
    <w:uiPriority w:val="99"/>
    <w:semiHidden/>
    <w:rsid w:val="00A464FE"/>
    <w:rPr>
      <w:sz w:val="20"/>
      <w:szCs w:val="20"/>
    </w:rPr>
  </w:style>
  <w:style w:type="paragraph" w:styleId="Asuntodelcomentario">
    <w:name w:val="annotation subject"/>
    <w:basedOn w:val="Textocomentario"/>
    <w:next w:val="Textocomentario"/>
    <w:link w:val="AsuntodelcomentarioCar"/>
    <w:uiPriority w:val="99"/>
    <w:semiHidden/>
    <w:unhideWhenUsed/>
    <w:rsid w:val="00A464FE"/>
    <w:rPr>
      <w:b/>
      <w:bCs/>
    </w:rPr>
  </w:style>
  <w:style w:type="character" w:customStyle="1" w:styleId="AsuntodelcomentarioCar">
    <w:name w:val="Asunto del comentario Car"/>
    <w:basedOn w:val="TextocomentarioCar"/>
    <w:link w:val="Asuntodelcomentario"/>
    <w:uiPriority w:val="99"/>
    <w:semiHidden/>
    <w:rsid w:val="00A464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16415">
      <w:bodyDiv w:val="1"/>
      <w:marLeft w:val="0"/>
      <w:marRight w:val="0"/>
      <w:marTop w:val="0"/>
      <w:marBottom w:val="0"/>
      <w:divBdr>
        <w:top w:val="none" w:sz="0" w:space="0" w:color="auto"/>
        <w:left w:val="none" w:sz="0" w:space="0" w:color="auto"/>
        <w:bottom w:val="none" w:sz="0" w:space="0" w:color="auto"/>
        <w:right w:val="none" w:sz="0" w:space="0" w:color="auto"/>
      </w:divBdr>
    </w:div>
    <w:div w:id="251935011">
      <w:bodyDiv w:val="1"/>
      <w:marLeft w:val="0"/>
      <w:marRight w:val="0"/>
      <w:marTop w:val="0"/>
      <w:marBottom w:val="0"/>
      <w:divBdr>
        <w:top w:val="none" w:sz="0" w:space="0" w:color="auto"/>
        <w:left w:val="none" w:sz="0" w:space="0" w:color="auto"/>
        <w:bottom w:val="none" w:sz="0" w:space="0" w:color="auto"/>
        <w:right w:val="none" w:sz="0" w:space="0" w:color="auto"/>
      </w:divBdr>
    </w:div>
    <w:div w:id="269819416">
      <w:bodyDiv w:val="1"/>
      <w:marLeft w:val="0"/>
      <w:marRight w:val="0"/>
      <w:marTop w:val="0"/>
      <w:marBottom w:val="0"/>
      <w:divBdr>
        <w:top w:val="none" w:sz="0" w:space="0" w:color="auto"/>
        <w:left w:val="none" w:sz="0" w:space="0" w:color="auto"/>
        <w:bottom w:val="none" w:sz="0" w:space="0" w:color="auto"/>
        <w:right w:val="none" w:sz="0" w:space="0" w:color="auto"/>
      </w:divBdr>
      <w:divsChild>
        <w:div w:id="416830753">
          <w:marLeft w:val="0"/>
          <w:marRight w:val="0"/>
          <w:marTop w:val="0"/>
          <w:marBottom w:val="0"/>
          <w:divBdr>
            <w:top w:val="none" w:sz="0" w:space="0" w:color="auto"/>
            <w:left w:val="none" w:sz="0" w:space="0" w:color="auto"/>
            <w:bottom w:val="none" w:sz="0" w:space="0" w:color="auto"/>
            <w:right w:val="none" w:sz="0" w:space="0" w:color="auto"/>
          </w:divBdr>
          <w:divsChild>
            <w:div w:id="1549561357">
              <w:marLeft w:val="0"/>
              <w:marRight w:val="0"/>
              <w:marTop w:val="0"/>
              <w:marBottom w:val="330"/>
              <w:divBdr>
                <w:top w:val="none" w:sz="0" w:space="0" w:color="auto"/>
                <w:left w:val="none" w:sz="0" w:space="0" w:color="auto"/>
                <w:bottom w:val="none" w:sz="0" w:space="0" w:color="auto"/>
                <w:right w:val="none" w:sz="0" w:space="0" w:color="auto"/>
              </w:divBdr>
            </w:div>
          </w:divsChild>
        </w:div>
        <w:div w:id="1921789785">
          <w:marLeft w:val="0"/>
          <w:marRight w:val="0"/>
          <w:marTop w:val="450"/>
          <w:marBottom w:val="300"/>
          <w:divBdr>
            <w:top w:val="none" w:sz="0" w:space="0" w:color="auto"/>
            <w:left w:val="none" w:sz="0" w:space="0" w:color="auto"/>
            <w:bottom w:val="none" w:sz="0" w:space="0" w:color="auto"/>
            <w:right w:val="none" w:sz="0" w:space="0" w:color="auto"/>
          </w:divBdr>
        </w:div>
      </w:divsChild>
    </w:div>
    <w:div w:id="627593858">
      <w:bodyDiv w:val="1"/>
      <w:marLeft w:val="0"/>
      <w:marRight w:val="0"/>
      <w:marTop w:val="0"/>
      <w:marBottom w:val="0"/>
      <w:divBdr>
        <w:top w:val="none" w:sz="0" w:space="0" w:color="auto"/>
        <w:left w:val="none" w:sz="0" w:space="0" w:color="auto"/>
        <w:bottom w:val="none" w:sz="0" w:space="0" w:color="auto"/>
        <w:right w:val="none" w:sz="0" w:space="0" w:color="auto"/>
      </w:divBdr>
      <w:divsChild>
        <w:div w:id="1203245892">
          <w:marLeft w:val="0"/>
          <w:marRight w:val="0"/>
          <w:marTop w:val="0"/>
          <w:marBottom w:val="0"/>
          <w:divBdr>
            <w:top w:val="none" w:sz="0" w:space="0" w:color="auto"/>
            <w:left w:val="none" w:sz="0" w:space="0" w:color="auto"/>
            <w:bottom w:val="none" w:sz="0" w:space="0" w:color="auto"/>
            <w:right w:val="none" w:sz="0" w:space="0" w:color="auto"/>
          </w:divBdr>
        </w:div>
      </w:divsChild>
    </w:div>
    <w:div w:id="768355746">
      <w:bodyDiv w:val="1"/>
      <w:marLeft w:val="0"/>
      <w:marRight w:val="0"/>
      <w:marTop w:val="0"/>
      <w:marBottom w:val="0"/>
      <w:divBdr>
        <w:top w:val="none" w:sz="0" w:space="0" w:color="auto"/>
        <w:left w:val="none" w:sz="0" w:space="0" w:color="auto"/>
        <w:bottom w:val="none" w:sz="0" w:space="0" w:color="auto"/>
        <w:right w:val="none" w:sz="0" w:space="0" w:color="auto"/>
      </w:divBdr>
      <w:divsChild>
        <w:div w:id="861167807">
          <w:marLeft w:val="0"/>
          <w:marRight w:val="0"/>
          <w:marTop w:val="0"/>
          <w:marBottom w:val="0"/>
          <w:divBdr>
            <w:top w:val="none" w:sz="0" w:space="0" w:color="auto"/>
            <w:left w:val="none" w:sz="0" w:space="0" w:color="auto"/>
            <w:bottom w:val="none" w:sz="0" w:space="0" w:color="auto"/>
            <w:right w:val="none" w:sz="0" w:space="0" w:color="auto"/>
          </w:divBdr>
        </w:div>
      </w:divsChild>
    </w:div>
    <w:div w:id="832257846">
      <w:bodyDiv w:val="1"/>
      <w:marLeft w:val="0"/>
      <w:marRight w:val="0"/>
      <w:marTop w:val="0"/>
      <w:marBottom w:val="0"/>
      <w:divBdr>
        <w:top w:val="none" w:sz="0" w:space="0" w:color="auto"/>
        <w:left w:val="none" w:sz="0" w:space="0" w:color="auto"/>
        <w:bottom w:val="none" w:sz="0" w:space="0" w:color="auto"/>
        <w:right w:val="none" w:sz="0" w:space="0" w:color="auto"/>
      </w:divBdr>
    </w:div>
    <w:div w:id="1067920488">
      <w:bodyDiv w:val="1"/>
      <w:marLeft w:val="0"/>
      <w:marRight w:val="0"/>
      <w:marTop w:val="0"/>
      <w:marBottom w:val="0"/>
      <w:divBdr>
        <w:top w:val="none" w:sz="0" w:space="0" w:color="auto"/>
        <w:left w:val="none" w:sz="0" w:space="0" w:color="auto"/>
        <w:bottom w:val="none" w:sz="0" w:space="0" w:color="auto"/>
        <w:right w:val="none" w:sz="0" w:space="0" w:color="auto"/>
      </w:divBdr>
    </w:div>
    <w:div w:id="1103844914">
      <w:bodyDiv w:val="1"/>
      <w:marLeft w:val="0"/>
      <w:marRight w:val="0"/>
      <w:marTop w:val="0"/>
      <w:marBottom w:val="0"/>
      <w:divBdr>
        <w:top w:val="none" w:sz="0" w:space="0" w:color="auto"/>
        <w:left w:val="none" w:sz="0" w:space="0" w:color="auto"/>
        <w:bottom w:val="none" w:sz="0" w:space="0" w:color="auto"/>
        <w:right w:val="none" w:sz="0" w:space="0" w:color="auto"/>
      </w:divBdr>
      <w:divsChild>
        <w:div w:id="1122309897">
          <w:marLeft w:val="0"/>
          <w:marRight w:val="0"/>
          <w:marTop w:val="0"/>
          <w:marBottom w:val="0"/>
          <w:divBdr>
            <w:top w:val="none" w:sz="0" w:space="0" w:color="auto"/>
            <w:left w:val="none" w:sz="0" w:space="0" w:color="auto"/>
            <w:bottom w:val="none" w:sz="0" w:space="0" w:color="auto"/>
            <w:right w:val="none" w:sz="0" w:space="0" w:color="auto"/>
          </w:divBdr>
        </w:div>
      </w:divsChild>
    </w:div>
    <w:div w:id="1108550274">
      <w:bodyDiv w:val="1"/>
      <w:marLeft w:val="0"/>
      <w:marRight w:val="0"/>
      <w:marTop w:val="0"/>
      <w:marBottom w:val="0"/>
      <w:divBdr>
        <w:top w:val="none" w:sz="0" w:space="0" w:color="auto"/>
        <w:left w:val="none" w:sz="0" w:space="0" w:color="auto"/>
        <w:bottom w:val="none" w:sz="0" w:space="0" w:color="auto"/>
        <w:right w:val="none" w:sz="0" w:space="0" w:color="auto"/>
      </w:divBdr>
    </w:div>
    <w:div w:id="1112701700">
      <w:bodyDiv w:val="1"/>
      <w:marLeft w:val="0"/>
      <w:marRight w:val="0"/>
      <w:marTop w:val="0"/>
      <w:marBottom w:val="0"/>
      <w:divBdr>
        <w:top w:val="none" w:sz="0" w:space="0" w:color="auto"/>
        <w:left w:val="none" w:sz="0" w:space="0" w:color="auto"/>
        <w:bottom w:val="none" w:sz="0" w:space="0" w:color="auto"/>
        <w:right w:val="none" w:sz="0" w:space="0" w:color="auto"/>
      </w:divBdr>
    </w:div>
    <w:div w:id="1503398366">
      <w:bodyDiv w:val="1"/>
      <w:marLeft w:val="0"/>
      <w:marRight w:val="0"/>
      <w:marTop w:val="0"/>
      <w:marBottom w:val="0"/>
      <w:divBdr>
        <w:top w:val="none" w:sz="0" w:space="0" w:color="auto"/>
        <w:left w:val="none" w:sz="0" w:space="0" w:color="auto"/>
        <w:bottom w:val="none" w:sz="0" w:space="0" w:color="auto"/>
        <w:right w:val="none" w:sz="0" w:space="0" w:color="auto"/>
      </w:divBdr>
      <w:divsChild>
        <w:div w:id="1189761879">
          <w:marLeft w:val="0"/>
          <w:marRight w:val="0"/>
          <w:marTop w:val="0"/>
          <w:marBottom w:val="0"/>
          <w:divBdr>
            <w:top w:val="none" w:sz="0" w:space="0" w:color="auto"/>
            <w:left w:val="none" w:sz="0" w:space="0" w:color="auto"/>
            <w:bottom w:val="none" w:sz="0" w:space="0" w:color="auto"/>
            <w:right w:val="none" w:sz="0" w:space="0" w:color="auto"/>
          </w:divBdr>
        </w:div>
      </w:divsChild>
    </w:div>
    <w:div w:id="1667324962">
      <w:bodyDiv w:val="1"/>
      <w:marLeft w:val="0"/>
      <w:marRight w:val="0"/>
      <w:marTop w:val="0"/>
      <w:marBottom w:val="0"/>
      <w:divBdr>
        <w:top w:val="none" w:sz="0" w:space="0" w:color="auto"/>
        <w:left w:val="none" w:sz="0" w:space="0" w:color="auto"/>
        <w:bottom w:val="none" w:sz="0" w:space="0" w:color="auto"/>
        <w:right w:val="none" w:sz="0" w:space="0" w:color="auto"/>
      </w:divBdr>
    </w:div>
    <w:div w:id="2027244039">
      <w:bodyDiv w:val="1"/>
      <w:marLeft w:val="0"/>
      <w:marRight w:val="0"/>
      <w:marTop w:val="0"/>
      <w:marBottom w:val="0"/>
      <w:divBdr>
        <w:top w:val="none" w:sz="0" w:space="0" w:color="auto"/>
        <w:left w:val="none" w:sz="0" w:space="0" w:color="auto"/>
        <w:bottom w:val="none" w:sz="0" w:space="0" w:color="auto"/>
        <w:right w:val="none" w:sz="0" w:space="0" w:color="auto"/>
      </w:divBdr>
    </w:div>
    <w:div w:id="2062895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21315-77BD-4BB5-B150-C374CC37D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17460</TotalTime>
  <Pages>2</Pages>
  <Words>810</Words>
  <Characters>4458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OFICIALIA MAYOR</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DURAN SUAREZ</dc:creator>
  <cp:keywords/>
  <dc:description/>
  <cp:lastModifiedBy>LENOVO</cp:lastModifiedBy>
  <cp:revision>501</cp:revision>
  <cp:lastPrinted>2026-05-18T15:22:00Z</cp:lastPrinted>
  <dcterms:created xsi:type="dcterms:W3CDTF">2019-05-02T16:06:00Z</dcterms:created>
  <dcterms:modified xsi:type="dcterms:W3CDTF">2026-06-29T14:23:00Z</dcterms:modified>
</cp:coreProperties>
</file>