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60B2F" w14:textId="53D2B05C" w:rsidR="009977DD" w:rsidRPr="00211E04" w:rsidRDefault="009977DD" w:rsidP="009F2D41">
      <w:pPr>
        <w:spacing w:after="0" w:line="360" w:lineRule="auto"/>
        <w:jc w:val="both"/>
        <w:rPr>
          <w:rFonts w:ascii="Myriad Pro" w:hAnsi="Myriad Pro" w:cs="Arial"/>
          <w:b/>
          <w:bCs/>
          <w:sz w:val="18"/>
          <w:szCs w:val="18"/>
        </w:rPr>
      </w:pPr>
      <w:r w:rsidRPr="00211E04">
        <w:rPr>
          <w:rFonts w:ascii="Myriad Pro" w:hAnsi="Myriad Pro" w:cs="Arial"/>
          <w:b/>
          <w:bCs/>
          <w:sz w:val="18"/>
          <w:szCs w:val="18"/>
        </w:rPr>
        <w:t>Estimad</w:t>
      </w:r>
      <w:r w:rsidR="005D073A" w:rsidRPr="00211E04">
        <w:rPr>
          <w:rFonts w:ascii="Myriad Pro" w:hAnsi="Myriad Pro" w:cs="Arial"/>
          <w:b/>
          <w:bCs/>
          <w:sz w:val="18"/>
          <w:szCs w:val="18"/>
        </w:rPr>
        <w:t>o</w:t>
      </w:r>
      <w:r w:rsidRPr="00211E04">
        <w:rPr>
          <w:rFonts w:ascii="Myriad Pro" w:hAnsi="Myriad Pro" w:cs="Arial"/>
          <w:b/>
          <w:bCs/>
          <w:sz w:val="18"/>
          <w:szCs w:val="18"/>
        </w:rPr>
        <w:t xml:space="preserve"> Lic. </w:t>
      </w:r>
      <w:r w:rsidR="005D073A" w:rsidRPr="00211E04">
        <w:rPr>
          <w:rFonts w:ascii="Myriad Pro" w:hAnsi="Myriad Pro" w:cs="Arial"/>
          <w:b/>
          <w:bCs/>
          <w:sz w:val="18"/>
          <w:szCs w:val="18"/>
        </w:rPr>
        <w:t>Vagner Elbiorn Vega</w:t>
      </w:r>
    </w:p>
    <w:p w14:paraId="54C48D57" w14:textId="4A313E3E" w:rsidR="005D073A" w:rsidRDefault="005D073A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  <w:r w:rsidRPr="00211E04">
        <w:rPr>
          <w:rFonts w:ascii="Myriad Pro" w:hAnsi="Myriad Pro" w:cs="Arial"/>
          <w:b/>
          <w:bCs/>
          <w:sz w:val="18"/>
          <w:szCs w:val="18"/>
        </w:rPr>
        <w:t>Director General de la APIQROO</w:t>
      </w:r>
    </w:p>
    <w:p w14:paraId="1857DB60" w14:textId="77777777" w:rsidR="009977DD" w:rsidRDefault="009977DD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</w:p>
    <w:p w14:paraId="58551A10" w14:textId="07326105" w:rsidR="009977DD" w:rsidRDefault="009977DD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  <w:r>
        <w:rPr>
          <w:rFonts w:ascii="Myriad Pro" w:hAnsi="Myriad Pro" w:cs="Arial"/>
          <w:sz w:val="18"/>
          <w:szCs w:val="18"/>
        </w:rPr>
        <w:t xml:space="preserve">Sirva este medio para informarle de las actividades realizadas durante la comisión </w:t>
      </w:r>
      <w:r w:rsidR="00163FC1">
        <w:rPr>
          <w:rFonts w:ascii="Myriad Pro" w:hAnsi="Myriad Pro" w:cs="Arial"/>
          <w:sz w:val="18"/>
          <w:szCs w:val="18"/>
        </w:rPr>
        <w:t>de</w:t>
      </w:r>
      <w:r w:rsidR="002A6D3A">
        <w:rPr>
          <w:rFonts w:ascii="Myriad Pro" w:hAnsi="Myriad Pro" w:cs="Arial"/>
          <w:sz w:val="18"/>
          <w:szCs w:val="18"/>
        </w:rPr>
        <w:t>l 0</w:t>
      </w:r>
      <w:r w:rsidR="009A3F20">
        <w:rPr>
          <w:rFonts w:ascii="Myriad Pro" w:hAnsi="Myriad Pro" w:cs="Arial"/>
          <w:sz w:val="18"/>
          <w:szCs w:val="18"/>
        </w:rPr>
        <w:t>7</w:t>
      </w:r>
      <w:r w:rsidR="002A6D3A">
        <w:rPr>
          <w:rFonts w:ascii="Myriad Pro" w:hAnsi="Myriad Pro" w:cs="Arial"/>
          <w:sz w:val="18"/>
          <w:szCs w:val="18"/>
        </w:rPr>
        <w:t xml:space="preserve"> al 0</w:t>
      </w:r>
      <w:r w:rsidR="009A3F20">
        <w:rPr>
          <w:rFonts w:ascii="Myriad Pro" w:hAnsi="Myriad Pro" w:cs="Arial"/>
          <w:sz w:val="18"/>
          <w:szCs w:val="18"/>
        </w:rPr>
        <w:t>9</w:t>
      </w:r>
      <w:r w:rsidR="002A6D3A">
        <w:rPr>
          <w:rFonts w:ascii="Myriad Pro" w:hAnsi="Myriad Pro" w:cs="Arial"/>
          <w:sz w:val="18"/>
          <w:szCs w:val="18"/>
        </w:rPr>
        <w:t xml:space="preserve"> de </w:t>
      </w:r>
      <w:r w:rsidR="009A3F20">
        <w:rPr>
          <w:rFonts w:ascii="Myriad Pro" w:hAnsi="Myriad Pro" w:cs="Arial"/>
          <w:sz w:val="18"/>
          <w:szCs w:val="18"/>
        </w:rPr>
        <w:t>octubre</w:t>
      </w:r>
      <w:r w:rsidR="00163FC1">
        <w:rPr>
          <w:rFonts w:ascii="Myriad Pro" w:hAnsi="Myriad Pro" w:cs="Arial"/>
          <w:sz w:val="18"/>
          <w:szCs w:val="18"/>
        </w:rPr>
        <w:t xml:space="preserve"> de </w:t>
      </w:r>
      <w:r w:rsidR="00C876B4">
        <w:rPr>
          <w:rFonts w:ascii="Myriad Pro" w:hAnsi="Myriad Pro" w:cs="Arial"/>
          <w:sz w:val="18"/>
          <w:szCs w:val="18"/>
        </w:rPr>
        <w:t>202</w:t>
      </w:r>
      <w:r w:rsidR="00D00BB6">
        <w:rPr>
          <w:rFonts w:ascii="Myriad Pro" w:hAnsi="Myriad Pro" w:cs="Arial"/>
          <w:sz w:val="18"/>
          <w:szCs w:val="18"/>
        </w:rPr>
        <w:t>6</w:t>
      </w:r>
      <w:r>
        <w:rPr>
          <w:rFonts w:ascii="Myriad Pro" w:hAnsi="Myriad Pro" w:cs="Arial"/>
          <w:sz w:val="18"/>
          <w:szCs w:val="18"/>
        </w:rPr>
        <w:t>, según oficio API.GAF.0</w:t>
      </w:r>
      <w:r w:rsidR="009A3F20">
        <w:rPr>
          <w:rFonts w:ascii="Myriad Pro" w:hAnsi="Myriad Pro" w:cs="Arial"/>
          <w:sz w:val="18"/>
          <w:szCs w:val="18"/>
        </w:rPr>
        <w:t>39</w:t>
      </w:r>
      <w:r w:rsidR="003C0EC6">
        <w:rPr>
          <w:rFonts w:ascii="Myriad Pro" w:hAnsi="Myriad Pro" w:cs="Arial"/>
          <w:sz w:val="18"/>
          <w:szCs w:val="18"/>
        </w:rPr>
        <w:t>.2</w:t>
      </w:r>
      <w:r w:rsidR="002A6D3A">
        <w:rPr>
          <w:rFonts w:ascii="Myriad Pro" w:hAnsi="Myriad Pro" w:cs="Arial"/>
          <w:sz w:val="18"/>
          <w:szCs w:val="18"/>
        </w:rPr>
        <w:t>02</w:t>
      </w:r>
      <w:r w:rsidR="00A803A0">
        <w:rPr>
          <w:rFonts w:ascii="Myriad Pro" w:hAnsi="Myriad Pro" w:cs="Arial"/>
          <w:sz w:val="18"/>
          <w:szCs w:val="18"/>
        </w:rPr>
        <w:t>6</w:t>
      </w:r>
      <w:r>
        <w:rPr>
          <w:rFonts w:ascii="Myriad Pro" w:hAnsi="Myriad Pro" w:cs="Arial"/>
          <w:sz w:val="18"/>
          <w:szCs w:val="18"/>
        </w:rPr>
        <w:t xml:space="preserve">, </w:t>
      </w:r>
      <w:r w:rsidR="003C0EC6" w:rsidRPr="003C0EC6">
        <w:rPr>
          <w:rFonts w:ascii="Myriad Pro" w:hAnsi="Myriad Pro" w:cs="Arial"/>
          <w:sz w:val="18"/>
          <w:szCs w:val="18"/>
        </w:rPr>
        <w:t>con motivo de</w:t>
      </w:r>
      <w:r w:rsidR="00C876B4">
        <w:rPr>
          <w:rFonts w:ascii="Myriad Pro" w:hAnsi="Myriad Pro" w:cs="Arial"/>
          <w:sz w:val="18"/>
          <w:szCs w:val="18"/>
        </w:rPr>
        <w:t xml:space="preserve"> </w:t>
      </w:r>
      <w:r w:rsidR="009A3F20">
        <w:rPr>
          <w:rFonts w:ascii="Myriad Pro" w:hAnsi="Myriad Pro" w:cs="Arial"/>
          <w:sz w:val="18"/>
          <w:szCs w:val="18"/>
        </w:rPr>
        <w:t>l</w:t>
      </w:r>
      <w:r w:rsidR="009A3F20" w:rsidRPr="009A3F20">
        <w:rPr>
          <w:rFonts w:ascii="Myriad Pro" w:hAnsi="Myriad Pro" w:cs="Arial"/>
          <w:sz w:val="18"/>
          <w:szCs w:val="18"/>
        </w:rPr>
        <w:t>levar a cabo las actividades de proceso de baja de los bienes ferrosos y de madera, y también la revisión de los almacenes de cada recinto.</w:t>
      </w:r>
    </w:p>
    <w:p w14:paraId="74364C5C" w14:textId="77777777" w:rsidR="002A6D3A" w:rsidRDefault="002A6D3A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</w:p>
    <w:p w14:paraId="53D5C821" w14:textId="44547855" w:rsidR="009977DD" w:rsidRPr="005C239E" w:rsidRDefault="009977DD" w:rsidP="009F2D41">
      <w:pPr>
        <w:spacing w:after="0" w:line="360" w:lineRule="auto"/>
        <w:jc w:val="both"/>
        <w:rPr>
          <w:rFonts w:ascii="Myriad Pro" w:hAnsi="Myriad Pro" w:cs="Arial"/>
          <w:b/>
          <w:i/>
          <w:sz w:val="18"/>
          <w:szCs w:val="18"/>
        </w:rPr>
      </w:pPr>
      <w:r w:rsidRPr="005C239E">
        <w:rPr>
          <w:rFonts w:ascii="Myriad Pro" w:hAnsi="Myriad Pro" w:cs="Arial"/>
          <w:b/>
          <w:i/>
          <w:sz w:val="18"/>
          <w:szCs w:val="18"/>
        </w:rPr>
        <w:t xml:space="preserve">DIA </w:t>
      </w:r>
      <w:r w:rsidR="002A6D3A">
        <w:rPr>
          <w:rFonts w:ascii="Myriad Pro" w:hAnsi="Myriad Pro" w:cs="Arial"/>
          <w:b/>
          <w:i/>
          <w:sz w:val="18"/>
          <w:szCs w:val="18"/>
        </w:rPr>
        <w:t>0</w:t>
      </w:r>
      <w:r w:rsidR="009A3F20">
        <w:rPr>
          <w:rFonts w:ascii="Myriad Pro" w:hAnsi="Myriad Pro" w:cs="Arial"/>
          <w:b/>
          <w:i/>
          <w:sz w:val="18"/>
          <w:szCs w:val="18"/>
        </w:rPr>
        <w:t>7</w:t>
      </w:r>
      <w:r w:rsidR="002A6D3A">
        <w:rPr>
          <w:rFonts w:ascii="Myriad Pro" w:hAnsi="Myriad Pro" w:cs="Arial"/>
          <w:b/>
          <w:i/>
          <w:sz w:val="18"/>
          <w:szCs w:val="18"/>
        </w:rPr>
        <w:t>/</w:t>
      </w:r>
      <w:r w:rsidR="009A3F20">
        <w:rPr>
          <w:rFonts w:ascii="Myriad Pro" w:hAnsi="Myriad Pro" w:cs="Arial"/>
          <w:b/>
          <w:i/>
          <w:sz w:val="18"/>
          <w:szCs w:val="18"/>
        </w:rPr>
        <w:t>10</w:t>
      </w:r>
      <w:r w:rsidR="002A6D3A">
        <w:rPr>
          <w:rFonts w:ascii="Myriad Pro" w:hAnsi="Myriad Pro" w:cs="Arial"/>
          <w:b/>
          <w:i/>
          <w:sz w:val="18"/>
          <w:szCs w:val="18"/>
        </w:rPr>
        <w:t>/202</w:t>
      </w:r>
      <w:r w:rsidR="00D00BB6">
        <w:rPr>
          <w:rFonts w:ascii="Myriad Pro" w:hAnsi="Myriad Pro" w:cs="Arial"/>
          <w:b/>
          <w:i/>
          <w:sz w:val="18"/>
          <w:szCs w:val="18"/>
        </w:rPr>
        <w:t>6</w:t>
      </w:r>
    </w:p>
    <w:p w14:paraId="15D93528" w14:textId="372A35AE" w:rsidR="00757F8A" w:rsidRDefault="002373FB" w:rsidP="00163FC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  <w:r>
        <w:rPr>
          <w:rFonts w:ascii="Myriad Pro" w:hAnsi="Myriad Pro" w:cs="Arial"/>
          <w:sz w:val="18"/>
          <w:szCs w:val="18"/>
        </w:rPr>
        <w:t xml:space="preserve">Procedí </w:t>
      </w:r>
      <w:r w:rsidR="00E24A79">
        <w:rPr>
          <w:rFonts w:ascii="Myriad Pro" w:hAnsi="Myriad Pro" w:cs="Arial"/>
          <w:sz w:val="18"/>
          <w:szCs w:val="18"/>
        </w:rPr>
        <w:t xml:space="preserve">a salir de la ciudad de Chetumal aproximadamente a las </w:t>
      </w:r>
      <w:r w:rsidR="009A3F20">
        <w:rPr>
          <w:rFonts w:ascii="Myriad Pro" w:hAnsi="Myriad Pro" w:cs="Arial"/>
          <w:sz w:val="18"/>
          <w:szCs w:val="18"/>
        </w:rPr>
        <w:t>05</w:t>
      </w:r>
      <w:r w:rsidR="00E24A79">
        <w:rPr>
          <w:rFonts w:ascii="Myriad Pro" w:hAnsi="Myriad Pro" w:cs="Arial"/>
          <w:sz w:val="18"/>
          <w:szCs w:val="18"/>
        </w:rPr>
        <w:t>:</w:t>
      </w:r>
      <w:r>
        <w:rPr>
          <w:rFonts w:ascii="Myriad Pro" w:hAnsi="Myriad Pro" w:cs="Arial"/>
          <w:sz w:val="18"/>
          <w:szCs w:val="18"/>
        </w:rPr>
        <w:t>0</w:t>
      </w:r>
      <w:r w:rsidR="00E24A79">
        <w:rPr>
          <w:rFonts w:ascii="Myriad Pro" w:hAnsi="Myriad Pro" w:cs="Arial"/>
          <w:sz w:val="18"/>
          <w:szCs w:val="18"/>
        </w:rPr>
        <w:t>0 h</w:t>
      </w:r>
      <w:r>
        <w:rPr>
          <w:rFonts w:ascii="Myriad Pro" w:hAnsi="Myriad Pro" w:cs="Arial"/>
          <w:sz w:val="18"/>
          <w:szCs w:val="18"/>
        </w:rPr>
        <w:t>o</w:t>
      </w:r>
      <w:r w:rsidR="00E24A79">
        <w:rPr>
          <w:rFonts w:ascii="Myriad Pro" w:hAnsi="Myriad Pro" w:cs="Arial"/>
          <w:sz w:val="18"/>
          <w:szCs w:val="18"/>
        </w:rPr>
        <w:t>r</w:t>
      </w:r>
      <w:r>
        <w:rPr>
          <w:rFonts w:ascii="Myriad Pro" w:hAnsi="Myriad Pro" w:cs="Arial"/>
          <w:sz w:val="18"/>
          <w:szCs w:val="18"/>
        </w:rPr>
        <w:t>a</w:t>
      </w:r>
      <w:r w:rsidR="00E24A79">
        <w:rPr>
          <w:rFonts w:ascii="Myriad Pro" w:hAnsi="Myriad Pro" w:cs="Arial"/>
          <w:sz w:val="18"/>
          <w:szCs w:val="18"/>
        </w:rPr>
        <w:t xml:space="preserve">s., </w:t>
      </w:r>
      <w:r w:rsidR="00163FC1">
        <w:rPr>
          <w:rFonts w:ascii="Myriad Pro" w:hAnsi="Myriad Pro" w:cs="Arial"/>
          <w:sz w:val="18"/>
          <w:szCs w:val="18"/>
        </w:rPr>
        <w:t xml:space="preserve">arribando </w:t>
      </w:r>
      <w:r>
        <w:rPr>
          <w:rFonts w:ascii="Myriad Pro" w:hAnsi="Myriad Pro" w:cs="Arial"/>
          <w:sz w:val="18"/>
          <w:szCs w:val="18"/>
        </w:rPr>
        <w:t xml:space="preserve">a la cd. de Cancún </w:t>
      </w:r>
      <w:r w:rsidR="009A3F20">
        <w:rPr>
          <w:rFonts w:ascii="Myriad Pro" w:hAnsi="Myriad Pro" w:cs="Arial"/>
          <w:sz w:val="18"/>
          <w:szCs w:val="18"/>
        </w:rPr>
        <w:t xml:space="preserve">aproximadamente </w:t>
      </w:r>
      <w:r>
        <w:rPr>
          <w:rFonts w:ascii="Myriad Pro" w:hAnsi="Myriad Pro" w:cs="Arial"/>
          <w:sz w:val="18"/>
          <w:szCs w:val="18"/>
        </w:rPr>
        <w:t xml:space="preserve">a las </w:t>
      </w:r>
      <w:r w:rsidR="00E82379">
        <w:rPr>
          <w:rFonts w:ascii="Myriad Pro" w:hAnsi="Myriad Pro" w:cs="Arial"/>
          <w:sz w:val="18"/>
          <w:szCs w:val="18"/>
        </w:rPr>
        <w:t>1</w:t>
      </w:r>
      <w:r w:rsidR="009A3F20">
        <w:rPr>
          <w:rFonts w:ascii="Myriad Pro" w:hAnsi="Myriad Pro" w:cs="Arial"/>
          <w:sz w:val="18"/>
          <w:szCs w:val="18"/>
        </w:rPr>
        <w:t>1</w:t>
      </w:r>
      <w:r>
        <w:rPr>
          <w:rFonts w:ascii="Myriad Pro" w:hAnsi="Myriad Pro" w:cs="Arial"/>
          <w:sz w:val="18"/>
          <w:szCs w:val="18"/>
        </w:rPr>
        <w:t xml:space="preserve">:00 horas para dirigirme </w:t>
      </w:r>
      <w:r w:rsidR="009A3F20">
        <w:rPr>
          <w:rFonts w:ascii="Myriad Pro" w:hAnsi="Myriad Pro" w:cs="Arial"/>
          <w:sz w:val="18"/>
          <w:szCs w:val="18"/>
        </w:rPr>
        <w:t>a las oficinas de la APIQROO en Punta Sam</w:t>
      </w:r>
      <w:r>
        <w:rPr>
          <w:rFonts w:ascii="Myriad Pro" w:hAnsi="Myriad Pro" w:cs="Arial"/>
          <w:sz w:val="18"/>
          <w:szCs w:val="18"/>
        </w:rPr>
        <w:t>.</w:t>
      </w:r>
      <w:r w:rsidR="009A3F20">
        <w:rPr>
          <w:rFonts w:ascii="Myriad Pro" w:hAnsi="Myriad Pro" w:cs="Arial"/>
          <w:sz w:val="18"/>
          <w:szCs w:val="18"/>
        </w:rPr>
        <w:t xml:space="preserve"> </w:t>
      </w:r>
      <w:r w:rsidR="009A3F20" w:rsidRPr="009A3F20">
        <w:rPr>
          <w:rFonts w:ascii="Myriad Pro" w:hAnsi="Myriad Pro" w:cs="Arial"/>
          <w:sz w:val="18"/>
          <w:szCs w:val="18"/>
        </w:rPr>
        <w:t>Se llev</w:t>
      </w:r>
      <w:r w:rsidR="009A3F20">
        <w:rPr>
          <w:rFonts w:ascii="Myriad Pro" w:hAnsi="Myriad Pro" w:cs="Arial"/>
          <w:sz w:val="18"/>
          <w:szCs w:val="18"/>
        </w:rPr>
        <w:t>ó</w:t>
      </w:r>
      <w:r w:rsidR="009A3F20" w:rsidRPr="009A3F20">
        <w:rPr>
          <w:rFonts w:ascii="Myriad Pro" w:hAnsi="Myriad Pro" w:cs="Arial"/>
          <w:sz w:val="18"/>
          <w:szCs w:val="18"/>
        </w:rPr>
        <w:t xml:space="preserve"> a cabo las gestiones y actividades correspondientes al proceso de baja de bienes ferrosos y de madera, mediante la revisión e identificación de aquellos bienes susceptibles de baja. Asimismo, se realiz</w:t>
      </w:r>
      <w:r w:rsidR="009A3F20">
        <w:rPr>
          <w:rFonts w:ascii="Myriad Pro" w:hAnsi="Myriad Pro" w:cs="Arial"/>
          <w:sz w:val="18"/>
          <w:szCs w:val="18"/>
        </w:rPr>
        <w:t>ó</w:t>
      </w:r>
      <w:r w:rsidR="009A3F20" w:rsidRPr="009A3F20">
        <w:rPr>
          <w:rFonts w:ascii="Myriad Pro" w:hAnsi="Myriad Pro" w:cs="Arial"/>
          <w:sz w:val="18"/>
          <w:szCs w:val="18"/>
        </w:rPr>
        <w:t xml:space="preserve"> revisiones en los almacenes de</w:t>
      </w:r>
      <w:r w:rsidR="009A3F20">
        <w:rPr>
          <w:rFonts w:ascii="Myriad Pro" w:hAnsi="Myriad Pro" w:cs="Arial"/>
          <w:sz w:val="18"/>
          <w:szCs w:val="18"/>
        </w:rPr>
        <w:t xml:space="preserve">l </w:t>
      </w:r>
      <w:r w:rsidR="009A3F20" w:rsidRPr="009A3F20">
        <w:rPr>
          <w:rFonts w:ascii="Myriad Pro" w:hAnsi="Myriad Pro" w:cs="Arial"/>
          <w:sz w:val="18"/>
          <w:szCs w:val="18"/>
        </w:rPr>
        <w:t>recinto, con la finalidad de verificar las condiciones de almacenamiento, la existencia de bienes y el orden de los espacios destinados al resguardo de materiales.</w:t>
      </w:r>
    </w:p>
    <w:p w14:paraId="041FF984" w14:textId="77777777" w:rsidR="009A3F20" w:rsidRDefault="009A3F20" w:rsidP="002373FB">
      <w:pPr>
        <w:spacing w:after="0" w:line="360" w:lineRule="auto"/>
        <w:jc w:val="both"/>
        <w:rPr>
          <w:rFonts w:ascii="Myriad Pro" w:hAnsi="Myriad Pro" w:cs="Arial"/>
          <w:b/>
          <w:i/>
          <w:sz w:val="18"/>
          <w:szCs w:val="18"/>
        </w:rPr>
      </w:pPr>
    </w:p>
    <w:p w14:paraId="2885151C" w14:textId="0182706F" w:rsidR="002373FB" w:rsidRDefault="002373FB" w:rsidP="002373FB">
      <w:pPr>
        <w:spacing w:after="0" w:line="360" w:lineRule="auto"/>
        <w:jc w:val="both"/>
        <w:rPr>
          <w:rFonts w:ascii="Myriad Pro" w:hAnsi="Myriad Pro" w:cs="Arial"/>
          <w:b/>
          <w:i/>
          <w:sz w:val="18"/>
          <w:szCs w:val="18"/>
        </w:rPr>
      </w:pPr>
      <w:r w:rsidRPr="005C239E">
        <w:rPr>
          <w:rFonts w:ascii="Myriad Pro" w:hAnsi="Myriad Pro" w:cs="Arial"/>
          <w:b/>
          <w:i/>
          <w:sz w:val="18"/>
          <w:szCs w:val="18"/>
        </w:rPr>
        <w:t xml:space="preserve">DIA </w:t>
      </w:r>
      <w:r>
        <w:rPr>
          <w:rFonts w:ascii="Myriad Pro" w:hAnsi="Myriad Pro" w:cs="Arial"/>
          <w:b/>
          <w:i/>
          <w:sz w:val="18"/>
          <w:szCs w:val="18"/>
        </w:rPr>
        <w:t>0</w:t>
      </w:r>
      <w:r w:rsidR="009A3F20">
        <w:rPr>
          <w:rFonts w:ascii="Myriad Pro" w:hAnsi="Myriad Pro" w:cs="Arial"/>
          <w:b/>
          <w:i/>
          <w:sz w:val="18"/>
          <w:szCs w:val="18"/>
        </w:rPr>
        <w:t>8</w:t>
      </w:r>
      <w:r>
        <w:rPr>
          <w:rFonts w:ascii="Myriad Pro" w:hAnsi="Myriad Pro" w:cs="Arial"/>
          <w:b/>
          <w:i/>
          <w:sz w:val="18"/>
          <w:szCs w:val="18"/>
        </w:rPr>
        <w:t>/</w:t>
      </w:r>
      <w:r w:rsidR="009A3F20">
        <w:rPr>
          <w:rFonts w:ascii="Myriad Pro" w:hAnsi="Myriad Pro" w:cs="Arial"/>
          <w:b/>
          <w:i/>
          <w:sz w:val="18"/>
          <w:szCs w:val="18"/>
        </w:rPr>
        <w:t>10</w:t>
      </w:r>
      <w:r>
        <w:rPr>
          <w:rFonts w:ascii="Myriad Pro" w:hAnsi="Myriad Pro" w:cs="Arial"/>
          <w:b/>
          <w:i/>
          <w:sz w:val="18"/>
          <w:szCs w:val="18"/>
        </w:rPr>
        <w:t>/20</w:t>
      </w:r>
      <w:r w:rsidR="009A3F20">
        <w:rPr>
          <w:rFonts w:ascii="Myriad Pro" w:hAnsi="Myriad Pro" w:cs="Arial"/>
          <w:b/>
          <w:i/>
          <w:sz w:val="18"/>
          <w:szCs w:val="18"/>
        </w:rPr>
        <w:t>6</w:t>
      </w:r>
    </w:p>
    <w:p w14:paraId="74AFFFF4" w14:textId="3F13246C" w:rsidR="002D138E" w:rsidRDefault="002373FB" w:rsidP="00E24A79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  <w:r>
        <w:rPr>
          <w:rFonts w:ascii="Myriad Pro" w:hAnsi="Myriad Pro" w:cs="Arial"/>
          <w:bCs/>
          <w:iCs/>
          <w:sz w:val="18"/>
          <w:szCs w:val="18"/>
        </w:rPr>
        <w:t xml:space="preserve">Me dirigí a la terminal marítima de Puerto Juárez para tomar el ferry y dirigirme a Isla Mujeres. Una vez que arribé, </w:t>
      </w:r>
      <w:r w:rsidR="009A3F20">
        <w:rPr>
          <w:rFonts w:ascii="Myriad Pro" w:hAnsi="Myriad Pro" w:cs="Arial"/>
          <w:bCs/>
          <w:iCs/>
          <w:sz w:val="18"/>
          <w:szCs w:val="18"/>
        </w:rPr>
        <w:t>s</w:t>
      </w:r>
      <w:r w:rsidR="009A3F20" w:rsidRPr="009A3F20">
        <w:rPr>
          <w:rFonts w:ascii="Myriad Pro" w:hAnsi="Myriad Pro" w:cs="Arial"/>
          <w:bCs/>
          <w:iCs/>
          <w:sz w:val="18"/>
          <w:szCs w:val="18"/>
        </w:rPr>
        <w:t>e avanzó en la identificación y revisión de los bienes ferrosos y de madera considerados para su proceso de baja, así como en la verificación de la condici</w:t>
      </w:r>
      <w:r w:rsidR="009A3F20">
        <w:rPr>
          <w:rFonts w:ascii="Myriad Pro" w:hAnsi="Myriad Pro" w:cs="Arial"/>
          <w:bCs/>
          <w:iCs/>
          <w:sz w:val="18"/>
          <w:szCs w:val="18"/>
        </w:rPr>
        <w:t>ón</w:t>
      </w:r>
      <w:r w:rsidR="009A3F20" w:rsidRPr="009A3F20">
        <w:rPr>
          <w:rFonts w:ascii="Myriad Pro" w:hAnsi="Myriad Pro" w:cs="Arial"/>
          <w:bCs/>
          <w:iCs/>
          <w:sz w:val="18"/>
          <w:szCs w:val="18"/>
        </w:rPr>
        <w:t xml:space="preserve"> de</w:t>
      </w:r>
      <w:r w:rsidR="009A3F20">
        <w:rPr>
          <w:rFonts w:ascii="Myriad Pro" w:hAnsi="Myriad Pro" w:cs="Arial"/>
          <w:bCs/>
          <w:iCs/>
          <w:sz w:val="18"/>
          <w:szCs w:val="18"/>
        </w:rPr>
        <w:t xml:space="preserve">l </w:t>
      </w:r>
      <w:r w:rsidR="009A3F20" w:rsidRPr="009A3F20">
        <w:rPr>
          <w:rFonts w:ascii="Myriad Pro" w:hAnsi="Myriad Pro" w:cs="Arial"/>
          <w:bCs/>
          <w:iCs/>
          <w:sz w:val="18"/>
          <w:szCs w:val="18"/>
        </w:rPr>
        <w:t>almacén</w:t>
      </w:r>
      <w:r w:rsidR="009A3F20" w:rsidRPr="009A3F20">
        <w:rPr>
          <w:rFonts w:ascii="Myriad Pro" w:hAnsi="Myriad Pro" w:cs="Arial"/>
          <w:bCs/>
          <w:iCs/>
          <w:sz w:val="18"/>
          <w:szCs w:val="18"/>
        </w:rPr>
        <w:t xml:space="preserve">. Estas acciones permitieron contar con información para dar seguimiento al control de los bienes y detectar áreas de oportunidad en la organización y administración de los </w:t>
      </w:r>
      <w:r w:rsidR="009A3F20" w:rsidRPr="009A3F20">
        <w:rPr>
          <w:rFonts w:ascii="Myriad Pro" w:hAnsi="Myriad Pro" w:cs="Arial"/>
          <w:bCs/>
          <w:iCs/>
          <w:sz w:val="18"/>
          <w:szCs w:val="18"/>
        </w:rPr>
        <w:t>almacenes.</w:t>
      </w:r>
    </w:p>
    <w:p w14:paraId="48E806F1" w14:textId="77777777" w:rsidR="00563876" w:rsidRDefault="00563876" w:rsidP="00E24A79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</w:p>
    <w:p w14:paraId="533DB62B" w14:textId="77777777" w:rsidR="009A3F20" w:rsidRDefault="009A3F20" w:rsidP="009A3F20">
      <w:pPr>
        <w:spacing w:after="0" w:line="360" w:lineRule="auto"/>
        <w:jc w:val="both"/>
        <w:rPr>
          <w:rFonts w:ascii="Myriad Pro" w:hAnsi="Myriad Pro" w:cs="Arial"/>
          <w:b/>
          <w:i/>
          <w:sz w:val="18"/>
          <w:szCs w:val="18"/>
        </w:rPr>
      </w:pPr>
      <w:r w:rsidRPr="005C239E">
        <w:rPr>
          <w:rFonts w:ascii="Myriad Pro" w:hAnsi="Myriad Pro" w:cs="Arial"/>
          <w:b/>
          <w:i/>
          <w:sz w:val="18"/>
          <w:szCs w:val="18"/>
        </w:rPr>
        <w:t xml:space="preserve">DIA </w:t>
      </w:r>
      <w:r>
        <w:rPr>
          <w:rFonts w:ascii="Myriad Pro" w:hAnsi="Myriad Pro" w:cs="Arial"/>
          <w:b/>
          <w:i/>
          <w:sz w:val="18"/>
          <w:szCs w:val="18"/>
        </w:rPr>
        <w:t>09/10/2026</w:t>
      </w:r>
    </w:p>
    <w:p w14:paraId="336EA074" w14:textId="4253CB00" w:rsidR="007F0DBD" w:rsidRDefault="009A3F20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  <w:r w:rsidRPr="009A3F20">
        <w:rPr>
          <w:rFonts w:ascii="Myriad Pro" w:hAnsi="Myriad Pro" w:cs="Arial"/>
          <w:bCs/>
          <w:iCs/>
          <w:sz w:val="18"/>
          <w:szCs w:val="18"/>
        </w:rPr>
        <w:t xml:space="preserve">Se contribuyó al fortalecimiento del control y la administración de los bienes institucionales, promoviendo el manejo ordenado de los bienes susceptibles de baja y una mejor organización de los almacenes. De igual manera, se favoreció la identificación de necesidades de mejora en el resguardo de materiales y en los procedimientos de control de inventarios de los recintos </w:t>
      </w:r>
      <w:r w:rsidRPr="009A3F20">
        <w:rPr>
          <w:rFonts w:ascii="Myriad Pro" w:hAnsi="Myriad Pro" w:cs="Arial"/>
          <w:bCs/>
          <w:iCs/>
          <w:sz w:val="18"/>
          <w:szCs w:val="18"/>
        </w:rPr>
        <w:t>portuarios.</w:t>
      </w:r>
      <w:r w:rsidR="00F85C55">
        <w:rPr>
          <w:rFonts w:ascii="Myriad Pro" w:hAnsi="Myriad Pro" w:cs="Arial"/>
          <w:sz w:val="18"/>
          <w:szCs w:val="18"/>
        </w:rPr>
        <w:t xml:space="preserve"> Terminando con las labores me dirigí de </w:t>
      </w:r>
      <w:r w:rsidR="00F54614">
        <w:rPr>
          <w:rFonts w:ascii="Myriad Pro" w:hAnsi="Myriad Pro" w:cs="Arial"/>
          <w:sz w:val="18"/>
          <w:szCs w:val="18"/>
        </w:rPr>
        <w:t>a la cd. de Chetumal</w:t>
      </w:r>
      <w:r w:rsidR="00F85C55">
        <w:rPr>
          <w:rFonts w:ascii="Myriad Pro" w:hAnsi="Myriad Pro" w:cs="Arial"/>
          <w:sz w:val="18"/>
          <w:szCs w:val="18"/>
        </w:rPr>
        <w:t>.</w:t>
      </w:r>
    </w:p>
    <w:p w14:paraId="5BA44F21" w14:textId="77777777" w:rsidR="007F0DBD" w:rsidRDefault="007F0DBD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</w:p>
    <w:p w14:paraId="308EDC08" w14:textId="77777777" w:rsidR="007F0DBD" w:rsidRDefault="009977DD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  <w:r>
        <w:rPr>
          <w:rFonts w:ascii="Myriad Pro" w:hAnsi="Myriad Pro" w:cs="Arial"/>
          <w:sz w:val="18"/>
          <w:szCs w:val="18"/>
        </w:rPr>
        <w:t>Sin más, agradezco de antemano su atención, y le envío un cordial saludo.</w:t>
      </w:r>
    </w:p>
    <w:p w14:paraId="3D7AF8E9" w14:textId="77777777" w:rsidR="007F0DBD" w:rsidRDefault="007F0DBD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</w:p>
    <w:p w14:paraId="27AF644F" w14:textId="77777777" w:rsidR="007F0DBD" w:rsidRDefault="007F0DBD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</w:p>
    <w:p w14:paraId="3B66C9C0" w14:textId="77777777" w:rsidR="007F0DBD" w:rsidRDefault="009977DD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  <w:r w:rsidRPr="00211E04">
        <w:rPr>
          <w:rFonts w:ascii="Myriad Pro" w:hAnsi="Myriad Pro" w:cs="Arial"/>
          <w:b/>
          <w:bCs/>
          <w:i/>
          <w:iCs/>
          <w:sz w:val="18"/>
          <w:szCs w:val="18"/>
        </w:rPr>
        <w:t>Atentamente</w:t>
      </w:r>
    </w:p>
    <w:p w14:paraId="22263B5A" w14:textId="77777777" w:rsidR="007F0DBD" w:rsidRDefault="007F0DBD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</w:p>
    <w:p w14:paraId="66EDD9C6" w14:textId="77777777" w:rsidR="007F0DBD" w:rsidRDefault="007F0DBD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</w:p>
    <w:p w14:paraId="0DFC7C41" w14:textId="2FBFAA1D" w:rsidR="009977DD" w:rsidRPr="007F0DBD" w:rsidRDefault="002A6D3A" w:rsidP="009F2D41">
      <w:pPr>
        <w:spacing w:after="0" w:line="360" w:lineRule="auto"/>
        <w:jc w:val="both"/>
        <w:rPr>
          <w:rFonts w:ascii="Myriad Pro" w:hAnsi="Myriad Pro" w:cs="Arial"/>
          <w:sz w:val="18"/>
          <w:szCs w:val="18"/>
        </w:rPr>
      </w:pPr>
      <w:r w:rsidRPr="00211E04">
        <w:rPr>
          <w:rFonts w:ascii="Myriad Pro" w:hAnsi="Myriad Pro" w:cs="Arial"/>
          <w:b/>
          <w:bCs/>
          <w:i/>
          <w:iCs/>
          <w:sz w:val="18"/>
          <w:szCs w:val="18"/>
        </w:rPr>
        <w:t>Carlos Antonio Santín Cetina</w:t>
      </w:r>
    </w:p>
    <w:p w14:paraId="136B33F3" w14:textId="1DA42090" w:rsidR="00075E26" w:rsidRPr="00211E04" w:rsidRDefault="002A6D3A" w:rsidP="009F2D41">
      <w:pPr>
        <w:spacing w:after="0" w:line="360" w:lineRule="auto"/>
        <w:jc w:val="both"/>
        <w:rPr>
          <w:rFonts w:ascii="Myriad Pro" w:hAnsi="Myriad Pro" w:cs="Arial"/>
          <w:b/>
          <w:bCs/>
          <w:i/>
          <w:iCs/>
          <w:sz w:val="18"/>
          <w:szCs w:val="18"/>
        </w:rPr>
      </w:pPr>
      <w:r w:rsidRPr="00211E04">
        <w:rPr>
          <w:rFonts w:ascii="Myriad Pro" w:hAnsi="Myriad Pro" w:cs="Arial"/>
          <w:b/>
          <w:bCs/>
          <w:i/>
          <w:iCs/>
          <w:sz w:val="18"/>
          <w:szCs w:val="18"/>
        </w:rPr>
        <w:t>Subgerente de Adquisiciones e Inventarios</w:t>
      </w:r>
    </w:p>
    <w:sectPr w:rsidR="00075E26" w:rsidRPr="00211E04" w:rsidSect="00211E04"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B403C" w14:textId="77777777" w:rsidR="000D537F" w:rsidRDefault="000D537F" w:rsidP="00F40F7B">
      <w:pPr>
        <w:spacing w:after="0" w:line="240" w:lineRule="auto"/>
      </w:pPr>
      <w:r>
        <w:separator/>
      </w:r>
    </w:p>
  </w:endnote>
  <w:endnote w:type="continuationSeparator" w:id="0">
    <w:p w14:paraId="36EF3EBB" w14:textId="77777777" w:rsidR="000D537F" w:rsidRDefault="000D537F" w:rsidP="00F40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F81A" w14:textId="47DA91EF" w:rsidR="006A1995" w:rsidRDefault="006A1995" w:rsidP="008F5181">
    <w:pPr>
      <w:pStyle w:val="Piedepgina"/>
      <w:jc w:val="right"/>
      <w:rPr>
        <w:color w:val="4472C4" w:themeColor="accent1"/>
      </w:rPr>
    </w:pPr>
  </w:p>
  <w:p w14:paraId="6A6BF97F" w14:textId="14DBE8A6" w:rsidR="008515F9" w:rsidRDefault="008515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3A35D" w14:textId="77777777" w:rsidR="000D537F" w:rsidRDefault="000D537F" w:rsidP="00F40F7B">
      <w:pPr>
        <w:spacing w:after="0" w:line="240" w:lineRule="auto"/>
      </w:pPr>
      <w:r>
        <w:separator/>
      </w:r>
    </w:p>
  </w:footnote>
  <w:footnote w:type="continuationSeparator" w:id="0">
    <w:p w14:paraId="57FC4810" w14:textId="77777777" w:rsidR="000D537F" w:rsidRDefault="000D537F" w:rsidP="00F40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2BA5"/>
    <w:multiLevelType w:val="hybridMultilevel"/>
    <w:tmpl w:val="075463E0"/>
    <w:lvl w:ilvl="0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DE62E8"/>
    <w:multiLevelType w:val="hybridMultilevel"/>
    <w:tmpl w:val="CC3A6A30"/>
    <w:lvl w:ilvl="0" w:tplc="C98CA906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D2192"/>
    <w:multiLevelType w:val="hybridMultilevel"/>
    <w:tmpl w:val="1D9C54B4"/>
    <w:lvl w:ilvl="0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146908"/>
    <w:multiLevelType w:val="hybridMultilevel"/>
    <w:tmpl w:val="36FE3A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D4D46"/>
    <w:multiLevelType w:val="hybridMultilevel"/>
    <w:tmpl w:val="77986A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72DFD"/>
    <w:multiLevelType w:val="hybridMultilevel"/>
    <w:tmpl w:val="B9AA1D5C"/>
    <w:lvl w:ilvl="0" w:tplc="B190500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A3CB1"/>
    <w:multiLevelType w:val="hybridMultilevel"/>
    <w:tmpl w:val="1C181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FA2457"/>
    <w:multiLevelType w:val="hybridMultilevel"/>
    <w:tmpl w:val="1700AE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218586">
    <w:abstractNumId w:val="7"/>
  </w:num>
  <w:num w:numId="2" w16cid:durableId="1938512538">
    <w:abstractNumId w:val="2"/>
  </w:num>
  <w:num w:numId="3" w16cid:durableId="1397779437">
    <w:abstractNumId w:val="0"/>
  </w:num>
  <w:num w:numId="4" w16cid:durableId="205221328">
    <w:abstractNumId w:val="4"/>
  </w:num>
  <w:num w:numId="5" w16cid:durableId="1024162970">
    <w:abstractNumId w:val="6"/>
  </w:num>
  <w:num w:numId="6" w16cid:durableId="2143814440">
    <w:abstractNumId w:val="5"/>
  </w:num>
  <w:num w:numId="7" w16cid:durableId="1806266252">
    <w:abstractNumId w:val="1"/>
  </w:num>
  <w:num w:numId="8" w16cid:durableId="1805808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F7B"/>
    <w:rsid w:val="00012471"/>
    <w:rsid w:val="00055321"/>
    <w:rsid w:val="00057965"/>
    <w:rsid w:val="00075E26"/>
    <w:rsid w:val="0008448F"/>
    <w:rsid w:val="000C39D3"/>
    <w:rsid w:val="000D537F"/>
    <w:rsid w:val="00154649"/>
    <w:rsid w:val="00163FC1"/>
    <w:rsid w:val="00167E76"/>
    <w:rsid w:val="00177107"/>
    <w:rsid w:val="00184D20"/>
    <w:rsid w:val="001876A2"/>
    <w:rsid w:val="001B3F55"/>
    <w:rsid w:val="001C1DAC"/>
    <w:rsid w:val="00211E04"/>
    <w:rsid w:val="0021684D"/>
    <w:rsid w:val="002373FB"/>
    <w:rsid w:val="0025418A"/>
    <w:rsid w:val="002828FA"/>
    <w:rsid w:val="002A6D3A"/>
    <w:rsid w:val="002D0170"/>
    <w:rsid w:val="002D138E"/>
    <w:rsid w:val="002E6476"/>
    <w:rsid w:val="0031603F"/>
    <w:rsid w:val="0033720D"/>
    <w:rsid w:val="0035184E"/>
    <w:rsid w:val="0035466D"/>
    <w:rsid w:val="00361CA5"/>
    <w:rsid w:val="00392152"/>
    <w:rsid w:val="003968D5"/>
    <w:rsid w:val="003C0EC6"/>
    <w:rsid w:val="004009E4"/>
    <w:rsid w:val="00485070"/>
    <w:rsid w:val="004B285E"/>
    <w:rsid w:val="00515A26"/>
    <w:rsid w:val="00563876"/>
    <w:rsid w:val="0057245A"/>
    <w:rsid w:val="00576947"/>
    <w:rsid w:val="005A588D"/>
    <w:rsid w:val="005B1ECC"/>
    <w:rsid w:val="005C20F7"/>
    <w:rsid w:val="005D073A"/>
    <w:rsid w:val="00600DBA"/>
    <w:rsid w:val="0060193C"/>
    <w:rsid w:val="006379F2"/>
    <w:rsid w:val="006407E1"/>
    <w:rsid w:val="00664265"/>
    <w:rsid w:val="00664EB0"/>
    <w:rsid w:val="00681866"/>
    <w:rsid w:val="006A1995"/>
    <w:rsid w:val="006C76F0"/>
    <w:rsid w:val="007154AE"/>
    <w:rsid w:val="007436D6"/>
    <w:rsid w:val="00757F8A"/>
    <w:rsid w:val="007D0443"/>
    <w:rsid w:val="007D16E9"/>
    <w:rsid w:val="007D7E60"/>
    <w:rsid w:val="007F0DBD"/>
    <w:rsid w:val="007F6A1C"/>
    <w:rsid w:val="008322DD"/>
    <w:rsid w:val="008515F9"/>
    <w:rsid w:val="00854BB2"/>
    <w:rsid w:val="00880705"/>
    <w:rsid w:val="00883BBA"/>
    <w:rsid w:val="008A3370"/>
    <w:rsid w:val="008B0AA7"/>
    <w:rsid w:val="008B2801"/>
    <w:rsid w:val="008B35E4"/>
    <w:rsid w:val="008E2586"/>
    <w:rsid w:val="008F5181"/>
    <w:rsid w:val="008F72F7"/>
    <w:rsid w:val="00900B10"/>
    <w:rsid w:val="0090164F"/>
    <w:rsid w:val="009039C2"/>
    <w:rsid w:val="0094321A"/>
    <w:rsid w:val="00945613"/>
    <w:rsid w:val="00960963"/>
    <w:rsid w:val="009706AA"/>
    <w:rsid w:val="009977DD"/>
    <w:rsid w:val="00997AF7"/>
    <w:rsid w:val="009A3F20"/>
    <w:rsid w:val="009D072A"/>
    <w:rsid w:val="009E250A"/>
    <w:rsid w:val="009F2D41"/>
    <w:rsid w:val="00A521C4"/>
    <w:rsid w:val="00A803A0"/>
    <w:rsid w:val="00AB02B6"/>
    <w:rsid w:val="00AC4C06"/>
    <w:rsid w:val="00B21350"/>
    <w:rsid w:val="00B26923"/>
    <w:rsid w:val="00B4560F"/>
    <w:rsid w:val="00B55A63"/>
    <w:rsid w:val="00B64390"/>
    <w:rsid w:val="00BA67E0"/>
    <w:rsid w:val="00BB58AC"/>
    <w:rsid w:val="00BB722E"/>
    <w:rsid w:val="00C0050A"/>
    <w:rsid w:val="00C13553"/>
    <w:rsid w:val="00C45519"/>
    <w:rsid w:val="00C51F0B"/>
    <w:rsid w:val="00C876B4"/>
    <w:rsid w:val="00CD40DB"/>
    <w:rsid w:val="00CD4DDB"/>
    <w:rsid w:val="00CD62F5"/>
    <w:rsid w:val="00D00BB6"/>
    <w:rsid w:val="00D51640"/>
    <w:rsid w:val="00D51BFF"/>
    <w:rsid w:val="00D6169F"/>
    <w:rsid w:val="00DB2D0B"/>
    <w:rsid w:val="00DB466E"/>
    <w:rsid w:val="00DE3D72"/>
    <w:rsid w:val="00DF57DE"/>
    <w:rsid w:val="00E11D65"/>
    <w:rsid w:val="00E24A79"/>
    <w:rsid w:val="00E35788"/>
    <w:rsid w:val="00E43C6E"/>
    <w:rsid w:val="00E73223"/>
    <w:rsid w:val="00E82379"/>
    <w:rsid w:val="00EA04F4"/>
    <w:rsid w:val="00EC5BAB"/>
    <w:rsid w:val="00EF20DA"/>
    <w:rsid w:val="00F40F7B"/>
    <w:rsid w:val="00F4201B"/>
    <w:rsid w:val="00F54614"/>
    <w:rsid w:val="00F66AD4"/>
    <w:rsid w:val="00F76EE4"/>
    <w:rsid w:val="00F85C55"/>
    <w:rsid w:val="00FC3AC8"/>
    <w:rsid w:val="00FD0CF4"/>
    <w:rsid w:val="00FF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BB8F9B"/>
  <w15:chartTrackingRefBased/>
  <w15:docId w15:val="{E83726C2-3C89-EC42-AF02-D9FA989C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F7B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0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0F7B"/>
  </w:style>
  <w:style w:type="paragraph" w:styleId="Piedepgina">
    <w:name w:val="footer"/>
    <w:basedOn w:val="Normal"/>
    <w:link w:val="PiedepginaCar"/>
    <w:uiPriority w:val="99"/>
    <w:unhideWhenUsed/>
    <w:rsid w:val="00F40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0F7B"/>
  </w:style>
  <w:style w:type="paragraph" w:styleId="Sinespaciado">
    <w:name w:val="No Spacing"/>
    <w:uiPriority w:val="1"/>
    <w:qFormat/>
    <w:rsid w:val="00F40F7B"/>
    <w:rPr>
      <w:sz w:val="22"/>
      <w:szCs w:val="22"/>
      <w:lang w:eastAsia="en-US"/>
    </w:rPr>
  </w:style>
  <w:style w:type="paragraph" w:styleId="Prrafodelista">
    <w:name w:val="List Paragraph"/>
    <w:aliases w:val="lp1,List Paragraph1,AB List 1"/>
    <w:basedOn w:val="Normal"/>
    <w:link w:val="PrrafodelistaCar"/>
    <w:uiPriority w:val="34"/>
    <w:qFormat/>
    <w:rsid w:val="003968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s-ES" w:eastAsia="es-ES_tradnl"/>
    </w:rPr>
  </w:style>
  <w:style w:type="character" w:customStyle="1" w:styleId="PrrafodelistaCar">
    <w:name w:val="Párrafo de lista Car"/>
    <w:aliases w:val="lp1 Car,List Paragraph1 Car,AB List 1 Car"/>
    <w:link w:val="Prrafodelista"/>
    <w:uiPriority w:val="34"/>
    <w:locked/>
    <w:rsid w:val="003968D5"/>
    <w:rPr>
      <w:rFonts w:ascii="Times New Roman" w:eastAsia="Times New Roman" w:hAnsi="Times New Roman"/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33720D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2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250A"/>
    <w:rPr>
      <w:rFonts w:ascii="Segoe UI" w:hAnsi="Segoe UI" w:cs="Segoe UI"/>
      <w:sz w:val="18"/>
      <w:szCs w:val="18"/>
      <w:lang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075E26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75E26"/>
    <w:rPr>
      <w:rFonts w:ascii="Times New Roman" w:eastAsia="Times New Roman" w:hAnsi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49B13-FF3B-4E5C-9655-F6A581789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Romario Arjona</cp:lastModifiedBy>
  <cp:revision>30</cp:revision>
  <cp:lastPrinted>2026-10-14T18:15:00Z</cp:lastPrinted>
  <dcterms:created xsi:type="dcterms:W3CDTF">2022-10-03T17:46:00Z</dcterms:created>
  <dcterms:modified xsi:type="dcterms:W3CDTF">2026-10-14T18:15:00Z</dcterms:modified>
</cp:coreProperties>
</file>