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1B" w:rsidRPr="0003779A" w:rsidRDefault="003F3B6C" w:rsidP="0003779A">
      <w:pPr>
        <w:jc w:val="center"/>
        <w:rPr>
          <w:rFonts w:ascii="Montserrat" w:hAnsi="Montserrat"/>
          <w:b/>
          <w:smallCaps/>
          <w:color w:val="000000" w:themeColor="text1"/>
          <w:szCs w:val="20"/>
          <w:lang w:val="es-ES"/>
        </w:rPr>
      </w:pPr>
      <w:r w:rsidRPr="0003779A">
        <w:rPr>
          <w:rFonts w:ascii="Montserrat" w:hAnsi="Montserrat"/>
          <w:b/>
          <w:smallCaps/>
          <w:color w:val="000000" w:themeColor="text1"/>
          <w:szCs w:val="20"/>
          <w:lang w:val="es-ES"/>
        </w:rPr>
        <w:t>Acta de Constitución del Comité de Contraloría Social</w:t>
      </w:r>
    </w:p>
    <w:p w:rsidR="003F3B6C" w:rsidRPr="003F3B6C" w:rsidRDefault="003F3B6C" w:rsidP="003F3B6C">
      <w:pPr>
        <w:jc w:val="right"/>
        <w:rPr>
          <w:rFonts w:ascii="Montserrat" w:hAnsi="Montserrat"/>
          <w:smallCaps/>
          <w:color w:val="000000" w:themeColor="text1"/>
          <w:sz w:val="16"/>
          <w:szCs w:val="16"/>
          <w:lang w:val="es-ES"/>
        </w:rPr>
      </w:pPr>
    </w:p>
    <w:tbl>
      <w:tblPr>
        <w:tblStyle w:val="Tablaconcuadrcula"/>
        <w:tblW w:w="10910" w:type="dxa"/>
        <w:jc w:val="center"/>
        <w:tblLook w:val="04A0" w:firstRow="1" w:lastRow="0" w:firstColumn="1" w:lastColumn="0" w:noHBand="0" w:noVBand="1"/>
      </w:tblPr>
      <w:tblGrid>
        <w:gridCol w:w="2420"/>
        <w:gridCol w:w="8490"/>
      </w:tblGrid>
      <w:tr w:rsidR="003F3B6C" w:rsidTr="001B7132">
        <w:trPr>
          <w:trHeight w:val="611"/>
          <w:jc w:val="center"/>
        </w:trPr>
        <w:tc>
          <w:tcPr>
            <w:tcW w:w="2420" w:type="dxa"/>
            <w:shd w:val="clear" w:color="auto" w:fill="D9D9D9" w:themeFill="background1" w:themeFillShade="D9"/>
            <w:vAlign w:val="center"/>
          </w:tcPr>
          <w:p w:rsidR="003F3B6C" w:rsidRPr="003F3B6C" w:rsidRDefault="003F3B6C" w:rsidP="00B47A70">
            <w:pPr>
              <w:rPr>
                <w:rFonts w:ascii="Montserrat" w:hAnsi="Montserrat"/>
                <w:smallCaps/>
                <w:color w:val="000000" w:themeColor="text1"/>
                <w:sz w:val="20"/>
                <w:szCs w:val="20"/>
                <w:lang w:val="es-ES"/>
              </w:rPr>
            </w:pPr>
            <w:r w:rsidRPr="003F3B6C">
              <w:rPr>
                <w:rFonts w:ascii="Montserrat" w:hAnsi="Montserrat"/>
                <w:smallCaps/>
                <w:color w:val="000000" w:themeColor="text1"/>
                <w:sz w:val="20"/>
                <w:szCs w:val="20"/>
                <w:lang w:val="es-ES"/>
              </w:rPr>
              <w:t>Programa</w:t>
            </w:r>
            <w:r>
              <w:rPr>
                <w:rFonts w:ascii="Montserrat" w:hAnsi="Montserrat"/>
                <w:smallCaps/>
                <w:color w:val="000000" w:themeColor="text1"/>
                <w:sz w:val="20"/>
                <w:szCs w:val="20"/>
                <w:lang w:val="es-ES"/>
              </w:rPr>
              <w:t>:</w:t>
            </w:r>
          </w:p>
        </w:tc>
        <w:tc>
          <w:tcPr>
            <w:tcW w:w="8490" w:type="dxa"/>
            <w:vAlign w:val="center"/>
          </w:tcPr>
          <w:p w:rsidR="0003779A" w:rsidRDefault="00B47A70" w:rsidP="001B7132">
            <w:pPr>
              <w:jc w:val="center"/>
              <w:rPr>
                <w:rFonts w:ascii="Montserrat" w:hAnsi="Montserrat"/>
                <w:color w:val="000000" w:themeColor="text1"/>
                <w:sz w:val="22"/>
                <w:szCs w:val="16"/>
                <w:lang w:val="es-ES"/>
              </w:rPr>
            </w:pPr>
            <w:r w:rsidRPr="001B7132">
              <w:rPr>
                <w:rFonts w:ascii="Montserrat" w:hAnsi="Montserrat"/>
                <w:color w:val="000000" w:themeColor="text1"/>
                <w:sz w:val="22"/>
                <w:szCs w:val="16"/>
                <w:lang w:val="es-ES"/>
              </w:rPr>
              <w:t xml:space="preserve">Programa para la Inclusión y la Equidad Educativa </w:t>
            </w:r>
          </w:p>
          <w:p w:rsidR="003F3B6C" w:rsidRDefault="00B47A70" w:rsidP="001B7132">
            <w:pPr>
              <w:jc w:val="center"/>
              <w:rPr>
                <w:rFonts w:ascii="Montserrat" w:hAnsi="Montserrat"/>
                <w:color w:val="000000" w:themeColor="text1"/>
                <w:sz w:val="16"/>
                <w:szCs w:val="16"/>
                <w:lang w:val="es-ES"/>
              </w:rPr>
            </w:pPr>
            <w:r w:rsidRPr="001B7132">
              <w:rPr>
                <w:rFonts w:ascii="Montserrat" w:hAnsi="Montserrat"/>
                <w:color w:val="000000" w:themeColor="text1"/>
                <w:sz w:val="22"/>
                <w:szCs w:val="16"/>
                <w:lang w:val="es-ES"/>
              </w:rPr>
              <w:t>(Escuelas de educación indígena y centros migrantes).</w:t>
            </w:r>
          </w:p>
        </w:tc>
      </w:tr>
    </w:tbl>
    <w:p w:rsidR="003F3B6C" w:rsidRPr="005727A8" w:rsidRDefault="003F3B6C" w:rsidP="003F3B6C">
      <w:pPr>
        <w:spacing w:before="6"/>
        <w:rPr>
          <w:rFonts w:ascii="Soberana Sans" w:hAnsi="Soberana Sans"/>
          <w:noProof/>
          <w:sz w:val="13"/>
          <w:szCs w:val="13"/>
          <w:lang w:val="es-MX"/>
        </w:rPr>
      </w:pPr>
    </w:p>
    <w:tbl>
      <w:tblPr>
        <w:tblStyle w:val="Tablaconcuadrcula"/>
        <w:tblW w:w="10940" w:type="dxa"/>
        <w:jc w:val="center"/>
        <w:tblLook w:val="04A0" w:firstRow="1" w:lastRow="0" w:firstColumn="1" w:lastColumn="0" w:noHBand="0" w:noVBand="1"/>
      </w:tblPr>
      <w:tblGrid>
        <w:gridCol w:w="5662"/>
        <w:gridCol w:w="1986"/>
        <w:gridCol w:w="1097"/>
        <w:gridCol w:w="1097"/>
        <w:gridCol w:w="1098"/>
      </w:tblGrid>
      <w:tr w:rsidR="003F3B6C" w:rsidRPr="003F3B6C" w:rsidTr="001B7132">
        <w:trPr>
          <w:trHeight w:val="307"/>
          <w:jc w:val="center"/>
        </w:trPr>
        <w:tc>
          <w:tcPr>
            <w:tcW w:w="5662" w:type="dxa"/>
            <w:tcBorders>
              <w:top w:val="single" w:sz="4" w:space="0" w:color="auto"/>
              <w:left w:val="single" w:sz="4" w:space="0" w:color="auto"/>
              <w:bottom w:val="single" w:sz="4" w:space="0" w:color="auto"/>
              <w:right w:val="single" w:sz="4" w:space="0" w:color="auto"/>
            </w:tcBorders>
          </w:tcPr>
          <w:p w:rsidR="003F3B6C" w:rsidRPr="00BC45BE" w:rsidRDefault="003F3B6C" w:rsidP="003F3B6C">
            <w:pPr>
              <w:jc w:val="center"/>
              <w:rPr>
                <w:rFonts w:ascii="Montserrat" w:hAnsi="Montserrat"/>
                <w:b/>
                <w:color w:val="000000" w:themeColor="text1"/>
                <w:sz w:val="16"/>
                <w:szCs w:val="16"/>
                <w:lang w:val="es-ES"/>
              </w:rPr>
            </w:pPr>
            <w:r w:rsidRPr="00BC45BE">
              <w:rPr>
                <w:rFonts w:ascii="Montserrat" w:hAnsi="Montserrat"/>
                <w:b/>
                <w:color w:val="000000" w:themeColor="text1"/>
                <w:szCs w:val="16"/>
                <w:lang w:val="es-ES"/>
              </w:rPr>
              <w:t>2019</w:t>
            </w:r>
          </w:p>
        </w:tc>
        <w:tc>
          <w:tcPr>
            <w:tcW w:w="1986" w:type="dxa"/>
            <w:vMerge w:val="restart"/>
            <w:tcBorders>
              <w:top w:val="nil"/>
              <w:left w:val="single" w:sz="4" w:space="0" w:color="auto"/>
              <w:right w:val="single" w:sz="4" w:space="0" w:color="auto"/>
            </w:tcBorders>
            <w:vAlign w:val="center"/>
          </w:tcPr>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Fecha de Constitución</w:t>
            </w:r>
          </w:p>
        </w:tc>
        <w:tc>
          <w:tcPr>
            <w:tcW w:w="1097" w:type="dxa"/>
            <w:tcBorders>
              <w:left w:val="single" w:sz="4" w:space="0" w:color="auto"/>
              <w:bottom w:val="single" w:sz="4" w:space="0" w:color="auto"/>
            </w:tcBorders>
          </w:tcPr>
          <w:p w:rsidR="003F3B6C" w:rsidRPr="00A37D20" w:rsidRDefault="003F3B6C" w:rsidP="003F3B6C">
            <w:pPr>
              <w:jc w:val="center"/>
              <w:rPr>
                <w:rFonts w:ascii="Montserrat" w:hAnsi="Montserrat"/>
                <w:color w:val="000000" w:themeColor="text1"/>
                <w:szCs w:val="16"/>
                <w:lang w:val="es-ES"/>
              </w:rPr>
            </w:pPr>
          </w:p>
        </w:tc>
        <w:tc>
          <w:tcPr>
            <w:tcW w:w="1097" w:type="dxa"/>
            <w:tcBorders>
              <w:left w:val="single" w:sz="4" w:space="0" w:color="auto"/>
              <w:bottom w:val="single" w:sz="4" w:space="0" w:color="auto"/>
            </w:tcBorders>
          </w:tcPr>
          <w:p w:rsidR="003F3B6C" w:rsidRPr="00A37D20" w:rsidRDefault="003F3B6C" w:rsidP="003F3B6C">
            <w:pPr>
              <w:jc w:val="center"/>
              <w:rPr>
                <w:rFonts w:ascii="Montserrat" w:hAnsi="Montserrat"/>
                <w:color w:val="000000" w:themeColor="text1"/>
                <w:szCs w:val="16"/>
                <w:lang w:val="es-ES"/>
              </w:rPr>
            </w:pPr>
          </w:p>
        </w:tc>
        <w:tc>
          <w:tcPr>
            <w:tcW w:w="1098" w:type="dxa"/>
            <w:tcBorders>
              <w:left w:val="single" w:sz="4" w:space="0" w:color="auto"/>
              <w:bottom w:val="single" w:sz="4" w:space="0" w:color="auto"/>
            </w:tcBorders>
          </w:tcPr>
          <w:p w:rsidR="003F3B6C" w:rsidRPr="00A37D20" w:rsidRDefault="00A37D20" w:rsidP="003F3B6C">
            <w:pPr>
              <w:jc w:val="center"/>
              <w:rPr>
                <w:rFonts w:ascii="Montserrat" w:hAnsi="Montserrat"/>
                <w:color w:val="000000" w:themeColor="text1"/>
                <w:szCs w:val="16"/>
                <w:lang w:val="es-ES"/>
              </w:rPr>
            </w:pPr>
            <w:r w:rsidRPr="00A37D20">
              <w:rPr>
                <w:rFonts w:ascii="Montserrat" w:hAnsi="Montserrat"/>
                <w:color w:val="000000" w:themeColor="text1"/>
                <w:szCs w:val="16"/>
                <w:lang w:val="es-ES"/>
              </w:rPr>
              <w:t>2019</w:t>
            </w:r>
          </w:p>
        </w:tc>
      </w:tr>
      <w:tr w:rsidR="003F3B6C" w:rsidRPr="003F3B6C" w:rsidTr="001B7132">
        <w:trPr>
          <w:trHeight w:val="291"/>
          <w:jc w:val="center"/>
        </w:trPr>
        <w:tc>
          <w:tcPr>
            <w:tcW w:w="5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Ejercicio Fiscal</w:t>
            </w:r>
          </w:p>
        </w:tc>
        <w:tc>
          <w:tcPr>
            <w:tcW w:w="1986" w:type="dxa"/>
            <w:vMerge/>
            <w:tcBorders>
              <w:left w:val="single" w:sz="4" w:space="0" w:color="auto"/>
              <w:bottom w:val="nil"/>
              <w:right w:val="single" w:sz="4" w:space="0" w:color="auto"/>
            </w:tcBorders>
          </w:tcPr>
          <w:p w:rsidR="003F3B6C" w:rsidRPr="003F3B6C" w:rsidRDefault="003F3B6C" w:rsidP="003F3B6C">
            <w:pPr>
              <w:jc w:val="center"/>
              <w:rPr>
                <w:rFonts w:ascii="Montserrat" w:hAnsi="Montserrat"/>
                <w:color w:val="000000" w:themeColor="text1"/>
                <w:sz w:val="16"/>
                <w:szCs w:val="16"/>
                <w:lang w:val="es-ES"/>
              </w:rPr>
            </w:pPr>
          </w:p>
        </w:tc>
        <w:tc>
          <w:tcPr>
            <w:tcW w:w="3292" w:type="dxa"/>
            <w:gridSpan w:val="3"/>
            <w:tcBorders>
              <w:left w:val="single" w:sz="4" w:space="0" w:color="auto"/>
            </w:tcBorders>
            <w:shd w:val="clear" w:color="auto" w:fill="D9D9D9" w:themeFill="background1" w:themeFillShade="D9"/>
          </w:tcPr>
          <w:p w:rsidR="003F3B6C" w:rsidRPr="003F3B6C" w:rsidRDefault="00115D49" w:rsidP="00115D49">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D</w:t>
            </w:r>
            <w:r w:rsidR="003F3B6C" w:rsidRPr="003F3B6C">
              <w:rPr>
                <w:rFonts w:ascii="Montserrat" w:hAnsi="Montserrat"/>
                <w:color w:val="000000" w:themeColor="text1"/>
                <w:sz w:val="16"/>
                <w:szCs w:val="16"/>
                <w:lang w:val="es-ES"/>
              </w:rPr>
              <w:t>ía</w:t>
            </w:r>
            <w:r>
              <w:rPr>
                <w:rFonts w:ascii="Montserrat" w:hAnsi="Montserrat"/>
                <w:color w:val="000000" w:themeColor="text1"/>
                <w:sz w:val="16"/>
                <w:szCs w:val="16"/>
                <w:lang w:val="es-ES"/>
              </w:rPr>
              <w:t xml:space="preserve">     </w:t>
            </w:r>
            <w:r w:rsidR="003F3B6C" w:rsidRPr="003F3B6C">
              <w:rPr>
                <w:rFonts w:ascii="Montserrat" w:hAnsi="Montserrat"/>
                <w:color w:val="000000" w:themeColor="text1"/>
                <w:sz w:val="16"/>
                <w:szCs w:val="16"/>
                <w:lang w:val="es-ES"/>
              </w:rPr>
              <w:t>/</w:t>
            </w:r>
            <w:r>
              <w:rPr>
                <w:rFonts w:ascii="Montserrat" w:hAnsi="Montserrat"/>
                <w:color w:val="000000" w:themeColor="text1"/>
                <w:sz w:val="16"/>
                <w:szCs w:val="16"/>
                <w:lang w:val="es-ES"/>
              </w:rPr>
              <w:t xml:space="preserve">  </w:t>
            </w:r>
            <w:r w:rsidR="003F3B6C" w:rsidRPr="003F3B6C">
              <w:rPr>
                <w:rFonts w:ascii="Montserrat" w:hAnsi="Montserrat"/>
                <w:color w:val="000000" w:themeColor="text1"/>
                <w:sz w:val="16"/>
                <w:szCs w:val="16"/>
                <w:lang w:val="es-ES"/>
              </w:rPr>
              <w:t>mes/</w:t>
            </w:r>
            <w:r w:rsidR="003F3B6C">
              <w:rPr>
                <w:rFonts w:ascii="Montserrat" w:hAnsi="Montserrat"/>
                <w:color w:val="000000" w:themeColor="text1"/>
                <w:sz w:val="16"/>
                <w:szCs w:val="16"/>
                <w:lang w:val="es-ES"/>
              </w:rPr>
              <w:t xml:space="preserve">      </w:t>
            </w:r>
            <w:r w:rsidR="003F3B6C" w:rsidRPr="003F3B6C">
              <w:rPr>
                <w:rFonts w:ascii="Montserrat" w:hAnsi="Montserrat"/>
                <w:color w:val="000000" w:themeColor="text1"/>
                <w:sz w:val="16"/>
                <w:szCs w:val="16"/>
                <w:lang w:val="es-ES"/>
              </w:rPr>
              <w:t>año</w:t>
            </w:r>
          </w:p>
        </w:tc>
      </w:tr>
    </w:tbl>
    <w:p w:rsidR="003F3B6C" w:rsidRPr="003F3B6C" w:rsidRDefault="003F3B6C" w:rsidP="003F3B6C">
      <w:pPr>
        <w:jc w:val="center"/>
        <w:rPr>
          <w:rFonts w:ascii="Montserrat" w:hAnsi="Montserrat"/>
          <w:color w:val="000000" w:themeColor="text1"/>
          <w:sz w:val="16"/>
          <w:szCs w:val="16"/>
          <w:lang w:val="es-ES"/>
        </w:rPr>
      </w:pPr>
    </w:p>
    <w:tbl>
      <w:tblPr>
        <w:tblW w:w="10921" w:type="dxa"/>
        <w:jc w:val="center"/>
        <w:tblLayout w:type="fixed"/>
        <w:tblCellMar>
          <w:left w:w="0" w:type="dxa"/>
          <w:right w:w="0" w:type="dxa"/>
        </w:tblCellMar>
        <w:tblLook w:val="01E0" w:firstRow="1" w:lastRow="1" w:firstColumn="1" w:lastColumn="1" w:noHBand="0" w:noVBand="0"/>
      </w:tblPr>
      <w:tblGrid>
        <w:gridCol w:w="10921"/>
      </w:tblGrid>
      <w:tr w:rsidR="00B47A70" w:rsidRPr="003F3B6C" w:rsidTr="001B7132">
        <w:trPr>
          <w:trHeight w:hRule="exact" w:val="449"/>
          <w:jc w:val="center"/>
        </w:trPr>
        <w:tc>
          <w:tcPr>
            <w:tcW w:w="10921" w:type="dxa"/>
            <w:tcBorders>
              <w:top w:val="single" w:sz="4" w:space="0" w:color="000000"/>
              <w:left w:val="single" w:sz="4" w:space="0" w:color="000000"/>
              <w:bottom w:val="single" w:sz="4" w:space="0" w:color="000000"/>
              <w:right w:val="single" w:sz="4" w:space="0" w:color="000000"/>
            </w:tcBorders>
            <w:shd w:val="clear" w:color="auto" w:fill="auto"/>
          </w:tcPr>
          <w:p w:rsidR="00B47A70" w:rsidRPr="003F3B6C" w:rsidRDefault="00B47A70" w:rsidP="00A935D7">
            <w:pPr>
              <w:jc w:val="center"/>
              <w:rPr>
                <w:rFonts w:ascii="Montserrat" w:hAnsi="Montserrat"/>
                <w:color w:val="000000" w:themeColor="text1"/>
                <w:sz w:val="16"/>
                <w:szCs w:val="16"/>
                <w:lang w:val="es-ES"/>
              </w:rPr>
            </w:pPr>
            <w:bookmarkStart w:id="0" w:name="_GoBack"/>
            <w:bookmarkEnd w:id="0"/>
          </w:p>
        </w:tc>
      </w:tr>
      <w:tr w:rsidR="00B47A70" w:rsidRPr="00A37D20" w:rsidTr="001B7132">
        <w:trPr>
          <w:trHeight w:hRule="exact" w:val="345"/>
          <w:jc w:val="center"/>
        </w:trPr>
        <w:tc>
          <w:tcPr>
            <w:tcW w:w="10921" w:type="dxa"/>
            <w:tcBorders>
              <w:top w:val="single" w:sz="4" w:space="0" w:color="000000"/>
              <w:left w:val="single" w:sz="4" w:space="0" w:color="000000"/>
              <w:bottom w:val="single" w:sz="4" w:space="0" w:color="000000"/>
              <w:right w:val="single" w:sz="4" w:space="0" w:color="000000"/>
            </w:tcBorders>
            <w:shd w:val="clear" w:color="auto" w:fill="D9D9D9"/>
          </w:tcPr>
          <w:p w:rsidR="00B47A70" w:rsidRPr="00A37D20" w:rsidRDefault="00B47A70" w:rsidP="003F3B6C">
            <w:pPr>
              <w:jc w:val="center"/>
              <w:rPr>
                <w:rFonts w:ascii="Montserrat" w:hAnsi="Montserrat"/>
                <w:color w:val="000000" w:themeColor="text1"/>
                <w:sz w:val="18"/>
                <w:szCs w:val="16"/>
                <w:lang w:val="es-ES"/>
              </w:rPr>
            </w:pPr>
            <w:r w:rsidRPr="00A37D20">
              <w:rPr>
                <w:rFonts w:ascii="Montserrat" w:hAnsi="Montserrat"/>
                <w:color w:val="000000" w:themeColor="text1"/>
                <w:sz w:val="18"/>
                <w:szCs w:val="16"/>
                <w:lang w:val="es-ES"/>
              </w:rPr>
              <w:t>Nombre del Comité de Contraloría Social (Clave del Programa, Clave CCT, Nombre de la Escuela, Turno)</w:t>
            </w:r>
          </w:p>
        </w:tc>
      </w:tr>
    </w:tbl>
    <w:p w:rsidR="003F3B6C" w:rsidRPr="00A37D20" w:rsidRDefault="003F3B6C" w:rsidP="003F3B6C">
      <w:pPr>
        <w:jc w:val="center"/>
        <w:rPr>
          <w:rFonts w:ascii="Montserrat" w:hAnsi="Montserrat"/>
          <w:color w:val="000000" w:themeColor="text1"/>
          <w:sz w:val="18"/>
          <w:szCs w:val="16"/>
          <w:lang w:val="es-ES"/>
        </w:rPr>
      </w:pPr>
    </w:p>
    <w:tbl>
      <w:tblPr>
        <w:tblW w:w="10932" w:type="dxa"/>
        <w:jc w:val="center"/>
        <w:tblLayout w:type="fixed"/>
        <w:tblCellMar>
          <w:left w:w="0" w:type="dxa"/>
          <w:right w:w="0" w:type="dxa"/>
        </w:tblCellMar>
        <w:tblLook w:val="01E0" w:firstRow="1" w:lastRow="1" w:firstColumn="1" w:lastColumn="1" w:noHBand="0" w:noVBand="0"/>
      </w:tblPr>
      <w:tblGrid>
        <w:gridCol w:w="2852"/>
        <w:gridCol w:w="8080"/>
      </w:tblGrid>
      <w:tr w:rsidR="003F3B6C" w:rsidRPr="00A37D20" w:rsidTr="00A37D20">
        <w:trPr>
          <w:trHeight w:hRule="exact" w:val="278"/>
          <w:jc w:val="center"/>
        </w:trPr>
        <w:tc>
          <w:tcPr>
            <w:tcW w:w="10932" w:type="dxa"/>
            <w:gridSpan w:val="2"/>
            <w:tcBorders>
              <w:top w:val="single" w:sz="4" w:space="0" w:color="000000"/>
              <w:left w:val="single" w:sz="4" w:space="0" w:color="000000"/>
              <w:bottom w:val="single" w:sz="4" w:space="0" w:color="000000"/>
              <w:right w:val="single" w:sz="4" w:space="0" w:color="000000"/>
            </w:tcBorders>
            <w:shd w:val="clear" w:color="auto" w:fill="D9D9D9"/>
          </w:tcPr>
          <w:p w:rsidR="003F3B6C" w:rsidRPr="00A37D20" w:rsidRDefault="003F3B6C" w:rsidP="003F3B6C">
            <w:pPr>
              <w:jc w:val="center"/>
              <w:rPr>
                <w:rFonts w:ascii="Montserrat" w:hAnsi="Montserrat"/>
                <w:color w:val="000000" w:themeColor="text1"/>
                <w:sz w:val="18"/>
                <w:szCs w:val="16"/>
                <w:lang w:val="es-ES"/>
              </w:rPr>
            </w:pPr>
            <w:r w:rsidRPr="00A37D20">
              <w:rPr>
                <w:rFonts w:ascii="Montserrat" w:hAnsi="Montserrat"/>
                <w:color w:val="000000" w:themeColor="text1"/>
                <w:sz w:val="18"/>
                <w:szCs w:val="16"/>
                <w:lang w:val="es-ES"/>
              </w:rPr>
              <w:t>Datos generales para el registro del Comité de Contraloría Social</w:t>
            </w:r>
          </w:p>
        </w:tc>
      </w:tr>
      <w:tr w:rsidR="003F3B6C" w:rsidRPr="003F3B6C" w:rsidTr="00A37D20">
        <w:trPr>
          <w:trHeight w:hRule="exact" w:val="286"/>
          <w:jc w:val="center"/>
        </w:trPr>
        <w:tc>
          <w:tcPr>
            <w:tcW w:w="2852" w:type="dxa"/>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Nombre de la Escuela:</w:t>
            </w:r>
          </w:p>
        </w:tc>
        <w:tc>
          <w:tcPr>
            <w:tcW w:w="8080" w:type="dxa"/>
            <w:tcBorders>
              <w:top w:val="single" w:sz="4" w:space="0" w:color="000000"/>
              <w:left w:val="single" w:sz="4" w:space="0" w:color="000000"/>
              <w:bottom w:val="single" w:sz="4" w:space="0" w:color="000000"/>
              <w:right w:val="single" w:sz="4" w:space="0" w:color="000000"/>
            </w:tcBorders>
          </w:tcPr>
          <w:p w:rsidR="003F3B6C" w:rsidRPr="003F3B6C" w:rsidRDefault="003F3B6C" w:rsidP="0003779A">
            <w:pPr>
              <w:rPr>
                <w:rFonts w:ascii="Montserrat" w:hAnsi="Montserrat"/>
                <w:color w:val="000000" w:themeColor="text1"/>
                <w:sz w:val="16"/>
                <w:szCs w:val="16"/>
                <w:lang w:val="es-ES"/>
              </w:rPr>
            </w:pPr>
          </w:p>
        </w:tc>
      </w:tr>
      <w:tr w:rsidR="003F3B6C" w:rsidRPr="003F3B6C" w:rsidTr="00A37D20">
        <w:trPr>
          <w:trHeight w:hRule="exact" w:val="254"/>
          <w:jc w:val="center"/>
        </w:trPr>
        <w:tc>
          <w:tcPr>
            <w:tcW w:w="2852" w:type="dxa"/>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Domicilio legal (Calle, No.)</w:t>
            </w:r>
          </w:p>
        </w:tc>
        <w:tc>
          <w:tcPr>
            <w:tcW w:w="8080" w:type="dxa"/>
            <w:tcBorders>
              <w:top w:val="single" w:sz="4" w:space="0" w:color="000000"/>
              <w:left w:val="single" w:sz="4" w:space="0" w:color="000000"/>
              <w:bottom w:val="single" w:sz="4" w:space="0" w:color="000000"/>
              <w:right w:val="single" w:sz="4" w:space="0" w:color="000000"/>
            </w:tcBorders>
          </w:tcPr>
          <w:p w:rsidR="003F3B6C" w:rsidRPr="003F3B6C" w:rsidRDefault="003F3B6C" w:rsidP="0003779A">
            <w:pPr>
              <w:rPr>
                <w:rFonts w:ascii="Montserrat" w:hAnsi="Montserrat"/>
                <w:color w:val="000000" w:themeColor="text1"/>
                <w:sz w:val="16"/>
                <w:szCs w:val="16"/>
                <w:lang w:val="es-ES"/>
              </w:rPr>
            </w:pPr>
          </w:p>
        </w:tc>
      </w:tr>
      <w:tr w:rsidR="00F44A53" w:rsidRPr="003F3B6C" w:rsidTr="00A37D20">
        <w:trPr>
          <w:trHeight w:hRule="exact" w:val="254"/>
          <w:jc w:val="center"/>
        </w:trPr>
        <w:tc>
          <w:tcPr>
            <w:tcW w:w="2852" w:type="dxa"/>
            <w:tcBorders>
              <w:top w:val="single" w:sz="4" w:space="0" w:color="000000"/>
              <w:left w:val="single" w:sz="4" w:space="0" w:color="000000"/>
              <w:bottom w:val="single" w:sz="4" w:space="0" w:color="000000"/>
              <w:right w:val="single" w:sz="4" w:space="0" w:color="000000"/>
            </w:tcBorders>
          </w:tcPr>
          <w:p w:rsidR="00F44A53" w:rsidRPr="003F3B6C" w:rsidRDefault="00F44A53"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Estado y Municipio</w:t>
            </w:r>
          </w:p>
        </w:tc>
        <w:tc>
          <w:tcPr>
            <w:tcW w:w="8080" w:type="dxa"/>
            <w:tcBorders>
              <w:top w:val="single" w:sz="4" w:space="0" w:color="000000"/>
              <w:left w:val="single" w:sz="4" w:space="0" w:color="000000"/>
              <w:bottom w:val="single" w:sz="4" w:space="0" w:color="000000"/>
              <w:right w:val="single" w:sz="4" w:space="0" w:color="000000"/>
            </w:tcBorders>
          </w:tcPr>
          <w:p w:rsidR="00F44A53" w:rsidRPr="003F3B6C" w:rsidRDefault="0003779A" w:rsidP="0003779A">
            <w:pPr>
              <w:rPr>
                <w:rFonts w:ascii="Montserrat" w:hAnsi="Montserrat"/>
                <w:color w:val="000000" w:themeColor="text1"/>
                <w:sz w:val="16"/>
                <w:szCs w:val="16"/>
                <w:lang w:val="es-ES"/>
              </w:rPr>
            </w:pPr>
            <w:r>
              <w:rPr>
                <w:rFonts w:ascii="Montserrat" w:hAnsi="Montserrat"/>
                <w:color w:val="000000" w:themeColor="text1"/>
                <w:sz w:val="16"/>
                <w:szCs w:val="16"/>
                <w:lang w:val="es-ES"/>
              </w:rPr>
              <w:t>QUINTANA ROO</w:t>
            </w:r>
          </w:p>
        </w:tc>
      </w:tr>
      <w:tr w:rsidR="003F3B6C" w:rsidRPr="003F3B6C" w:rsidTr="00A37D20">
        <w:trPr>
          <w:trHeight w:hRule="exact" w:val="254"/>
          <w:jc w:val="center"/>
        </w:trPr>
        <w:tc>
          <w:tcPr>
            <w:tcW w:w="2852" w:type="dxa"/>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Localidad y Código Postal:</w:t>
            </w:r>
          </w:p>
        </w:tc>
        <w:tc>
          <w:tcPr>
            <w:tcW w:w="8080" w:type="dxa"/>
            <w:tcBorders>
              <w:top w:val="single" w:sz="4" w:space="0" w:color="000000"/>
              <w:left w:val="single" w:sz="4" w:space="0" w:color="000000"/>
              <w:bottom w:val="single" w:sz="4" w:space="0" w:color="000000"/>
              <w:right w:val="single" w:sz="4" w:space="0" w:color="000000"/>
            </w:tcBorders>
          </w:tcPr>
          <w:p w:rsidR="003F3B6C" w:rsidRPr="003F3B6C" w:rsidRDefault="003F3B6C" w:rsidP="0003779A">
            <w:pPr>
              <w:rPr>
                <w:rFonts w:ascii="Montserrat" w:hAnsi="Montserrat"/>
                <w:color w:val="000000" w:themeColor="text1"/>
                <w:sz w:val="16"/>
                <w:szCs w:val="16"/>
                <w:lang w:val="es-ES"/>
              </w:rPr>
            </w:pPr>
          </w:p>
        </w:tc>
      </w:tr>
    </w:tbl>
    <w:p w:rsidR="003F3B6C" w:rsidRDefault="003F3B6C" w:rsidP="00C9119D">
      <w:pPr>
        <w:rPr>
          <w:rFonts w:ascii="Montserrat" w:hAnsi="Montserrat"/>
          <w:color w:val="000000" w:themeColor="text1"/>
          <w:sz w:val="16"/>
          <w:szCs w:val="16"/>
          <w:lang w:val="es-ES"/>
        </w:rPr>
      </w:pPr>
    </w:p>
    <w:p w:rsidR="00275314" w:rsidRPr="003F3B6C" w:rsidRDefault="00275314" w:rsidP="0009254F">
      <w:pPr>
        <w:ind w:left="-709" w:right="-709"/>
        <w:jc w:val="both"/>
        <w:rPr>
          <w:rFonts w:ascii="Montserrat" w:hAnsi="Montserrat"/>
          <w:color w:val="000000" w:themeColor="text1"/>
          <w:sz w:val="16"/>
          <w:szCs w:val="16"/>
          <w:lang w:val="es-ES"/>
        </w:rPr>
      </w:pPr>
      <w:r>
        <w:rPr>
          <w:rFonts w:ascii="Montserrat" w:hAnsi="Montserrat"/>
          <w:color w:val="000000" w:themeColor="text1"/>
          <w:sz w:val="16"/>
          <w:szCs w:val="16"/>
          <w:lang w:val="es-ES"/>
        </w:rPr>
        <w:t>Los abajo firmantes,</w:t>
      </w:r>
      <w:r w:rsidRPr="003F3B6C">
        <w:rPr>
          <w:rFonts w:ascii="Montserrat" w:hAnsi="Montserrat"/>
          <w:color w:val="000000" w:themeColor="text1"/>
          <w:sz w:val="16"/>
          <w:szCs w:val="16"/>
          <w:lang w:val="es-ES"/>
        </w:rPr>
        <w:t xml:space="preserve"> acordamos constituir el Comité de Contraloría Social mediante un proceso de elección libre y democrático, </w:t>
      </w:r>
      <w:r>
        <w:rPr>
          <w:rFonts w:ascii="Montserrat" w:hAnsi="Montserrat"/>
          <w:color w:val="000000" w:themeColor="text1"/>
          <w:sz w:val="16"/>
          <w:szCs w:val="16"/>
          <w:lang w:val="es-ES"/>
        </w:rPr>
        <w:t xml:space="preserve">propiciando la participación </w:t>
      </w:r>
      <w:r w:rsidRPr="003F3B6C">
        <w:rPr>
          <w:rFonts w:ascii="Montserrat" w:hAnsi="Montserrat"/>
          <w:color w:val="000000" w:themeColor="text1"/>
          <w:sz w:val="16"/>
          <w:szCs w:val="16"/>
          <w:lang w:val="es-ES"/>
        </w:rPr>
        <w:t xml:space="preserve">equitativa entre hombres y mujeres representantes de la comunidad escolar. Asimismo, manifestamos nuestra voluntad de solicitar, mediante </w:t>
      </w:r>
      <w:r>
        <w:rPr>
          <w:rFonts w:ascii="Montserrat" w:hAnsi="Montserrat"/>
          <w:color w:val="000000" w:themeColor="text1"/>
          <w:sz w:val="16"/>
          <w:szCs w:val="16"/>
          <w:lang w:val="es-ES"/>
        </w:rPr>
        <w:t>el presente documento</w:t>
      </w:r>
      <w:r w:rsidRPr="003F3B6C">
        <w:rPr>
          <w:rFonts w:ascii="Montserrat" w:hAnsi="Montserrat"/>
          <w:color w:val="000000" w:themeColor="text1"/>
          <w:sz w:val="16"/>
          <w:szCs w:val="16"/>
          <w:lang w:val="es-ES"/>
        </w:rPr>
        <w:t xml:space="preserve"> (Escrito Libre), nuestro Registro como Comité de Contraloría Social ante el Programa.</w:t>
      </w:r>
    </w:p>
    <w:p w:rsidR="00275314" w:rsidRPr="003F3B6C" w:rsidRDefault="00275314" w:rsidP="00C9119D">
      <w:pPr>
        <w:rPr>
          <w:rFonts w:ascii="Montserrat" w:hAnsi="Montserrat"/>
          <w:color w:val="000000" w:themeColor="text1"/>
          <w:sz w:val="16"/>
          <w:szCs w:val="16"/>
          <w:lang w:val="es-ES"/>
        </w:rPr>
      </w:pPr>
    </w:p>
    <w:tbl>
      <w:tblPr>
        <w:tblW w:w="5988" w:type="pct"/>
        <w:jc w:val="center"/>
        <w:tblLayout w:type="fixed"/>
        <w:tblCellMar>
          <w:left w:w="0" w:type="dxa"/>
          <w:right w:w="0" w:type="dxa"/>
        </w:tblCellMar>
        <w:tblLook w:val="01E0" w:firstRow="1" w:lastRow="1" w:firstColumn="1" w:lastColumn="1" w:noHBand="0" w:noVBand="0"/>
      </w:tblPr>
      <w:tblGrid>
        <w:gridCol w:w="2835"/>
        <w:gridCol w:w="2396"/>
        <w:gridCol w:w="1196"/>
        <w:gridCol w:w="929"/>
        <w:gridCol w:w="1331"/>
        <w:gridCol w:w="2166"/>
      </w:tblGrid>
      <w:tr w:rsidR="003F3B6C" w:rsidRPr="003F3B6C" w:rsidTr="00EC407B">
        <w:trPr>
          <w:cantSplit/>
          <w:trHeight w:hRule="exact" w:val="36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3F3B6C" w:rsidRPr="009F56F5" w:rsidRDefault="003F3B6C" w:rsidP="003F3B6C">
            <w:pPr>
              <w:jc w:val="center"/>
              <w:rPr>
                <w:rFonts w:ascii="Montserrat" w:hAnsi="Montserrat"/>
                <w:b/>
                <w:color w:val="000000" w:themeColor="text1"/>
                <w:sz w:val="16"/>
                <w:szCs w:val="16"/>
                <w:lang w:val="es-ES"/>
              </w:rPr>
            </w:pPr>
            <w:r w:rsidRPr="009F56F5">
              <w:rPr>
                <w:rFonts w:ascii="Montserrat" w:hAnsi="Montserrat"/>
                <w:b/>
                <w:smallCaps/>
                <w:color w:val="000000" w:themeColor="text1"/>
                <w:sz w:val="20"/>
                <w:szCs w:val="20"/>
                <w:lang w:val="es-ES"/>
              </w:rPr>
              <w:t>Nombre de los integrantes del Comité de Contraloría Social</w:t>
            </w:r>
          </w:p>
        </w:tc>
      </w:tr>
      <w:tr w:rsidR="003F3B6C" w:rsidRPr="003F3B6C" w:rsidTr="00EC407B">
        <w:trPr>
          <w:cantSplit/>
          <w:trHeight w:hRule="exact" w:val="819"/>
          <w:jc w:val="center"/>
        </w:trPr>
        <w:tc>
          <w:tcPr>
            <w:tcW w:w="130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Nombre completo</w:t>
            </w:r>
          </w:p>
        </w:tc>
        <w:tc>
          <w:tcPr>
            <w:tcW w:w="110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Domicilio (Calle, número, localidad, municipio)</w:t>
            </w:r>
          </w:p>
        </w:tc>
        <w:tc>
          <w:tcPr>
            <w:tcW w:w="55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Sexo*</w:t>
            </w:r>
          </w:p>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(M /H)</w:t>
            </w:r>
          </w:p>
        </w:tc>
        <w:tc>
          <w:tcPr>
            <w:tcW w:w="42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Edad</w:t>
            </w:r>
          </w:p>
        </w:tc>
        <w:tc>
          <w:tcPr>
            <w:tcW w:w="61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Cargo en el Comité</w:t>
            </w:r>
          </w:p>
        </w:tc>
        <w:tc>
          <w:tcPr>
            <w:tcW w:w="99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Firma o Huella Digital</w:t>
            </w:r>
          </w:p>
        </w:tc>
      </w:tr>
      <w:tr w:rsidR="003F3B6C" w:rsidRPr="003F3B6C" w:rsidTr="00EC407B">
        <w:trPr>
          <w:trHeight w:hRule="exact" w:val="495"/>
          <w:jc w:val="center"/>
        </w:trPr>
        <w:tc>
          <w:tcPr>
            <w:tcW w:w="1306" w:type="pct"/>
            <w:tcBorders>
              <w:top w:val="single" w:sz="4" w:space="0" w:color="000000"/>
              <w:left w:val="single" w:sz="4" w:space="0" w:color="000000"/>
              <w:bottom w:val="single" w:sz="4" w:space="0" w:color="000000"/>
              <w:right w:val="single" w:sz="4" w:space="0" w:color="000000"/>
            </w:tcBorders>
          </w:tcPr>
          <w:p w:rsidR="003F3B6C" w:rsidRDefault="003F3B6C" w:rsidP="003F3B6C">
            <w:pPr>
              <w:jc w:val="center"/>
              <w:rPr>
                <w:rFonts w:ascii="Montserrat" w:hAnsi="Montserrat"/>
                <w:color w:val="000000" w:themeColor="text1"/>
                <w:sz w:val="16"/>
                <w:szCs w:val="16"/>
                <w:lang w:val="es-ES"/>
              </w:rPr>
            </w:pPr>
          </w:p>
          <w:p w:rsidR="00EC407B" w:rsidRPr="003F3B6C" w:rsidRDefault="00EC407B" w:rsidP="003F3B6C">
            <w:pPr>
              <w:jc w:val="center"/>
              <w:rPr>
                <w:rFonts w:ascii="Montserrat" w:hAnsi="Montserrat"/>
                <w:color w:val="000000" w:themeColor="text1"/>
                <w:sz w:val="16"/>
                <w:szCs w:val="16"/>
                <w:lang w:val="es-ES"/>
              </w:rPr>
            </w:pPr>
          </w:p>
        </w:tc>
        <w:tc>
          <w:tcPr>
            <w:tcW w:w="1104" w:type="pct"/>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p>
        </w:tc>
        <w:tc>
          <w:tcPr>
            <w:tcW w:w="551" w:type="pct"/>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p>
        </w:tc>
        <w:tc>
          <w:tcPr>
            <w:tcW w:w="428" w:type="pct"/>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3F3B6C" w:rsidRPr="003F3B6C" w:rsidRDefault="003F3B6C" w:rsidP="00F44A53">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Coordinador</w:t>
            </w:r>
            <w:r w:rsidR="00F44A53">
              <w:rPr>
                <w:rFonts w:ascii="Montserrat" w:hAnsi="Montserrat"/>
                <w:color w:val="000000" w:themeColor="text1"/>
                <w:sz w:val="16"/>
                <w:szCs w:val="16"/>
                <w:lang w:val="es-ES"/>
              </w:rPr>
              <w:t>/a</w:t>
            </w:r>
          </w:p>
        </w:tc>
        <w:tc>
          <w:tcPr>
            <w:tcW w:w="998" w:type="pct"/>
            <w:tcBorders>
              <w:top w:val="single" w:sz="4" w:space="0" w:color="000000"/>
              <w:left w:val="single" w:sz="4" w:space="0" w:color="000000"/>
              <w:bottom w:val="single" w:sz="4" w:space="0" w:color="000000"/>
              <w:right w:val="single" w:sz="4" w:space="0" w:color="000000"/>
            </w:tcBorders>
          </w:tcPr>
          <w:p w:rsidR="003F3B6C" w:rsidRDefault="003F3B6C" w:rsidP="003F3B6C">
            <w:pPr>
              <w:jc w:val="center"/>
              <w:rPr>
                <w:rFonts w:ascii="Montserrat" w:hAnsi="Montserrat"/>
                <w:color w:val="000000" w:themeColor="text1"/>
                <w:sz w:val="16"/>
                <w:szCs w:val="16"/>
                <w:lang w:val="es-ES"/>
              </w:rPr>
            </w:pPr>
          </w:p>
          <w:p w:rsidR="00EC407B" w:rsidRDefault="00EC407B" w:rsidP="003F3B6C">
            <w:pPr>
              <w:jc w:val="center"/>
              <w:rPr>
                <w:rFonts w:ascii="Montserrat" w:hAnsi="Montserrat"/>
                <w:color w:val="000000" w:themeColor="text1"/>
                <w:sz w:val="16"/>
                <w:szCs w:val="16"/>
                <w:lang w:val="es-ES"/>
              </w:rPr>
            </w:pPr>
          </w:p>
          <w:p w:rsidR="00EC407B" w:rsidRPr="003F3B6C" w:rsidRDefault="00EC407B" w:rsidP="003F3B6C">
            <w:pPr>
              <w:jc w:val="center"/>
              <w:rPr>
                <w:rFonts w:ascii="Montserrat" w:hAnsi="Montserrat"/>
                <w:color w:val="000000" w:themeColor="text1"/>
                <w:sz w:val="16"/>
                <w:szCs w:val="16"/>
                <w:lang w:val="es-ES"/>
              </w:rPr>
            </w:pPr>
          </w:p>
        </w:tc>
      </w:tr>
      <w:tr w:rsidR="003F3B6C" w:rsidRPr="003F3B6C" w:rsidTr="00EC407B">
        <w:trPr>
          <w:trHeight w:hRule="exact" w:val="495"/>
          <w:jc w:val="center"/>
        </w:trPr>
        <w:tc>
          <w:tcPr>
            <w:tcW w:w="1306" w:type="pct"/>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p>
        </w:tc>
        <w:tc>
          <w:tcPr>
            <w:tcW w:w="1104" w:type="pct"/>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p>
        </w:tc>
        <w:tc>
          <w:tcPr>
            <w:tcW w:w="551" w:type="pct"/>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p>
        </w:tc>
        <w:tc>
          <w:tcPr>
            <w:tcW w:w="428" w:type="pct"/>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3F3B6C" w:rsidRPr="003F3B6C" w:rsidRDefault="003F3B6C" w:rsidP="00F44A53">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Integrante</w:t>
            </w:r>
          </w:p>
        </w:tc>
        <w:tc>
          <w:tcPr>
            <w:tcW w:w="998" w:type="pct"/>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p>
        </w:tc>
      </w:tr>
      <w:tr w:rsidR="003F3B6C" w:rsidRPr="003F3B6C" w:rsidTr="00EC407B">
        <w:trPr>
          <w:trHeight w:hRule="exact" w:val="495"/>
          <w:jc w:val="center"/>
        </w:trPr>
        <w:tc>
          <w:tcPr>
            <w:tcW w:w="1306" w:type="pct"/>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p>
        </w:tc>
        <w:tc>
          <w:tcPr>
            <w:tcW w:w="1104" w:type="pct"/>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p>
        </w:tc>
        <w:tc>
          <w:tcPr>
            <w:tcW w:w="551" w:type="pct"/>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p>
        </w:tc>
        <w:tc>
          <w:tcPr>
            <w:tcW w:w="428" w:type="pct"/>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3F3B6C" w:rsidRPr="003F3B6C" w:rsidRDefault="003F3B6C" w:rsidP="00F44A53">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Integrante</w:t>
            </w:r>
          </w:p>
        </w:tc>
        <w:tc>
          <w:tcPr>
            <w:tcW w:w="998" w:type="pct"/>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p>
        </w:tc>
      </w:tr>
      <w:tr w:rsidR="00F44A53" w:rsidRPr="003F3B6C" w:rsidTr="00EC407B">
        <w:trPr>
          <w:trHeight w:hRule="exact" w:val="495"/>
          <w:jc w:val="center"/>
        </w:trPr>
        <w:tc>
          <w:tcPr>
            <w:tcW w:w="1306" w:type="pct"/>
            <w:tcBorders>
              <w:top w:val="single" w:sz="4" w:space="0" w:color="000000"/>
              <w:left w:val="single" w:sz="4" w:space="0" w:color="000000"/>
              <w:bottom w:val="single" w:sz="4" w:space="0" w:color="000000"/>
              <w:right w:val="single" w:sz="4" w:space="0" w:color="000000"/>
            </w:tcBorders>
          </w:tcPr>
          <w:p w:rsidR="00F44A53" w:rsidRPr="003F3B6C" w:rsidRDefault="00F44A53" w:rsidP="003F3B6C">
            <w:pPr>
              <w:jc w:val="center"/>
              <w:rPr>
                <w:rFonts w:ascii="Montserrat" w:hAnsi="Montserrat"/>
                <w:color w:val="000000" w:themeColor="text1"/>
                <w:sz w:val="16"/>
                <w:szCs w:val="16"/>
                <w:lang w:val="es-ES"/>
              </w:rPr>
            </w:pPr>
          </w:p>
        </w:tc>
        <w:tc>
          <w:tcPr>
            <w:tcW w:w="1104" w:type="pct"/>
            <w:tcBorders>
              <w:top w:val="single" w:sz="4" w:space="0" w:color="000000"/>
              <w:left w:val="single" w:sz="4" w:space="0" w:color="000000"/>
              <w:bottom w:val="single" w:sz="4" w:space="0" w:color="000000"/>
              <w:right w:val="single" w:sz="4" w:space="0" w:color="000000"/>
            </w:tcBorders>
          </w:tcPr>
          <w:p w:rsidR="00F44A53" w:rsidRPr="003F3B6C" w:rsidRDefault="00F44A53" w:rsidP="003F3B6C">
            <w:pPr>
              <w:jc w:val="center"/>
              <w:rPr>
                <w:rFonts w:ascii="Montserrat" w:hAnsi="Montserrat"/>
                <w:color w:val="000000" w:themeColor="text1"/>
                <w:sz w:val="16"/>
                <w:szCs w:val="16"/>
                <w:lang w:val="es-ES"/>
              </w:rPr>
            </w:pPr>
          </w:p>
        </w:tc>
        <w:tc>
          <w:tcPr>
            <w:tcW w:w="551" w:type="pct"/>
            <w:tcBorders>
              <w:top w:val="single" w:sz="4" w:space="0" w:color="000000"/>
              <w:left w:val="single" w:sz="4" w:space="0" w:color="000000"/>
              <w:bottom w:val="single" w:sz="4" w:space="0" w:color="000000"/>
              <w:right w:val="single" w:sz="4" w:space="0" w:color="000000"/>
            </w:tcBorders>
          </w:tcPr>
          <w:p w:rsidR="00F44A53" w:rsidRPr="003F3B6C" w:rsidRDefault="00F44A53" w:rsidP="003F3B6C">
            <w:pPr>
              <w:jc w:val="center"/>
              <w:rPr>
                <w:rFonts w:ascii="Montserrat" w:hAnsi="Montserrat"/>
                <w:color w:val="000000" w:themeColor="text1"/>
                <w:sz w:val="16"/>
                <w:szCs w:val="16"/>
                <w:lang w:val="es-ES"/>
              </w:rPr>
            </w:pPr>
          </w:p>
        </w:tc>
        <w:tc>
          <w:tcPr>
            <w:tcW w:w="428" w:type="pct"/>
            <w:tcBorders>
              <w:top w:val="single" w:sz="4" w:space="0" w:color="000000"/>
              <w:left w:val="single" w:sz="4" w:space="0" w:color="000000"/>
              <w:bottom w:val="single" w:sz="4" w:space="0" w:color="000000"/>
              <w:right w:val="single" w:sz="4" w:space="0" w:color="000000"/>
            </w:tcBorders>
          </w:tcPr>
          <w:p w:rsidR="00F44A53" w:rsidRPr="003F3B6C" w:rsidRDefault="00F44A53" w:rsidP="003F3B6C">
            <w:pPr>
              <w:jc w:val="center"/>
              <w:rPr>
                <w:rFonts w:ascii="Montserrat" w:hAnsi="Montserrat"/>
                <w:color w:val="000000" w:themeColor="text1"/>
                <w:sz w:val="16"/>
                <w:szCs w:val="16"/>
                <w:lang w:val="es-ES"/>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44A53" w:rsidRPr="003F3B6C" w:rsidRDefault="00F44A53" w:rsidP="00F44A53">
            <w:pPr>
              <w:jc w:val="center"/>
              <w:rPr>
                <w:rFonts w:ascii="Montserrat" w:hAnsi="Montserrat"/>
                <w:color w:val="000000" w:themeColor="text1"/>
                <w:sz w:val="16"/>
                <w:szCs w:val="16"/>
                <w:lang w:val="es-ES"/>
              </w:rPr>
            </w:pPr>
            <w:r>
              <w:rPr>
                <w:rFonts w:ascii="Montserrat" w:hAnsi="Montserrat"/>
                <w:color w:val="000000" w:themeColor="text1"/>
                <w:sz w:val="16"/>
                <w:szCs w:val="16"/>
                <w:lang w:val="es-ES"/>
              </w:rPr>
              <w:t>Integrante</w:t>
            </w:r>
          </w:p>
        </w:tc>
        <w:tc>
          <w:tcPr>
            <w:tcW w:w="998" w:type="pct"/>
            <w:tcBorders>
              <w:top w:val="single" w:sz="4" w:space="0" w:color="000000"/>
              <w:left w:val="single" w:sz="4" w:space="0" w:color="000000"/>
              <w:bottom w:val="single" w:sz="4" w:space="0" w:color="000000"/>
              <w:right w:val="single" w:sz="4" w:space="0" w:color="000000"/>
            </w:tcBorders>
          </w:tcPr>
          <w:p w:rsidR="00F44A53" w:rsidRPr="003F3B6C" w:rsidRDefault="00F44A53" w:rsidP="003F3B6C">
            <w:pPr>
              <w:jc w:val="center"/>
              <w:rPr>
                <w:rFonts w:ascii="Montserrat" w:hAnsi="Montserrat"/>
                <w:color w:val="000000" w:themeColor="text1"/>
                <w:sz w:val="16"/>
                <w:szCs w:val="16"/>
                <w:lang w:val="es-ES"/>
              </w:rPr>
            </w:pPr>
          </w:p>
        </w:tc>
      </w:tr>
    </w:tbl>
    <w:p w:rsid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 xml:space="preserve">*M= Mujer; H= Hombre </w:t>
      </w:r>
    </w:p>
    <w:p w:rsidR="00C9119D" w:rsidRDefault="00C9119D" w:rsidP="003F3B6C">
      <w:pPr>
        <w:jc w:val="center"/>
        <w:rPr>
          <w:rFonts w:ascii="Montserrat" w:hAnsi="Montserrat"/>
          <w:color w:val="000000" w:themeColor="text1"/>
          <w:sz w:val="16"/>
          <w:szCs w:val="16"/>
          <w:lang w:val="es-ES"/>
        </w:rPr>
      </w:pPr>
    </w:p>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Anexar la lista de asistencia de los participantes en la reunión o asamble</w:t>
      </w:r>
      <w:r w:rsidR="00F44A53">
        <w:rPr>
          <w:rFonts w:ascii="Montserrat" w:hAnsi="Montserrat"/>
          <w:color w:val="000000" w:themeColor="text1"/>
          <w:sz w:val="16"/>
          <w:szCs w:val="16"/>
          <w:lang w:val="es-ES"/>
        </w:rPr>
        <w:t>a</w:t>
      </w:r>
      <w:r w:rsidRPr="003F3B6C">
        <w:rPr>
          <w:rFonts w:ascii="Montserrat" w:hAnsi="Montserrat"/>
          <w:color w:val="000000" w:themeColor="text1"/>
          <w:sz w:val="16"/>
          <w:szCs w:val="16"/>
          <w:lang w:val="es-ES"/>
        </w:rPr>
        <w:t xml:space="preserve"> para elegir a los miembros del Comité.</w:t>
      </w:r>
    </w:p>
    <w:p w:rsidR="003F3B6C" w:rsidRPr="003F3B6C" w:rsidRDefault="003F3B6C" w:rsidP="003F3B6C">
      <w:pPr>
        <w:jc w:val="center"/>
        <w:rPr>
          <w:rFonts w:ascii="Montserrat" w:hAnsi="Montserrat"/>
          <w:color w:val="000000" w:themeColor="text1"/>
          <w:sz w:val="16"/>
          <w:szCs w:val="16"/>
          <w:lang w:val="es-ES"/>
        </w:rPr>
      </w:pPr>
    </w:p>
    <w:tbl>
      <w:tblPr>
        <w:tblW w:w="10768" w:type="dxa"/>
        <w:jc w:val="center"/>
        <w:tblLayout w:type="fixed"/>
        <w:tblCellMar>
          <w:left w:w="0" w:type="dxa"/>
          <w:right w:w="0" w:type="dxa"/>
        </w:tblCellMar>
        <w:tblLook w:val="01E0" w:firstRow="1" w:lastRow="1" w:firstColumn="1" w:lastColumn="1" w:noHBand="0" w:noVBand="0"/>
      </w:tblPr>
      <w:tblGrid>
        <w:gridCol w:w="2563"/>
        <w:gridCol w:w="8205"/>
      </w:tblGrid>
      <w:tr w:rsidR="003F3B6C" w:rsidRPr="003F3B6C" w:rsidTr="00EC407B">
        <w:trPr>
          <w:trHeight w:val="358"/>
          <w:jc w:val="center"/>
        </w:trPr>
        <w:tc>
          <w:tcPr>
            <w:tcW w:w="1076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F3B6C" w:rsidRPr="003F3B6C" w:rsidRDefault="003F3B6C" w:rsidP="0009254F">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Datos Generales del Coordinador del Comité de Contraloría Social</w:t>
            </w:r>
          </w:p>
        </w:tc>
      </w:tr>
      <w:tr w:rsidR="003F3B6C" w:rsidRPr="003F3B6C" w:rsidTr="00EC407B">
        <w:trPr>
          <w:trHeight w:val="478"/>
          <w:jc w:val="center"/>
        </w:trPr>
        <w:tc>
          <w:tcPr>
            <w:tcW w:w="2563" w:type="dxa"/>
            <w:tcBorders>
              <w:top w:val="single" w:sz="4" w:space="0" w:color="000000"/>
              <w:left w:val="single" w:sz="4" w:space="0" w:color="000000"/>
              <w:bottom w:val="single" w:sz="4" w:space="0" w:color="000000"/>
              <w:right w:val="single" w:sz="4" w:space="0" w:color="000000"/>
            </w:tcBorders>
            <w:vAlign w:val="center"/>
          </w:tcPr>
          <w:p w:rsidR="003F3B6C" w:rsidRPr="003F3B6C" w:rsidRDefault="003F3B6C" w:rsidP="0009254F">
            <w:pP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Nombre completo:</w:t>
            </w:r>
          </w:p>
        </w:tc>
        <w:tc>
          <w:tcPr>
            <w:tcW w:w="8205" w:type="dxa"/>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p>
        </w:tc>
      </w:tr>
      <w:tr w:rsidR="003F3B6C" w:rsidRPr="003F3B6C" w:rsidTr="00EC407B">
        <w:trPr>
          <w:trHeight w:val="478"/>
          <w:jc w:val="center"/>
        </w:trPr>
        <w:tc>
          <w:tcPr>
            <w:tcW w:w="2563" w:type="dxa"/>
            <w:tcBorders>
              <w:top w:val="single" w:sz="4" w:space="0" w:color="000000"/>
              <w:left w:val="single" w:sz="4" w:space="0" w:color="000000"/>
              <w:bottom w:val="single" w:sz="4" w:space="0" w:color="000000"/>
              <w:right w:val="single" w:sz="4" w:space="0" w:color="000000"/>
            </w:tcBorders>
            <w:vAlign w:val="center"/>
          </w:tcPr>
          <w:p w:rsidR="003F3B6C" w:rsidRPr="003F3B6C" w:rsidRDefault="003F3B6C" w:rsidP="0009254F">
            <w:pP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Domicilio (calle, no.)</w:t>
            </w:r>
          </w:p>
        </w:tc>
        <w:tc>
          <w:tcPr>
            <w:tcW w:w="8205" w:type="dxa"/>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p>
        </w:tc>
      </w:tr>
      <w:tr w:rsidR="003F3B6C" w:rsidRPr="003F3B6C" w:rsidTr="00EC407B">
        <w:trPr>
          <w:trHeight w:val="478"/>
          <w:jc w:val="center"/>
        </w:trPr>
        <w:tc>
          <w:tcPr>
            <w:tcW w:w="2563" w:type="dxa"/>
            <w:tcBorders>
              <w:top w:val="single" w:sz="4" w:space="0" w:color="000000"/>
              <w:left w:val="single" w:sz="4" w:space="0" w:color="000000"/>
              <w:bottom w:val="single" w:sz="4" w:space="0" w:color="000000"/>
              <w:right w:val="single" w:sz="4" w:space="0" w:color="000000"/>
            </w:tcBorders>
            <w:vAlign w:val="center"/>
          </w:tcPr>
          <w:p w:rsidR="003F3B6C" w:rsidRPr="003F3B6C" w:rsidRDefault="003F3B6C" w:rsidP="0009254F">
            <w:pP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Estado y Municipio</w:t>
            </w:r>
          </w:p>
        </w:tc>
        <w:tc>
          <w:tcPr>
            <w:tcW w:w="8205" w:type="dxa"/>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p>
        </w:tc>
      </w:tr>
      <w:tr w:rsidR="003F3B6C" w:rsidRPr="003F3B6C" w:rsidTr="00EC407B">
        <w:trPr>
          <w:trHeight w:val="478"/>
          <w:jc w:val="center"/>
        </w:trPr>
        <w:tc>
          <w:tcPr>
            <w:tcW w:w="2563" w:type="dxa"/>
            <w:tcBorders>
              <w:top w:val="single" w:sz="4" w:space="0" w:color="000000"/>
              <w:left w:val="single" w:sz="4" w:space="0" w:color="000000"/>
              <w:bottom w:val="single" w:sz="4" w:space="0" w:color="000000"/>
              <w:right w:val="single" w:sz="4" w:space="0" w:color="000000"/>
            </w:tcBorders>
            <w:vAlign w:val="center"/>
          </w:tcPr>
          <w:p w:rsidR="003F3B6C" w:rsidRPr="003F3B6C" w:rsidRDefault="003F3B6C" w:rsidP="0009254F">
            <w:pP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Localidad y Código Postal:</w:t>
            </w:r>
          </w:p>
        </w:tc>
        <w:tc>
          <w:tcPr>
            <w:tcW w:w="8205" w:type="dxa"/>
            <w:tcBorders>
              <w:top w:val="single" w:sz="4" w:space="0" w:color="000000"/>
              <w:left w:val="single" w:sz="4" w:space="0" w:color="000000"/>
              <w:bottom w:val="single" w:sz="4" w:space="0" w:color="000000"/>
              <w:right w:val="single" w:sz="4" w:space="0" w:color="000000"/>
            </w:tcBorders>
          </w:tcPr>
          <w:p w:rsidR="003F3B6C" w:rsidRPr="003F3B6C" w:rsidRDefault="003F3B6C" w:rsidP="003F3B6C">
            <w:pPr>
              <w:jc w:val="center"/>
              <w:rPr>
                <w:rFonts w:ascii="Montserrat" w:hAnsi="Montserrat"/>
                <w:color w:val="000000" w:themeColor="text1"/>
                <w:sz w:val="16"/>
                <w:szCs w:val="16"/>
                <w:lang w:val="es-ES"/>
              </w:rPr>
            </w:pPr>
          </w:p>
        </w:tc>
      </w:tr>
    </w:tbl>
    <w:p w:rsidR="00F44A53" w:rsidRDefault="00F44A53" w:rsidP="003F3B6C">
      <w:pPr>
        <w:jc w:val="center"/>
        <w:rPr>
          <w:rFonts w:ascii="Montserrat" w:hAnsi="Montserrat"/>
          <w:color w:val="000000" w:themeColor="text1"/>
          <w:sz w:val="16"/>
          <w:szCs w:val="16"/>
          <w:lang w:val="es-ES"/>
        </w:rPr>
      </w:pPr>
    </w:p>
    <w:tbl>
      <w:tblPr>
        <w:tblStyle w:val="Tablaconcuadrcula"/>
        <w:tblW w:w="10698" w:type="dxa"/>
        <w:jc w:val="center"/>
        <w:tblLook w:val="04A0" w:firstRow="1" w:lastRow="0" w:firstColumn="1" w:lastColumn="0" w:noHBand="0" w:noVBand="1"/>
      </w:tblPr>
      <w:tblGrid>
        <w:gridCol w:w="10698"/>
      </w:tblGrid>
      <w:tr w:rsidR="00F44A53" w:rsidRPr="003F3B6C" w:rsidTr="00EC407B">
        <w:trPr>
          <w:trHeight w:val="323"/>
          <w:jc w:val="center"/>
        </w:trPr>
        <w:tc>
          <w:tcPr>
            <w:tcW w:w="10698" w:type="dxa"/>
            <w:shd w:val="clear" w:color="auto" w:fill="D9D9D9" w:themeFill="background1" w:themeFillShade="D9"/>
            <w:vAlign w:val="center"/>
          </w:tcPr>
          <w:p w:rsidR="00F44A53" w:rsidRPr="003F3B6C" w:rsidRDefault="00F44A53" w:rsidP="0009254F">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 xml:space="preserve">Datos del </w:t>
            </w:r>
            <w:r>
              <w:rPr>
                <w:rFonts w:ascii="Montserrat" w:hAnsi="Montserrat"/>
                <w:color w:val="000000" w:themeColor="text1"/>
                <w:sz w:val="16"/>
                <w:szCs w:val="16"/>
                <w:lang w:val="es-ES"/>
              </w:rPr>
              <w:t xml:space="preserve">(los) </w:t>
            </w:r>
            <w:r w:rsidRPr="003F3B6C">
              <w:rPr>
                <w:rFonts w:ascii="Montserrat" w:hAnsi="Montserrat"/>
                <w:color w:val="000000" w:themeColor="text1"/>
                <w:sz w:val="16"/>
                <w:szCs w:val="16"/>
                <w:lang w:val="es-ES"/>
              </w:rPr>
              <w:t>apoyo (s) que recibe la escuela (materiales, equipamiento u otros)</w:t>
            </w:r>
          </w:p>
        </w:tc>
      </w:tr>
      <w:tr w:rsidR="00F44A53" w:rsidRPr="003F3B6C" w:rsidTr="00EC407B">
        <w:trPr>
          <w:trHeight w:val="353"/>
          <w:jc w:val="center"/>
        </w:trPr>
        <w:tc>
          <w:tcPr>
            <w:tcW w:w="10698" w:type="dxa"/>
          </w:tcPr>
          <w:p w:rsidR="00F44A53" w:rsidRPr="003F3B6C" w:rsidRDefault="00F44A53" w:rsidP="00F44A53">
            <w:pP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 xml:space="preserve">1.- </w:t>
            </w:r>
          </w:p>
        </w:tc>
      </w:tr>
      <w:tr w:rsidR="00F44A53" w:rsidRPr="003F3B6C" w:rsidTr="00EC407B">
        <w:trPr>
          <w:trHeight w:val="455"/>
          <w:jc w:val="center"/>
        </w:trPr>
        <w:tc>
          <w:tcPr>
            <w:tcW w:w="10698" w:type="dxa"/>
          </w:tcPr>
          <w:p w:rsidR="00F44A53" w:rsidRPr="003F3B6C" w:rsidRDefault="00F44A53" w:rsidP="00F44A53">
            <w:pP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 xml:space="preserve">2.- </w:t>
            </w:r>
          </w:p>
        </w:tc>
      </w:tr>
    </w:tbl>
    <w:p w:rsidR="00F44A53" w:rsidRPr="009F56F5" w:rsidRDefault="00F44A53" w:rsidP="0009254F">
      <w:pPr>
        <w:rPr>
          <w:rFonts w:ascii="Montserrat" w:hAnsi="Montserrat"/>
          <w:color w:val="000000" w:themeColor="text1"/>
          <w:sz w:val="2"/>
          <w:szCs w:val="2"/>
          <w:lang w:val="es-ES"/>
        </w:rPr>
      </w:pPr>
    </w:p>
    <w:p w:rsidR="003F3B6C" w:rsidRPr="009F56F5" w:rsidRDefault="003F3B6C" w:rsidP="003F3B6C">
      <w:pPr>
        <w:jc w:val="center"/>
        <w:rPr>
          <w:rFonts w:ascii="Montserrat" w:hAnsi="Montserrat"/>
          <w:color w:val="000000" w:themeColor="text1"/>
          <w:sz w:val="2"/>
          <w:szCs w:val="2"/>
          <w:lang w:val="es-ES"/>
        </w:rPr>
      </w:pPr>
    </w:p>
    <w:p w:rsidR="003F3B6C" w:rsidRDefault="003F3B6C" w:rsidP="003F3B6C">
      <w:pPr>
        <w:jc w:val="center"/>
        <w:rPr>
          <w:rFonts w:ascii="Montserrat" w:hAnsi="Montserrat"/>
          <w:color w:val="000000" w:themeColor="text1"/>
          <w:sz w:val="16"/>
          <w:szCs w:val="16"/>
          <w:lang w:val="es-ES"/>
        </w:rPr>
      </w:pPr>
    </w:p>
    <w:tbl>
      <w:tblPr>
        <w:tblStyle w:val="Tablaconcuadrcula"/>
        <w:tblW w:w="10768" w:type="dxa"/>
        <w:jc w:val="center"/>
        <w:tblLook w:val="04A0" w:firstRow="1" w:lastRow="0" w:firstColumn="1" w:lastColumn="0" w:noHBand="0" w:noVBand="1"/>
      </w:tblPr>
      <w:tblGrid>
        <w:gridCol w:w="4961"/>
        <w:gridCol w:w="236"/>
        <w:gridCol w:w="236"/>
        <w:gridCol w:w="5335"/>
      </w:tblGrid>
      <w:tr w:rsidR="0009254F" w:rsidTr="00A37D20">
        <w:trPr>
          <w:trHeight w:val="296"/>
          <w:jc w:val="center"/>
        </w:trPr>
        <w:tc>
          <w:tcPr>
            <w:tcW w:w="10768" w:type="dxa"/>
            <w:gridSpan w:val="4"/>
            <w:shd w:val="clear" w:color="auto" w:fill="A6A6A6" w:themeFill="background1" w:themeFillShade="A6"/>
          </w:tcPr>
          <w:p w:rsidR="0009254F" w:rsidRDefault="0009254F"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Funciones, responsabilidades y derechos de los integrantes de los Comités de Contraloría Social</w:t>
            </w:r>
          </w:p>
        </w:tc>
      </w:tr>
      <w:tr w:rsidR="0009254F" w:rsidTr="00A37D20">
        <w:trPr>
          <w:trHeight w:val="281"/>
          <w:jc w:val="center"/>
        </w:trPr>
        <w:tc>
          <w:tcPr>
            <w:tcW w:w="4961" w:type="dxa"/>
            <w:tcBorders>
              <w:top w:val="single" w:sz="4" w:space="0" w:color="auto"/>
              <w:left w:val="single" w:sz="4" w:space="0" w:color="auto"/>
              <w:bottom w:val="single" w:sz="4" w:space="0" w:color="auto"/>
              <w:right w:val="nil"/>
            </w:tcBorders>
            <w:shd w:val="clear" w:color="auto" w:fill="D9D9D9" w:themeFill="background1" w:themeFillShade="D9"/>
          </w:tcPr>
          <w:p w:rsidR="0009254F" w:rsidRDefault="0009254F" w:rsidP="003F3B6C">
            <w:pPr>
              <w:jc w:val="center"/>
              <w:rPr>
                <w:rFonts w:ascii="Montserrat" w:hAnsi="Montserrat"/>
                <w:color w:val="000000" w:themeColor="text1"/>
                <w:sz w:val="16"/>
                <w:szCs w:val="16"/>
                <w:lang w:val="es-ES"/>
              </w:rPr>
            </w:pPr>
            <w:r>
              <w:rPr>
                <w:rFonts w:ascii="Montserrat" w:hAnsi="Montserrat"/>
                <w:color w:val="000000" w:themeColor="text1"/>
                <w:sz w:val="16"/>
                <w:szCs w:val="16"/>
                <w:lang w:val="es-ES"/>
              </w:rPr>
              <w:t>Funciones y responsabilidades</w:t>
            </w:r>
          </w:p>
        </w:tc>
        <w:tc>
          <w:tcPr>
            <w:tcW w:w="236" w:type="dxa"/>
            <w:tcBorders>
              <w:top w:val="single" w:sz="4" w:space="0" w:color="auto"/>
              <w:left w:val="nil"/>
              <w:bottom w:val="single" w:sz="4" w:space="0" w:color="auto"/>
              <w:right w:val="single" w:sz="4" w:space="0" w:color="auto"/>
            </w:tcBorders>
            <w:shd w:val="clear" w:color="auto" w:fill="D9D9D9" w:themeFill="background1" w:themeFillShade="D9"/>
          </w:tcPr>
          <w:p w:rsidR="0009254F" w:rsidRDefault="0009254F" w:rsidP="003F3B6C">
            <w:pPr>
              <w:jc w:val="center"/>
              <w:rPr>
                <w:rFonts w:ascii="Montserrat" w:hAnsi="Montserrat"/>
                <w:color w:val="000000" w:themeColor="text1"/>
                <w:sz w:val="16"/>
                <w:szCs w:val="16"/>
                <w:lang w:val="es-ES"/>
              </w:rPr>
            </w:pPr>
          </w:p>
        </w:tc>
        <w:tc>
          <w:tcPr>
            <w:tcW w:w="236" w:type="dxa"/>
            <w:tcBorders>
              <w:top w:val="single" w:sz="4" w:space="0" w:color="auto"/>
              <w:left w:val="single" w:sz="4" w:space="0" w:color="auto"/>
              <w:bottom w:val="single" w:sz="4" w:space="0" w:color="auto"/>
              <w:right w:val="nil"/>
            </w:tcBorders>
            <w:shd w:val="clear" w:color="auto" w:fill="D9D9D9" w:themeFill="background1" w:themeFillShade="D9"/>
          </w:tcPr>
          <w:p w:rsidR="0009254F" w:rsidRDefault="0009254F" w:rsidP="003F3B6C">
            <w:pPr>
              <w:jc w:val="center"/>
              <w:rPr>
                <w:rFonts w:ascii="Montserrat" w:hAnsi="Montserrat"/>
                <w:color w:val="000000" w:themeColor="text1"/>
                <w:sz w:val="16"/>
                <w:szCs w:val="16"/>
                <w:lang w:val="es-ES"/>
              </w:rPr>
            </w:pPr>
          </w:p>
        </w:tc>
        <w:tc>
          <w:tcPr>
            <w:tcW w:w="5335" w:type="dxa"/>
            <w:tcBorders>
              <w:top w:val="single" w:sz="4" w:space="0" w:color="auto"/>
              <w:left w:val="nil"/>
              <w:bottom w:val="single" w:sz="4" w:space="0" w:color="auto"/>
              <w:right w:val="single" w:sz="4" w:space="0" w:color="auto"/>
            </w:tcBorders>
            <w:shd w:val="clear" w:color="auto" w:fill="D9D9D9" w:themeFill="background1" w:themeFillShade="D9"/>
          </w:tcPr>
          <w:p w:rsidR="0009254F" w:rsidRDefault="0009254F" w:rsidP="003F3B6C">
            <w:pPr>
              <w:jc w:val="center"/>
              <w:rPr>
                <w:rFonts w:ascii="Montserrat" w:hAnsi="Montserrat"/>
                <w:color w:val="000000" w:themeColor="text1"/>
                <w:sz w:val="16"/>
                <w:szCs w:val="16"/>
                <w:lang w:val="es-ES"/>
              </w:rPr>
            </w:pPr>
            <w:r>
              <w:rPr>
                <w:rFonts w:ascii="Montserrat" w:hAnsi="Montserrat"/>
                <w:color w:val="000000" w:themeColor="text1"/>
                <w:sz w:val="16"/>
                <w:szCs w:val="16"/>
                <w:lang w:val="es-ES"/>
              </w:rPr>
              <w:t>Derechos</w:t>
            </w:r>
          </w:p>
        </w:tc>
      </w:tr>
      <w:tr w:rsidR="0009254F" w:rsidTr="00A37D20">
        <w:trPr>
          <w:trHeight w:val="4240"/>
          <w:jc w:val="center"/>
        </w:trPr>
        <w:tc>
          <w:tcPr>
            <w:tcW w:w="4961" w:type="dxa"/>
            <w:tcBorders>
              <w:top w:val="single" w:sz="4" w:space="0" w:color="auto"/>
              <w:left w:val="single" w:sz="4" w:space="0" w:color="auto"/>
              <w:bottom w:val="single" w:sz="4" w:space="0" w:color="auto"/>
              <w:right w:val="nil"/>
            </w:tcBorders>
          </w:tcPr>
          <w:p w:rsidR="0009254F" w:rsidRPr="003F3B6C" w:rsidRDefault="0009254F" w:rsidP="0009254F">
            <w:pPr>
              <w:jc w:val="both"/>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 xml:space="preserve">1. </w:t>
            </w:r>
            <w:r w:rsidR="008D7F37">
              <w:rPr>
                <w:rFonts w:ascii="Montserrat" w:hAnsi="Montserrat"/>
                <w:color w:val="000000" w:themeColor="text1"/>
                <w:sz w:val="16"/>
                <w:szCs w:val="16"/>
                <w:lang w:val="es-ES"/>
              </w:rPr>
              <w:t>S</w:t>
            </w:r>
            <w:r w:rsidRPr="003F3B6C">
              <w:rPr>
                <w:rFonts w:ascii="Montserrat" w:hAnsi="Montserrat"/>
                <w:color w:val="000000" w:themeColor="text1"/>
                <w:sz w:val="16"/>
                <w:szCs w:val="16"/>
                <w:lang w:val="es-ES"/>
              </w:rPr>
              <w:t>esiona</w:t>
            </w:r>
            <w:r w:rsidR="008D7F37">
              <w:rPr>
                <w:rFonts w:ascii="Montserrat" w:hAnsi="Montserrat"/>
                <w:color w:val="000000" w:themeColor="text1"/>
                <w:sz w:val="16"/>
                <w:szCs w:val="16"/>
                <w:lang w:val="es-ES"/>
              </w:rPr>
              <w:t>r, preferentemente,</w:t>
            </w:r>
            <w:r w:rsidRPr="003F3B6C">
              <w:rPr>
                <w:rFonts w:ascii="Montserrat" w:hAnsi="Montserrat"/>
                <w:color w:val="000000" w:themeColor="text1"/>
                <w:sz w:val="16"/>
                <w:szCs w:val="16"/>
                <w:lang w:val="es-ES"/>
              </w:rPr>
              <w:t xml:space="preserve"> en los tiempos establecidos por </w:t>
            </w:r>
            <w:r>
              <w:rPr>
                <w:rFonts w:ascii="Montserrat" w:hAnsi="Montserrat"/>
                <w:color w:val="000000" w:themeColor="text1"/>
                <w:sz w:val="16"/>
                <w:szCs w:val="16"/>
                <w:lang w:val="es-ES"/>
              </w:rPr>
              <w:t>e</w:t>
            </w:r>
            <w:r w:rsidRPr="003F3B6C">
              <w:rPr>
                <w:rFonts w:ascii="Montserrat" w:hAnsi="Montserrat"/>
                <w:color w:val="000000" w:themeColor="text1"/>
                <w:sz w:val="16"/>
                <w:szCs w:val="16"/>
                <w:lang w:val="es-ES"/>
              </w:rPr>
              <w:t>l CEPSE.</w:t>
            </w:r>
          </w:p>
          <w:p w:rsidR="0009254F" w:rsidRPr="003F3B6C" w:rsidRDefault="008D7F37" w:rsidP="0009254F">
            <w:pPr>
              <w:jc w:val="both"/>
              <w:rPr>
                <w:rFonts w:ascii="Montserrat" w:hAnsi="Montserrat"/>
                <w:color w:val="000000" w:themeColor="text1"/>
                <w:sz w:val="16"/>
                <w:szCs w:val="16"/>
                <w:lang w:val="es-ES"/>
              </w:rPr>
            </w:pPr>
            <w:r>
              <w:rPr>
                <w:rFonts w:ascii="Montserrat" w:hAnsi="Montserrat"/>
                <w:color w:val="000000" w:themeColor="text1"/>
                <w:sz w:val="16"/>
                <w:szCs w:val="16"/>
                <w:lang w:val="es-ES"/>
              </w:rPr>
              <w:t>2</w:t>
            </w:r>
            <w:r w:rsidR="0009254F" w:rsidRPr="003F3B6C">
              <w:rPr>
                <w:rFonts w:ascii="Montserrat" w:hAnsi="Montserrat"/>
                <w:color w:val="000000" w:themeColor="text1"/>
                <w:sz w:val="16"/>
                <w:szCs w:val="16"/>
                <w:lang w:val="es-ES"/>
              </w:rPr>
              <w:t>. Solicitar al Enlace Estatal la información necesaria para el buen desempeño de sus funciones.</w:t>
            </w:r>
          </w:p>
          <w:p w:rsidR="0009254F" w:rsidRPr="003F3B6C" w:rsidRDefault="008D7F37" w:rsidP="0009254F">
            <w:pPr>
              <w:jc w:val="both"/>
              <w:rPr>
                <w:rFonts w:ascii="Montserrat" w:hAnsi="Montserrat"/>
                <w:color w:val="000000" w:themeColor="text1"/>
                <w:sz w:val="16"/>
                <w:szCs w:val="16"/>
                <w:lang w:val="es-ES"/>
              </w:rPr>
            </w:pPr>
            <w:r>
              <w:rPr>
                <w:rFonts w:ascii="Montserrat" w:hAnsi="Montserrat"/>
                <w:color w:val="000000" w:themeColor="text1"/>
                <w:sz w:val="16"/>
                <w:szCs w:val="16"/>
                <w:lang w:val="es-ES"/>
              </w:rPr>
              <w:t>3</w:t>
            </w:r>
            <w:r w:rsidR="0009254F" w:rsidRPr="003F3B6C">
              <w:rPr>
                <w:rFonts w:ascii="Montserrat" w:hAnsi="Montserrat"/>
                <w:color w:val="000000" w:themeColor="text1"/>
                <w:sz w:val="16"/>
                <w:szCs w:val="16"/>
                <w:lang w:val="es-ES"/>
              </w:rPr>
              <w:t>. Asistir a las capacitaciones, reuniones y asesoría que se les convoque.</w:t>
            </w:r>
          </w:p>
          <w:p w:rsidR="0009254F" w:rsidRPr="003F3B6C" w:rsidRDefault="008D7F37" w:rsidP="0009254F">
            <w:pPr>
              <w:jc w:val="both"/>
              <w:rPr>
                <w:rFonts w:ascii="Montserrat" w:hAnsi="Montserrat"/>
                <w:color w:val="000000" w:themeColor="text1"/>
                <w:sz w:val="16"/>
                <w:szCs w:val="16"/>
                <w:lang w:val="es-ES"/>
              </w:rPr>
            </w:pPr>
            <w:r>
              <w:rPr>
                <w:rFonts w:ascii="Montserrat" w:hAnsi="Montserrat"/>
                <w:color w:val="000000" w:themeColor="text1"/>
                <w:sz w:val="16"/>
                <w:szCs w:val="16"/>
                <w:lang w:val="es-ES"/>
              </w:rPr>
              <w:t>4</w:t>
            </w:r>
            <w:r w:rsidR="0009254F" w:rsidRPr="003F3B6C">
              <w:rPr>
                <w:rFonts w:ascii="Montserrat" w:hAnsi="Montserrat"/>
                <w:color w:val="000000" w:themeColor="text1"/>
                <w:sz w:val="16"/>
                <w:szCs w:val="16"/>
                <w:lang w:val="es-ES"/>
              </w:rPr>
              <w:t>. Solicitar información de los apoyos o servicio</w:t>
            </w:r>
            <w:r>
              <w:rPr>
                <w:rFonts w:ascii="Montserrat" w:hAnsi="Montserrat"/>
                <w:color w:val="000000" w:themeColor="text1"/>
                <w:sz w:val="16"/>
                <w:szCs w:val="16"/>
                <w:lang w:val="es-ES"/>
              </w:rPr>
              <w:t>s recibidos del Programa</w:t>
            </w:r>
            <w:r w:rsidR="0009254F" w:rsidRPr="003F3B6C">
              <w:rPr>
                <w:rFonts w:ascii="Montserrat" w:hAnsi="Montserrat"/>
                <w:color w:val="000000" w:themeColor="text1"/>
                <w:sz w:val="16"/>
                <w:szCs w:val="16"/>
                <w:lang w:val="es-ES"/>
              </w:rPr>
              <w:t>.</w:t>
            </w:r>
          </w:p>
          <w:p w:rsidR="0009254F" w:rsidRPr="003F3B6C" w:rsidRDefault="008D7F37" w:rsidP="0009254F">
            <w:pPr>
              <w:jc w:val="both"/>
              <w:rPr>
                <w:rFonts w:ascii="Montserrat" w:hAnsi="Montserrat"/>
                <w:color w:val="000000" w:themeColor="text1"/>
                <w:sz w:val="16"/>
                <w:szCs w:val="16"/>
                <w:lang w:val="es-ES"/>
              </w:rPr>
            </w:pPr>
            <w:r>
              <w:rPr>
                <w:rFonts w:ascii="Montserrat" w:hAnsi="Montserrat"/>
                <w:color w:val="000000" w:themeColor="text1"/>
                <w:sz w:val="16"/>
                <w:szCs w:val="16"/>
                <w:lang w:val="es-ES"/>
              </w:rPr>
              <w:t>5</w:t>
            </w:r>
            <w:r w:rsidR="0009254F" w:rsidRPr="003F3B6C">
              <w:rPr>
                <w:rFonts w:ascii="Montserrat" w:hAnsi="Montserrat"/>
                <w:color w:val="000000" w:themeColor="text1"/>
                <w:sz w:val="16"/>
                <w:szCs w:val="16"/>
                <w:lang w:val="es-ES"/>
              </w:rPr>
              <w:t>. Verificar el desarrollo y cumplimiento de las acciones del Programa.</w:t>
            </w:r>
          </w:p>
          <w:p w:rsidR="0009254F" w:rsidRPr="003F3B6C" w:rsidRDefault="008D7F37" w:rsidP="0009254F">
            <w:pPr>
              <w:jc w:val="both"/>
              <w:rPr>
                <w:rFonts w:ascii="Montserrat" w:hAnsi="Montserrat"/>
                <w:color w:val="000000" w:themeColor="text1"/>
                <w:sz w:val="16"/>
                <w:szCs w:val="16"/>
                <w:lang w:val="es-ES"/>
              </w:rPr>
            </w:pPr>
            <w:r>
              <w:rPr>
                <w:rFonts w:ascii="Montserrat" w:hAnsi="Montserrat"/>
                <w:color w:val="000000" w:themeColor="text1"/>
                <w:sz w:val="16"/>
                <w:szCs w:val="16"/>
                <w:lang w:val="es-ES"/>
              </w:rPr>
              <w:t>6</w:t>
            </w:r>
            <w:r w:rsidR="0009254F" w:rsidRPr="003F3B6C">
              <w:rPr>
                <w:rFonts w:ascii="Montserrat" w:hAnsi="Montserrat"/>
                <w:color w:val="000000" w:themeColor="text1"/>
                <w:sz w:val="16"/>
                <w:szCs w:val="16"/>
                <w:lang w:val="es-ES"/>
              </w:rPr>
              <w:t>. Aplicar el in</w:t>
            </w:r>
            <w:r>
              <w:rPr>
                <w:rFonts w:ascii="Montserrat" w:hAnsi="Montserrat"/>
                <w:color w:val="000000" w:themeColor="text1"/>
                <w:sz w:val="16"/>
                <w:szCs w:val="16"/>
                <w:lang w:val="es-ES"/>
              </w:rPr>
              <w:t>forme de Contraloría social 2019</w:t>
            </w:r>
          </w:p>
          <w:p w:rsidR="0009254F" w:rsidRPr="003F3B6C" w:rsidRDefault="008D7F37" w:rsidP="0009254F">
            <w:pPr>
              <w:jc w:val="both"/>
              <w:rPr>
                <w:rFonts w:ascii="Montserrat" w:hAnsi="Montserrat"/>
                <w:color w:val="000000" w:themeColor="text1"/>
                <w:sz w:val="16"/>
                <w:szCs w:val="16"/>
                <w:lang w:val="es-ES"/>
              </w:rPr>
            </w:pPr>
            <w:r>
              <w:rPr>
                <w:rFonts w:ascii="Montserrat" w:hAnsi="Montserrat"/>
                <w:color w:val="000000" w:themeColor="text1"/>
                <w:sz w:val="16"/>
                <w:szCs w:val="16"/>
                <w:lang w:val="es-ES"/>
              </w:rPr>
              <w:t>7</w:t>
            </w:r>
            <w:r w:rsidR="0009254F" w:rsidRPr="003F3B6C">
              <w:rPr>
                <w:rFonts w:ascii="Montserrat" w:hAnsi="Montserrat"/>
                <w:color w:val="000000" w:themeColor="text1"/>
                <w:sz w:val="16"/>
                <w:szCs w:val="16"/>
                <w:lang w:val="es-ES"/>
              </w:rPr>
              <w:t>. Entregar el informe de Contraloría Social al Enlace estatal, conforme a los mecanismos establecidos en la entidad.</w:t>
            </w:r>
          </w:p>
          <w:p w:rsidR="0009254F" w:rsidRPr="003F3B6C" w:rsidRDefault="008D7F37" w:rsidP="0009254F">
            <w:pPr>
              <w:jc w:val="both"/>
              <w:rPr>
                <w:rFonts w:ascii="Montserrat" w:hAnsi="Montserrat"/>
                <w:color w:val="000000" w:themeColor="text1"/>
                <w:sz w:val="16"/>
                <w:szCs w:val="16"/>
                <w:lang w:val="es-ES"/>
              </w:rPr>
            </w:pPr>
            <w:r>
              <w:rPr>
                <w:rFonts w:ascii="Montserrat" w:hAnsi="Montserrat"/>
                <w:color w:val="000000" w:themeColor="text1"/>
                <w:sz w:val="16"/>
                <w:szCs w:val="16"/>
                <w:lang w:val="es-ES"/>
              </w:rPr>
              <w:t>8</w:t>
            </w:r>
            <w:r w:rsidR="0009254F" w:rsidRPr="003F3B6C">
              <w:rPr>
                <w:rFonts w:ascii="Montserrat" w:hAnsi="Montserrat"/>
                <w:color w:val="000000" w:themeColor="text1"/>
                <w:sz w:val="16"/>
                <w:szCs w:val="16"/>
                <w:lang w:val="es-ES"/>
              </w:rPr>
              <w:t>. Representar la opinión de la comunidad escolar en el cumplimiento de sus funciones.</w:t>
            </w:r>
          </w:p>
          <w:p w:rsidR="0009254F" w:rsidRPr="003F3B6C" w:rsidRDefault="008D7F37" w:rsidP="0009254F">
            <w:pPr>
              <w:jc w:val="both"/>
              <w:rPr>
                <w:rFonts w:ascii="Montserrat" w:hAnsi="Montserrat"/>
                <w:color w:val="000000" w:themeColor="text1"/>
                <w:sz w:val="16"/>
                <w:szCs w:val="16"/>
                <w:lang w:val="es-ES"/>
              </w:rPr>
            </w:pPr>
            <w:r>
              <w:rPr>
                <w:rFonts w:ascii="Montserrat" w:hAnsi="Montserrat"/>
                <w:color w:val="000000" w:themeColor="text1"/>
                <w:sz w:val="16"/>
                <w:szCs w:val="16"/>
                <w:lang w:val="es-ES"/>
              </w:rPr>
              <w:t>9</w:t>
            </w:r>
            <w:r w:rsidR="0009254F" w:rsidRPr="003F3B6C">
              <w:rPr>
                <w:rFonts w:ascii="Montserrat" w:hAnsi="Montserrat"/>
                <w:color w:val="000000" w:themeColor="text1"/>
                <w:sz w:val="16"/>
                <w:szCs w:val="16"/>
                <w:lang w:val="es-ES"/>
              </w:rPr>
              <w:t>. Orientar a la comunidad educativa sobre cómo presentar quejas, denuncias y/o sugerencias.</w:t>
            </w:r>
          </w:p>
          <w:p w:rsidR="0009254F" w:rsidRPr="003F3B6C" w:rsidRDefault="008D7F37" w:rsidP="0009254F">
            <w:pPr>
              <w:jc w:val="both"/>
              <w:rPr>
                <w:rFonts w:ascii="Montserrat" w:hAnsi="Montserrat"/>
                <w:color w:val="000000" w:themeColor="text1"/>
                <w:sz w:val="16"/>
                <w:szCs w:val="16"/>
                <w:lang w:val="es-ES"/>
              </w:rPr>
            </w:pPr>
            <w:r>
              <w:rPr>
                <w:rFonts w:ascii="Montserrat" w:hAnsi="Montserrat"/>
                <w:color w:val="000000" w:themeColor="text1"/>
                <w:sz w:val="16"/>
                <w:szCs w:val="16"/>
                <w:lang w:val="es-ES"/>
              </w:rPr>
              <w:t>10</w:t>
            </w:r>
            <w:r w:rsidR="0009254F" w:rsidRPr="003F3B6C">
              <w:rPr>
                <w:rFonts w:ascii="Montserrat" w:hAnsi="Montserrat"/>
                <w:color w:val="000000" w:themeColor="text1"/>
                <w:sz w:val="16"/>
                <w:szCs w:val="16"/>
                <w:lang w:val="es-ES"/>
              </w:rPr>
              <w:t>. Recibir las quejas, denuncias y sugerencias conforme a los mecanismos establecidos en la entidad.</w:t>
            </w:r>
          </w:p>
          <w:p w:rsidR="0009254F" w:rsidRDefault="008D7F37" w:rsidP="008D7F37">
            <w:pPr>
              <w:jc w:val="both"/>
              <w:rPr>
                <w:rFonts w:ascii="Montserrat" w:hAnsi="Montserrat"/>
                <w:color w:val="000000" w:themeColor="text1"/>
                <w:sz w:val="16"/>
                <w:szCs w:val="16"/>
                <w:lang w:val="es-ES"/>
              </w:rPr>
            </w:pPr>
            <w:r>
              <w:rPr>
                <w:rFonts w:ascii="Montserrat" w:hAnsi="Montserrat"/>
                <w:color w:val="000000" w:themeColor="text1"/>
                <w:sz w:val="16"/>
                <w:szCs w:val="16"/>
                <w:lang w:val="es-ES"/>
              </w:rPr>
              <w:t>11</w:t>
            </w:r>
            <w:r w:rsidR="0009254F" w:rsidRPr="003F3B6C">
              <w:rPr>
                <w:rFonts w:ascii="Montserrat" w:hAnsi="Montserrat"/>
                <w:color w:val="000000" w:themeColor="text1"/>
                <w:sz w:val="16"/>
                <w:szCs w:val="16"/>
                <w:lang w:val="es-ES"/>
              </w:rPr>
              <w:t>. Brindar información a la comunidad educativa sobre los resultados de la contraloría social.</w:t>
            </w:r>
          </w:p>
        </w:tc>
        <w:tc>
          <w:tcPr>
            <w:tcW w:w="236" w:type="dxa"/>
            <w:tcBorders>
              <w:top w:val="single" w:sz="4" w:space="0" w:color="auto"/>
              <w:left w:val="nil"/>
              <w:bottom w:val="single" w:sz="4" w:space="0" w:color="auto"/>
              <w:right w:val="single" w:sz="4" w:space="0" w:color="auto"/>
            </w:tcBorders>
          </w:tcPr>
          <w:p w:rsidR="0009254F" w:rsidRDefault="0009254F" w:rsidP="003F3B6C">
            <w:pPr>
              <w:jc w:val="center"/>
              <w:rPr>
                <w:rFonts w:ascii="Montserrat" w:hAnsi="Montserrat"/>
                <w:color w:val="000000" w:themeColor="text1"/>
                <w:sz w:val="16"/>
                <w:szCs w:val="16"/>
                <w:lang w:val="es-ES"/>
              </w:rPr>
            </w:pPr>
          </w:p>
        </w:tc>
        <w:tc>
          <w:tcPr>
            <w:tcW w:w="236" w:type="dxa"/>
            <w:tcBorders>
              <w:top w:val="single" w:sz="4" w:space="0" w:color="auto"/>
              <w:left w:val="single" w:sz="4" w:space="0" w:color="auto"/>
              <w:bottom w:val="single" w:sz="4" w:space="0" w:color="auto"/>
              <w:right w:val="nil"/>
            </w:tcBorders>
          </w:tcPr>
          <w:p w:rsidR="0009254F" w:rsidRDefault="0009254F" w:rsidP="003F3B6C">
            <w:pPr>
              <w:jc w:val="center"/>
              <w:rPr>
                <w:rFonts w:ascii="Montserrat" w:hAnsi="Montserrat"/>
                <w:color w:val="000000" w:themeColor="text1"/>
                <w:sz w:val="16"/>
                <w:szCs w:val="16"/>
                <w:lang w:val="es-ES"/>
              </w:rPr>
            </w:pPr>
          </w:p>
        </w:tc>
        <w:tc>
          <w:tcPr>
            <w:tcW w:w="5335" w:type="dxa"/>
            <w:tcBorders>
              <w:top w:val="single" w:sz="4" w:space="0" w:color="auto"/>
              <w:left w:val="nil"/>
              <w:bottom w:val="single" w:sz="4" w:space="0" w:color="auto"/>
              <w:right w:val="single" w:sz="4" w:space="0" w:color="auto"/>
            </w:tcBorders>
          </w:tcPr>
          <w:p w:rsidR="0009254F" w:rsidRPr="003F3B6C" w:rsidRDefault="008D7F37" w:rsidP="0009254F">
            <w:pPr>
              <w:jc w:val="both"/>
              <w:rPr>
                <w:rFonts w:ascii="Montserrat" w:hAnsi="Montserrat"/>
                <w:color w:val="000000" w:themeColor="text1"/>
                <w:sz w:val="16"/>
                <w:szCs w:val="16"/>
                <w:lang w:val="es-ES"/>
              </w:rPr>
            </w:pPr>
            <w:r>
              <w:rPr>
                <w:rFonts w:ascii="Montserrat" w:hAnsi="Montserrat"/>
                <w:color w:val="000000" w:themeColor="text1"/>
                <w:sz w:val="16"/>
                <w:szCs w:val="16"/>
                <w:lang w:val="es-ES"/>
              </w:rPr>
              <w:t xml:space="preserve">1. </w:t>
            </w:r>
            <w:r w:rsidR="0009254F" w:rsidRPr="003F3B6C">
              <w:rPr>
                <w:rFonts w:ascii="Montserrat" w:hAnsi="Montserrat"/>
                <w:color w:val="000000" w:themeColor="text1"/>
                <w:sz w:val="16"/>
                <w:szCs w:val="16"/>
                <w:lang w:val="es-ES"/>
              </w:rPr>
              <w:t>Manifestar su opinión durante las reuniones</w:t>
            </w:r>
            <w:r>
              <w:rPr>
                <w:rFonts w:ascii="Montserrat" w:hAnsi="Montserrat"/>
                <w:color w:val="000000" w:themeColor="text1"/>
                <w:sz w:val="16"/>
                <w:szCs w:val="16"/>
                <w:lang w:val="es-ES"/>
              </w:rPr>
              <w:t>, mostrando</w:t>
            </w:r>
            <w:r w:rsidR="0009254F" w:rsidRPr="003F3B6C">
              <w:rPr>
                <w:rFonts w:ascii="Montserrat" w:hAnsi="Montserrat"/>
                <w:color w:val="000000" w:themeColor="text1"/>
                <w:sz w:val="16"/>
                <w:szCs w:val="16"/>
                <w:lang w:val="es-ES"/>
              </w:rPr>
              <w:t xml:space="preserve"> respeto a sus compañeros, tratando de expresar con claridad y de modo conciso sus puntos de vista.</w:t>
            </w:r>
          </w:p>
          <w:p w:rsidR="0009254F" w:rsidRPr="003F3B6C" w:rsidRDefault="008D7F37" w:rsidP="0009254F">
            <w:pPr>
              <w:jc w:val="both"/>
              <w:rPr>
                <w:rFonts w:ascii="Montserrat" w:hAnsi="Montserrat"/>
                <w:color w:val="000000" w:themeColor="text1"/>
                <w:sz w:val="16"/>
                <w:szCs w:val="16"/>
                <w:lang w:val="es-ES"/>
              </w:rPr>
            </w:pPr>
            <w:r>
              <w:rPr>
                <w:rFonts w:ascii="Montserrat" w:hAnsi="Montserrat"/>
                <w:color w:val="000000" w:themeColor="text1"/>
                <w:sz w:val="16"/>
                <w:szCs w:val="16"/>
                <w:lang w:val="es-ES"/>
              </w:rPr>
              <w:t xml:space="preserve">2. </w:t>
            </w:r>
            <w:r w:rsidR="0037772C">
              <w:rPr>
                <w:rFonts w:ascii="Montserrat" w:hAnsi="Montserrat"/>
                <w:color w:val="000000" w:themeColor="text1"/>
                <w:sz w:val="16"/>
                <w:szCs w:val="16"/>
                <w:lang w:val="es-ES"/>
              </w:rPr>
              <w:t>D</w:t>
            </w:r>
            <w:r w:rsidR="0009254F" w:rsidRPr="003F3B6C">
              <w:rPr>
                <w:rFonts w:ascii="Montserrat" w:hAnsi="Montserrat"/>
                <w:color w:val="000000" w:themeColor="text1"/>
                <w:sz w:val="16"/>
                <w:szCs w:val="16"/>
                <w:lang w:val="es-ES"/>
              </w:rPr>
              <w:t>erecho de voz y voto en los asuntos relacionados con la organización y desarrollo de sus act</w:t>
            </w:r>
            <w:r w:rsidR="0037772C">
              <w:rPr>
                <w:rFonts w:ascii="Montserrat" w:hAnsi="Montserrat"/>
                <w:color w:val="000000" w:themeColor="text1"/>
                <w:sz w:val="16"/>
                <w:szCs w:val="16"/>
                <w:lang w:val="es-ES"/>
              </w:rPr>
              <w:t>ividades de contraloría social.</w:t>
            </w:r>
          </w:p>
          <w:p w:rsidR="0009254F" w:rsidRPr="003F3B6C" w:rsidRDefault="0037772C" w:rsidP="0009254F">
            <w:pPr>
              <w:jc w:val="both"/>
              <w:rPr>
                <w:rFonts w:ascii="Montserrat" w:hAnsi="Montserrat"/>
                <w:color w:val="000000" w:themeColor="text1"/>
                <w:sz w:val="16"/>
                <w:szCs w:val="16"/>
                <w:lang w:val="es-ES"/>
              </w:rPr>
            </w:pPr>
            <w:r>
              <w:rPr>
                <w:rFonts w:ascii="Montserrat" w:hAnsi="Montserrat"/>
                <w:color w:val="000000" w:themeColor="text1"/>
                <w:sz w:val="16"/>
                <w:szCs w:val="16"/>
                <w:lang w:val="es-ES"/>
              </w:rPr>
              <w:t>4. S</w:t>
            </w:r>
            <w:r w:rsidR="0009254F" w:rsidRPr="003F3B6C">
              <w:rPr>
                <w:rFonts w:ascii="Montserrat" w:hAnsi="Montserrat"/>
                <w:color w:val="000000" w:themeColor="text1"/>
                <w:sz w:val="16"/>
                <w:szCs w:val="16"/>
                <w:lang w:val="es-ES"/>
              </w:rPr>
              <w:t>er t</w:t>
            </w:r>
            <w:r>
              <w:rPr>
                <w:rFonts w:ascii="Montserrat" w:hAnsi="Montserrat"/>
                <w:color w:val="000000" w:themeColor="text1"/>
                <w:sz w:val="16"/>
                <w:szCs w:val="16"/>
                <w:lang w:val="es-ES"/>
              </w:rPr>
              <w:t xml:space="preserve">ratado con el debido respeto y </w:t>
            </w:r>
            <w:r w:rsidR="0009254F" w:rsidRPr="003F3B6C">
              <w:rPr>
                <w:rFonts w:ascii="Montserrat" w:hAnsi="Montserrat"/>
                <w:color w:val="000000" w:themeColor="text1"/>
                <w:sz w:val="16"/>
                <w:szCs w:val="16"/>
                <w:lang w:val="es-ES"/>
              </w:rPr>
              <w:t>consideración, por cualquier funcionario público federal, estatal, municipal y escolar.</w:t>
            </w:r>
          </w:p>
          <w:p w:rsidR="0009254F" w:rsidRPr="003F3B6C" w:rsidRDefault="0037772C" w:rsidP="0009254F">
            <w:pPr>
              <w:jc w:val="both"/>
              <w:rPr>
                <w:rFonts w:ascii="Montserrat" w:hAnsi="Montserrat"/>
                <w:color w:val="000000" w:themeColor="text1"/>
                <w:sz w:val="16"/>
                <w:szCs w:val="16"/>
                <w:lang w:val="es-ES"/>
              </w:rPr>
            </w:pPr>
            <w:r>
              <w:rPr>
                <w:rFonts w:ascii="Montserrat" w:hAnsi="Montserrat"/>
                <w:color w:val="000000" w:themeColor="text1"/>
                <w:sz w:val="16"/>
                <w:szCs w:val="16"/>
                <w:lang w:val="es-ES"/>
              </w:rPr>
              <w:t xml:space="preserve">5. </w:t>
            </w:r>
            <w:r w:rsidR="0009254F" w:rsidRPr="003F3B6C">
              <w:rPr>
                <w:rFonts w:ascii="Montserrat" w:hAnsi="Montserrat"/>
                <w:color w:val="000000" w:themeColor="text1"/>
                <w:sz w:val="16"/>
                <w:szCs w:val="16"/>
                <w:lang w:val="es-ES"/>
              </w:rPr>
              <w:t>Proponer iniciativas y acciones de mejora que estimen pertinentes, las cuales puedan contribuir al mejor desempeño de las funciones de Contraloría Social y al desarrollo del programa federal al que le dio seguimiento.</w:t>
            </w:r>
          </w:p>
          <w:p w:rsidR="0009254F" w:rsidRDefault="0009254F" w:rsidP="0009254F">
            <w:pPr>
              <w:jc w:val="both"/>
              <w:rPr>
                <w:rFonts w:ascii="Montserrat" w:hAnsi="Montserrat"/>
                <w:color w:val="000000" w:themeColor="text1"/>
                <w:sz w:val="16"/>
                <w:szCs w:val="16"/>
                <w:lang w:val="es-ES"/>
              </w:rPr>
            </w:pPr>
          </w:p>
        </w:tc>
      </w:tr>
    </w:tbl>
    <w:p w:rsidR="00275314" w:rsidRDefault="00275314" w:rsidP="003F3B6C">
      <w:pPr>
        <w:jc w:val="center"/>
        <w:rPr>
          <w:rFonts w:ascii="Montserrat" w:hAnsi="Montserrat"/>
          <w:color w:val="000000" w:themeColor="text1"/>
          <w:sz w:val="16"/>
          <w:szCs w:val="16"/>
          <w:lang w:val="es-ES"/>
        </w:rPr>
      </w:pPr>
    </w:p>
    <w:p w:rsidR="003F3B6C" w:rsidRPr="003F3B6C" w:rsidRDefault="003F3B6C" w:rsidP="003F3B6C">
      <w:pPr>
        <w:jc w:val="center"/>
        <w:rPr>
          <w:rFonts w:ascii="Montserrat" w:hAnsi="Montserrat"/>
          <w:color w:val="000000" w:themeColor="text1"/>
          <w:sz w:val="16"/>
          <w:szCs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616"/>
        <w:gridCol w:w="3972"/>
      </w:tblGrid>
      <w:tr w:rsidR="003F3B6C" w:rsidRPr="003F3B6C" w:rsidTr="00A37D20">
        <w:tc>
          <w:tcPr>
            <w:tcW w:w="4484" w:type="dxa"/>
          </w:tcPr>
          <w:p w:rsidR="003F3B6C" w:rsidRPr="003F3B6C" w:rsidRDefault="003F3B6C" w:rsidP="003F3B6C">
            <w:pPr>
              <w:jc w:val="center"/>
              <w:rPr>
                <w:rFonts w:ascii="Montserrat" w:hAnsi="Montserrat"/>
                <w:color w:val="000000" w:themeColor="text1"/>
                <w:sz w:val="16"/>
                <w:szCs w:val="16"/>
                <w:lang w:val="es-ES"/>
              </w:rPr>
            </w:pPr>
          </w:p>
        </w:tc>
        <w:tc>
          <w:tcPr>
            <w:tcW w:w="616" w:type="dxa"/>
          </w:tcPr>
          <w:p w:rsidR="003F3B6C" w:rsidRPr="003F3B6C" w:rsidRDefault="003F3B6C" w:rsidP="003F3B6C">
            <w:pPr>
              <w:jc w:val="center"/>
              <w:rPr>
                <w:rFonts w:ascii="Montserrat" w:hAnsi="Montserrat"/>
                <w:color w:val="000000" w:themeColor="text1"/>
                <w:sz w:val="16"/>
                <w:szCs w:val="16"/>
                <w:lang w:val="es-ES"/>
              </w:rPr>
            </w:pPr>
          </w:p>
        </w:tc>
        <w:tc>
          <w:tcPr>
            <w:tcW w:w="3972" w:type="dxa"/>
          </w:tcPr>
          <w:p w:rsidR="003F3B6C" w:rsidRPr="003F3B6C" w:rsidRDefault="003F3B6C" w:rsidP="003F3B6C">
            <w:pPr>
              <w:jc w:val="center"/>
              <w:rPr>
                <w:rFonts w:ascii="Montserrat" w:hAnsi="Montserrat"/>
                <w:color w:val="000000" w:themeColor="text1"/>
                <w:sz w:val="16"/>
                <w:szCs w:val="16"/>
                <w:lang w:val="es-ES"/>
              </w:rPr>
            </w:pPr>
          </w:p>
        </w:tc>
      </w:tr>
      <w:tr w:rsidR="003F3B6C" w:rsidRPr="003F3B6C" w:rsidTr="00A37D20">
        <w:tc>
          <w:tcPr>
            <w:tcW w:w="4484" w:type="dxa"/>
            <w:tcBorders>
              <w:bottom w:val="single" w:sz="4" w:space="0" w:color="auto"/>
            </w:tcBorders>
          </w:tcPr>
          <w:p w:rsidR="003F3B6C" w:rsidRDefault="003F3B6C" w:rsidP="003F3B6C">
            <w:pPr>
              <w:jc w:val="center"/>
              <w:rPr>
                <w:rFonts w:ascii="Montserrat" w:hAnsi="Montserrat"/>
                <w:color w:val="000000" w:themeColor="text1"/>
                <w:sz w:val="16"/>
                <w:szCs w:val="16"/>
                <w:lang w:val="es-ES"/>
              </w:rPr>
            </w:pPr>
          </w:p>
          <w:p w:rsidR="00A37D20" w:rsidRPr="003F3B6C" w:rsidRDefault="00A37D20" w:rsidP="003F3B6C">
            <w:pPr>
              <w:jc w:val="center"/>
              <w:rPr>
                <w:rFonts w:ascii="Montserrat" w:hAnsi="Montserrat"/>
                <w:color w:val="000000" w:themeColor="text1"/>
                <w:sz w:val="16"/>
                <w:szCs w:val="16"/>
                <w:lang w:val="es-ES"/>
              </w:rPr>
            </w:pPr>
          </w:p>
          <w:p w:rsidR="003F3B6C" w:rsidRPr="003F3B6C" w:rsidRDefault="003F3B6C" w:rsidP="003F3B6C">
            <w:pPr>
              <w:jc w:val="center"/>
              <w:rPr>
                <w:rFonts w:ascii="Montserrat" w:hAnsi="Montserrat"/>
                <w:color w:val="000000" w:themeColor="text1"/>
                <w:sz w:val="16"/>
                <w:szCs w:val="16"/>
                <w:lang w:val="es-ES"/>
              </w:rPr>
            </w:pPr>
          </w:p>
          <w:p w:rsidR="003F3B6C" w:rsidRPr="003F3B6C" w:rsidRDefault="003F3B6C" w:rsidP="003F3B6C">
            <w:pPr>
              <w:jc w:val="center"/>
              <w:rPr>
                <w:rFonts w:ascii="Montserrat" w:hAnsi="Montserrat"/>
                <w:color w:val="000000" w:themeColor="text1"/>
                <w:sz w:val="16"/>
                <w:szCs w:val="16"/>
                <w:lang w:val="es-ES"/>
              </w:rPr>
            </w:pPr>
          </w:p>
        </w:tc>
        <w:tc>
          <w:tcPr>
            <w:tcW w:w="616" w:type="dxa"/>
          </w:tcPr>
          <w:p w:rsidR="003F3B6C" w:rsidRPr="003F3B6C" w:rsidRDefault="003F3B6C" w:rsidP="003F3B6C">
            <w:pPr>
              <w:jc w:val="center"/>
              <w:rPr>
                <w:rFonts w:ascii="Montserrat" w:hAnsi="Montserrat"/>
                <w:color w:val="000000" w:themeColor="text1"/>
                <w:sz w:val="16"/>
                <w:szCs w:val="16"/>
                <w:lang w:val="es-ES"/>
              </w:rPr>
            </w:pPr>
          </w:p>
        </w:tc>
        <w:tc>
          <w:tcPr>
            <w:tcW w:w="3972" w:type="dxa"/>
            <w:tcBorders>
              <w:bottom w:val="single" w:sz="4" w:space="0" w:color="auto"/>
            </w:tcBorders>
          </w:tcPr>
          <w:p w:rsidR="003F3B6C" w:rsidRPr="003F3B6C" w:rsidRDefault="003F3B6C" w:rsidP="003F3B6C">
            <w:pPr>
              <w:jc w:val="center"/>
              <w:rPr>
                <w:rFonts w:ascii="Montserrat" w:hAnsi="Montserrat"/>
                <w:color w:val="000000" w:themeColor="text1"/>
                <w:sz w:val="16"/>
                <w:szCs w:val="16"/>
                <w:lang w:val="es-ES"/>
              </w:rPr>
            </w:pPr>
          </w:p>
        </w:tc>
      </w:tr>
      <w:tr w:rsidR="003F3B6C" w:rsidRPr="003F3B6C" w:rsidTr="00A37D20">
        <w:tc>
          <w:tcPr>
            <w:tcW w:w="4484" w:type="dxa"/>
            <w:tcBorders>
              <w:top w:val="single" w:sz="4" w:space="0" w:color="auto"/>
            </w:tcBorders>
          </w:tcPr>
          <w:p w:rsidR="003F3B6C" w:rsidRPr="003F3B6C" w:rsidRDefault="003F3B6C" w:rsidP="003F3B6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Nombre del(la) Coordinador (a) del Comité de Contraloría Social de la escuela beneficiada</w:t>
            </w:r>
          </w:p>
        </w:tc>
        <w:tc>
          <w:tcPr>
            <w:tcW w:w="616" w:type="dxa"/>
          </w:tcPr>
          <w:p w:rsidR="003F3B6C" w:rsidRPr="003F3B6C" w:rsidRDefault="003F3B6C" w:rsidP="003F3B6C">
            <w:pPr>
              <w:jc w:val="center"/>
              <w:rPr>
                <w:rFonts w:ascii="Montserrat" w:hAnsi="Montserrat"/>
                <w:color w:val="000000" w:themeColor="text1"/>
                <w:sz w:val="16"/>
                <w:szCs w:val="16"/>
                <w:lang w:val="es-ES"/>
              </w:rPr>
            </w:pPr>
          </w:p>
        </w:tc>
        <w:tc>
          <w:tcPr>
            <w:tcW w:w="3972" w:type="dxa"/>
            <w:tcBorders>
              <w:top w:val="single" w:sz="4" w:space="0" w:color="auto"/>
            </w:tcBorders>
          </w:tcPr>
          <w:p w:rsidR="003F3B6C" w:rsidRPr="003F3B6C" w:rsidRDefault="003F3B6C" w:rsidP="0037772C">
            <w:pPr>
              <w:jc w:val="center"/>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 xml:space="preserve">Nombre del </w:t>
            </w:r>
            <w:r w:rsidR="0037772C">
              <w:rPr>
                <w:rFonts w:ascii="Montserrat" w:hAnsi="Montserrat"/>
                <w:color w:val="000000" w:themeColor="text1"/>
                <w:sz w:val="16"/>
                <w:szCs w:val="16"/>
                <w:lang w:val="es-ES"/>
              </w:rPr>
              <w:t>funcionario público que recibe esta Acta.</w:t>
            </w:r>
          </w:p>
        </w:tc>
      </w:tr>
    </w:tbl>
    <w:p w:rsidR="003F3B6C" w:rsidRDefault="003F3B6C" w:rsidP="003F3B6C">
      <w:pPr>
        <w:jc w:val="center"/>
        <w:rPr>
          <w:rFonts w:ascii="Montserrat" w:hAnsi="Montserrat"/>
          <w:color w:val="000000" w:themeColor="text1"/>
          <w:sz w:val="16"/>
          <w:szCs w:val="16"/>
          <w:lang w:val="es-ES"/>
        </w:rPr>
      </w:pPr>
    </w:p>
    <w:p w:rsidR="0037772C" w:rsidRDefault="0037772C" w:rsidP="003F3B6C">
      <w:pPr>
        <w:jc w:val="center"/>
        <w:rPr>
          <w:rFonts w:ascii="Montserrat" w:hAnsi="Montserrat"/>
          <w:color w:val="000000" w:themeColor="text1"/>
          <w:sz w:val="16"/>
          <w:szCs w:val="16"/>
          <w:lang w:val="es-ES"/>
        </w:rPr>
      </w:pPr>
    </w:p>
    <w:p w:rsidR="0037772C" w:rsidRDefault="0037772C" w:rsidP="003F3B6C">
      <w:pPr>
        <w:jc w:val="center"/>
        <w:rPr>
          <w:rFonts w:ascii="Montserrat" w:hAnsi="Montserrat"/>
          <w:color w:val="000000" w:themeColor="text1"/>
          <w:sz w:val="16"/>
          <w:szCs w:val="16"/>
          <w:lang w:val="es-ES"/>
        </w:rPr>
      </w:pPr>
    </w:p>
    <w:p w:rsidR="003F3B6C" w:rsidRPr="0037772C" w:rsidRDefault="003F3B6C" w:rsidP="0037772C">
      <w:pPr>
        <w:jc w:val="both"/>
        <w:rPr>
          <w:rFonts w:ascii="Montserrat" w:hAnsi="Montserrat"/>
          <w:b/>
          <w:color w:val="000000" w:themeColor="text1"/>
          <w:sz w:val="16"/>
          <w:szCs w:val="16"/>
          <w:lang w:val="es-ES"/>
        </w:rPr>
      </w:pPr>
      <w:r w:rsidRPr="0037772C">
        <w:rPr>
          <w:rFonts w:ascii="Montserrat" w:hAnsi="Montserrat"/>
          <w:b/>
          <w:color w:val="000000" w:themeColor="text1"/>
          <w:sz w:val="16"/>
          <w:szCs w:val="16"/>
          <w:lang w:val="es-ES"/>
        </w:rPr>
        <w:t>Notas:</w:t>
      </w:r>
    </w:p>
    <w:p w:rsidR="003F3B6C" w:rsidRPr="003F3B6C" w:rsidRDefault="003F3B6C" w:rsidP="0037772C">
      <w:pPr>
        <w:jc w:val="both"/>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Entregar este formato d</w:t>
      </w:r>
      <w:r w:rsidR="0037772C">
        <w:rPr>
          <w:rFonts w:ascii="Montserrat" w:hAnsi="Montserrat"/>
          <w:color w:val="000000" w:themeColor="text1"/>
          <w:sz w:val="16"/>
          <w:szCs w:val="16"/>
          <w:lang w:val="es-ES"/>
        </w:rPr>
        <w:t xml:space="preserve">ebidamente llenado y firmado al </w:t>
      </w:r>
      <w:r w:rsidRPr="003F3B6C">
        <w:rPr>
          <w:rFonts w:ascii="Montserrat" w:hAnsi="Montserrat"/>
          <w:color w:val="000000" w:themeColor="text1"/>
          <w:sz w:val="16"/>
          <w:szCs w:val="16"/>
          <w:lang w:val="es-ES"/>
        </w:rPr>
        <w:t>Enlace Estatal, para su captura en el SICS</w:t>
      </w:r>
    </w:p>
    <w:p w:rsidR="003F3B6C" w:rsidRPr="003F3B6C" w:rsidRDefault="003F3B6C" w:rsidP="0037772C">
      <w:pPr>
        <w:jc w:val="both"/>
        <w:rPr>
          <w:rFonts w:ascii="Montserrat" w:hAnsi="Montserrat"/>
          <w:color w:val="000000" w:themeColor="text1"/>
          <w:sz w:val="16"/>
          <w:szCs w:val="16"/>
          <w:lang w:val="es-ES"/>
        </w:rPr>
      </w:pPr>
    </w:p>
    <w:p w:rsidR="0037772C" w:rsidRDefault="003F3B6C" w:rsidP="0037772C">
      <w:pPr>
        <w:jc w:val="both"/>
        <w:rPr>
          <w:rFonts w:ascii="Montserrat" w:hAnsi="Montserrat"/>
          <w:color w:val="000000" w:themeColor="text1"/>
          <w:sz w:val="16"/>
          <w:szCs w:val="16"/>
          <w:lang w:val="es-ES"/>
        </w:rPr>
      </w:pPr>
      <w:r w:rsidRPr="003F3B6C">
        <w:rPr>
          <w:rFonts w:ascii="Montserrat" w:hAnsi="Montserrat"/>
          <w:color w:val="000000" w:themeColor="text1"/>
          <w:sz w:val="16"/>
          <w:szCs w:val="16"/>
          <w:lang w:val="es-ES"/>
        </w:rPr>
        <w:t xml:space="preserve">Los Servidores Públicos encargados, expedirán la Constancia de Registro del Comité, la cual será entregada al Coordinador (a) de </w:t>
      </w:r>
      <w:r w:rsidR="0037772C">
        <w:rPr>
          <w:rFonts w:ascii="Montserrat" w:hAnsi="Montserrat"/>
          <w:color w:val="000000" w:themeColor="text1"/>
          <w:sz w:val="16"/>
          <w:szCs w:val="16"/>
          <w:lang w:val="es-ES"/>
        </w:rPr>
        <w:t>dicho Comité.</w:t>
      </w:r>
    </w:p>
    <w:p w:rsidR="0037772C" w:rsidRDefault="0037772C" w:rsidP="0037772C">
      <w:pPr>
        <w:jc w:val="both"/>
        <w:rPr>
          <w:rFonts w:ascii="Montserrat" w:hAnsi="Montserrat"/>
          <w:color w:val="000000" w:themeColor="text1"/>
          <w:sz w:val="16"/>
          <w:szCs w:val="16"/>
          <w:lang w:val="es-ES"/>
        </w:rPr>
      </w:pPr>
    </w:p>
    <w:p w:rsidR="0037772C" w:rsidRDefault="00A37D20" w:rsidP="00A37D20">
      <w:pPr>
        <w:ind w:left="-851" w:right="-851"/>
        <w:jc w:val="both"/>
        <w:rPr>
          <w:rFonts w:ascii="Montserrat" w:hAnsi="Montserrat"/>
          <w:color w:val="000000" w:themeColor="text1"/>
          <w:sz w:val="16"/>
          <w:szCs w:val="16"/>
          <w:lang w:val="es-ES"/>
        </w:rPr>
      </w:pPr>
      <w:r w:rsidRPr="00A37D20">
        <w:rPr>
          <w:rFonts w:ascii="Montserrat" w:hAnsi="Montserrat"/>
          <w:color w:val="000000" w:themeColor="text1"/>
          <w:sz w:val="14"/>
          <w:szCs w:val="16"/>
          <w:lang w:val="es-ES"/>
        </w:rPr>
        <w:t>Aviso de Privacidad Simplificado: para la creación, conformación y/o minutas de reunión de los Comités de Contraloría Social en los formatos proporcionados en la Guía Operativa de Participación y Contraloría Social. *Aviso de Privacidad. En cumplimiento a Ley General de Protección de Datos Personales en Posesión de los Sujetos Obligados y la Ley de Protección de Datos Personales en Posesión de Sujetos Obligados de Quintana Roo, los Servicios Educativos de Quintana Roo,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que recabemos de usted, los utilizaremos principalmente para realizar el registro de creación, conformación y reuniones de los Comités de Contraloría Social, generar las respuestas correspondientes, elaborar informes, realizar estadísticas y en su caso, establecer comunicación para dar seguimiento a la conclusión de las solicitudes. Para mayor detalle consulte, nuestro Aviso de Privacidad Integral en: http://qroo.gob.mx/seq en la sección “Datos Personales”.</w:t>
      </w:r>
    </w:p>
    <w:sectPr w:rsidR="0037772C" w:rsidSect="00A37D20">
      <w:headerReference w:type="default" r:id="rId8"/>
      <w:footerReference w:type="default" r:id="rId9"/>
      <w:type w:val="continuous"/>
      <w:pgSz w:w="12240" w:h="15840"/>
      <w:pgMar w:top="2127" w:right="1467" w:bottom="1134" w:left="1701"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DA6" w:rsidRDefault="009C3DA6" w:rsidP="00C03AAF">
      <w:r>
        <w:separator/>
      </w:r>
    </w:p>
  </w:endnote>
  <w:endnote w:type="continuationSeparator" w:id="0">
    <w:p w:rsidR="009C3DA6" w:rsidRDefault="009C3DA6" w:rsidP="00C0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2000020F" w:usb1="00000003" w:usb2="00000000" w:usb3="00000000" w:csb0="00000197"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Montserrat Medium">
    <w:altName w:val="Times New Roman"/>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69" w:rsidRDefault="00A10569" w:rsidP="00A10569">
    <w:pPr>
      <w:tabs>
        <w:tab w:val="left" w:pos="765"/>
        <w:tab w:val="right" w:pos="8838"/>
      </w:tabs>
      <w:rPr>
        <w:rFonts w:ascii="Montserrat Medium" w:hAnsi="Montserrat Medium"/>
        <w:b/>
        <w:color w:val="7F7F7F" w:themeColor="text1" w:themeTint="80"/>
        <w:sz w:val="18"/>
        <w:szCs w:val="18"/>
      </w:rPr>
    </w:pPr>
  </w:p>
  <w:p w:rsidR="00A10569" w:rsidRPr="003F3B6C" w:rsidRDefault="00A10569" w:rsidP="00A10569">
    <w:pPr>
      <w:jc w:val="both"/>
      <w:rPr>
        <w:rFonts w:ascii="Montserrat" w:hAnsi="Montserrat"/>
        <w:color w:val="000000" w:themeColor="text1"/>
        <w:sz w:val="16"/>
        <w:szCs w:val="16"/>
        <w:lang w:val="es-ES"/>
      </w:rPr>
    </w:pPr>
    <w:r w:rsidRPr="0037772C">
      <w:rPr>
        <w:rFonts w:ascii="Montserrat" w:hAnsi="Montserrat"/>
        <w:color w:val="000000" w:themeColor="text1"/>
        <w:sz w:val="14"/>
        <w:szCs w:val="14"/>
        <w:lang w:val="es-ES"/>
      </w:rPr>
      <w:t>Este Programa es público, ajeno a cualquier partido político. Queda prohibido su uso para fines distintos a los establecidos en el programa.</w:t>
    </w:r>
  </w:p>
  <w:p w:rsidR="00A10569" w:rsidRPr="00A10569" w:rsidRDefault="00A10569" w:rsidP="003F3B6C">
    <w:pPr>
      <w:tabs>
        <w:tab w:val="left" w:pos="765"/>
        <w:tab w:val="right" w:pos="8838"/>
      </w:tabs>
      <w:jc w:val="right"/>
      <w:rPr>
        <w:rFonts w:ascii="Montserrat Medium" w:hAnsi="Montserrat Medium"/>
        <w:b/>
        <w:color w:val="7F7F7F" w:themeColor="text1" w:themeTint="80"/>
        <w:sz w:val="18"/>
        <w:szCs w:val="18"/>
        <w:lang w:val="es-ES"/>
      </w:rPr>
    </w:pPr>
  </w:p>
  <w:p w:rsidR="003F3B6C" w:rsidRPr="00305972" w:rsidRDefault="006D75E0" w:rsidP="003F3B6C">
    <w:pPr>
      <w:tabs>
        <w:tab w:val="left" w:pos="765"/>
        <w:tab w:val="right" w:pos="8838"/>
      </w:tabs>
      <w:jc w:val="right"/>
      <w:rPr>
        <w:rFonts w:ascii="Montserrat Medium" w:hAnsi="Montserrat Medium"/>
        <w:b/>
        <w:color w:val="7F7F7F" w:themeColor="text1" w:themeTint="80"/>
        <w:sz w:val="18"/>
        <w:szCs w:val="18"/>
      </w:rPr>
    </w:pPr>
    <w:r>
      <w:rPr>
        <w:rFonts w:ascii="Montserrat Medium" w:hAnsi="Montserrat Medium"/>
        <w:b/>
        <w:color w:val="7F7F7F" w:themeColor="text1" w:themeTint="80"/>
        <w:sz w:val="18"/>
        <w:szCs w:val="18"/>
      </w:rPr>
      <w:t>Anexo 3</w:t>
    </w:r>
    <w:r w:rsidR="003F3B6C">
      <w:rPr>
        <w:rFonts w:ascii="Montserrat Medium" w:hAnsi="Montserrat Medium"/>
        <w:b/>
        <w:color w:val="7F7F7F" w:themeColor="text1" w:themeTint="80"/>
        <w:sz w:val="18"/>
        <w:szCs w:val="18"/>
      </w:rPr>
      <w:t>.</w:t>
    </w:r>
  </w:p>
  <w:p w:rsidR="003F3B6C" w:rsidRDefault="003F3B6C" w:rsidP="003F3B6C">
    <w:pPr>
      <w:pStyle w:val="Piedepgina"/>
      <w:tabs>
        <w:tab w:val="clear" w:pos="8504"/>
        <w:tab w:val="right" w:pos="8100"/>
        <w:tab w:val="left" w:pos="8600"/>
      </w:tabs>
      <w:ind w:right="47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DA6" w:rsidRDefault="009C3DA6" w:rsidP="00C03AAF">
      <w:r>
        <w:separator/>
      </w:r>
    </w:p>
  </w:footnote>
  <w:footnote w:type="continuationSeparator" w:id="0">
    <w:p w:rsidR="009C3DA6" w:rsidRDefault="009C3DA6" w:rsidP="00C03A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6C" w:rsidRDefault="003F3B6C" w:rsidP="003F3B6C">
    <w:pPr>
      <w:tabs>
        <w:tab w:val="left" w:pos="765"/>
        <w:tab w:val="right" w:pos="8838"/>
      </w:tabs>
      <w:jc w:val="right"/>
      <w:rPr>
        <w:rFonts w:ascii="Adobe Caslon Pro Bold" w:hAnsi="Adobe Caslon Pro Bold"/>
        <w:b/>
        <w:color w:val="7F7F7F" w:themeColor="text1" w:themeTint="80"/>
        <w:sz w:val="18"/>
        <w:szCs w:val="18"/>
      </w:rPr>
    </w:pPr>
    <w:r w:rsidRPr="00305972">
      <w:rPr>
        <w:rFonts w:ascii="Montserrat Medium" w:hAnsi="Montserrat Medium"/>
        <w:b/>
        <w:noProof/>
        <w:color w:val="7F7F7F" w:themeColor="text1" w:themeTint="80"/>
        <w:sz w:val="14"/>
        <w:szCs w:val="14"/>
        <w:lang w:val="es-MX" w:eastAsia="es-MX"/>
      </w:rPr>
      <w:drawing>
        <wp:anchor distT="152400" distB="152400" distL="152400" distR="152400" simplePos="0" relativeHeight="251659264" behindDoc="1" locked="0" layoutInCell="1" allowOverlap="1" wp14:anchorId="0B9AD479" wp14:editId="4DD5DD41">
          <wp:simplePos x="0" y="0"/>
          <wp:positionH relativeFrom="page">
            <wp:posOffset>7951</wp:posOffset>
          </wp:positionH>
          <wp:positionV relativeFrom="page">
            <wp:posOffset>795130</wp:posOffset>
          </wp:positionV>
          <wp:extent cx="7377668" cy="8770289"/>
          <wp:effectExtent l="0" t="0" r="0" b="0"/>
          <wp:wrapNone/>
          <wp:docPr id="17" name="officeArt object"/>
          <wp:cNvGraphicFramePr/>
          <a:graphic xmlns:a="http://schemas.openxmlformats.org/drawingml/2006/main">
            <a:graphicData uri="http://schemas.openxmlformats.org/drawingml/2006/picture">
              <pic:pic xmlns:pic="http://schemas.openxmlformats.org/drawingml/2006/picture">
                <pic:nvPicPr>
                  <pic:cNvPr id="1073741825" name="Oficio SEP.jpg"/>
                  <pic:cNvPicPr>
                    <a:picLocks noChangeAspect="1"/>
                  </pic:cNvPicPr>
                </pic:nvPicPr>
                <pic:blipFill>
                  <a:blip r:embed="rId1">
                    <a:extLst/>
                  </a:blip>
                  <a:stretch>
                    <a:fillRect/>
                  </a:stretch>
                </pic:blipFill>
                <pic:spPr>
                  <a:xfrm>
                    <a:off x="0" y="0"/>
                    <a:ext cx="7384290" cy="877816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9F56F5" w:rsidRPr="001B7132" w:rsidRDefault="001B7132" w:rsidP="009F56F5">
    <w:pPr>
      <w:tabs>
        <w:tab w:val="left" w:pos="765"/>
        <w:tab w:val="right" w:pos="8838"/>
      </w:tabs>
      <w:jc w:val="right"/>
      <w:rPr>
        <w:rFonts w:ascii="Montserrat Medium" w:hAnsi="Montserrat Medium"/>
        <w:b/>
        <w:color w:val="FF0000"/>
        <w:sz w:val="20"/>
        <w:szCs w:val="20"/>
      </w:rPr>
    </w:pPr>
    <w:r w:rsidRPr="001B7132">
      <w:rPr>
        <w:rFonts w:ascii="Montserrat Medium" w:hAnsi="Montserrat Medium"/>
        <w:b/>
        <w:color w:val="FF0000"/>
        <w:sz w:val="20"/>
        <w:szCs w:val="20"/>
      </w:rPr>
      <w:t>Secretaría de Educación del Estado de Quintana Roo</w:t>
    </w:r>
  </w:p>
  <w:p w:rsidR="009F56F5" w:rsidRPr="0038696F" w:rsidRDefault="009F56F5" w:rsidP="009F56F5">
    <w:pPr>
      <w:tabs>
        <w:tab w:val="left" w:pos="765"/>
        <w:tab w:val="right" w:pos="8838"/>
      </w:tabs>
      <w:jc w:val="right"/>
      <w:rPr>
        <w:rFonts w:ascii="Montserrat Medium" w:hAnsi="Montserrat Medium"/>
        <w:b/>
        <w:color w:val="FF0000"/>
        <w:sz w:val="20"/>
        <w:szCs w:val="20"/>
      </w:rPr>
    </w:pPr>
    <w:r w:rsidRPr="0038696F">
      <w:rPr>
        <w:rFonts w:ascii="Montserrat Medium" w:hAnsi="Montserrat Medium"/>
        <w:b/>
        <w:color w:val="FF0000"/>
        <w:sz w:val="20"/>
        <w:szCs w:val="20"/>
      </w:rPr>
      <w:t>Secretaría de Educación Pública</w:t>
    </w:r>
  </w:p>
  <w:p w:rsidR="009F56F5" w:rsidRPr="001B7132" w:rsidRDefault="00EC407B" w:rsidP="009F56F5">
    <w:pPr>
      <w:jc w:val="right"/>
      <w:rPr>
        <w:rFonts w:ascii="Montserrat Medium" w:hAnsi="Montserrat Medium"/>
        <w:b/>
        <w:color w:val="FF0000"/>
        <w:sz w:val="20"/>
        <w:szCs w:val="20"/>
      </w:rPr>
    </w:pPr>
    <w:r w:rsidRPr="001B7132">
      <w:rPr>
        <w:rFonts w:ascii="Montserrat Medium" w:hAnsi="Montserrat Medium"/>
        <w:b/>
        <w:noProof/>
        <w:color w:val="FF0000"/>
        <w:sz w:val="20"/>
        <w:szCs w:val="20"/>
        <w:lang w:val="es-MX" w:eastAsia="es-MX"/>
      </w:rPr>
      <w:drawing>
        <wp:anchor distT="0" distB="0" distL="114300" distR="114300" simplePos="0" relativeHeight="251661312" behindDoc="1" locked="0" layoutInCell="1" allowOverlap="1" wp14:anchorId="4B5B676E" wp14:editId="0C9BD688">
          <wp:simplePos x="0" y="0"/>
          <wp:positionH relativeFrom="column">
            <wp:posOffset>946150</wp:posOffset>
          </wp:positionH>
          <wp:positionV relativeFrom="paragraph">
            <wp:posOffset>72059</wp:posOffset>
          </wp:positionV>
          <wp:extent cx="1787525" cy="659130"/>
          <wp:effectExtent l="0" t="0" r="3175" b="7620"/>
          <wp:wrapNone/>
          <wp:docPr id="1"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rotWithShape="1">
                  <a:blip r:embed="rId2" cstate="print">
                    <a:extLst>
                      <a:ext uri="{28A0092B-C50C-407E-A947-70E740481C1C}">
                        <a14:useLocalDpi xmlns:a14="http://schemas.microsoft.com/office/drawing/2010/main" val="0"/>
                      </a:ext>
                    </a:extLst>
                  </a:blip>
                  <a:srcRect l="67096" t="2504" r="4076" b="89184"/>
                  <a:stretch/>
                </pic:blipFill>
                <pic:spPr bwMode="auto">
                  <a:xfrm>
                    <a:off x="0" y="0"/>
                    <a:ext cx="1787525" cy="659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56F5" w:rsidRPr="001B7132">
      <w:rPr>
        <w:rFonts w:ascii="Montserrat Medium" w:hAnsi="Montserrat Medium"/>
        <w:b/>
        <w:color w:val="FF0000"/>
        <w:sz w:val="20"/>
        <w:szCs w:val="20"/>
      </w:rPr>
      <w:t>Dirección General de Educación Indígena</w:t>
    </w:r>
  </w:p>
  <w:p w:rsidR="009F56F5" w:rsidRDefault="009F56F5" w:rsidP="009F56F5">
    <w:pPr>
      <w:jc w:val="right"/>
      <w:rPr>
        <w:rFonts w:ascii="Montserrat Medium" w:hAnsi="Montserrat Medium"/>
        <w:b/>
        <w:color w:val="7F7F7F" w:themeColor="text1" w:themeTint="80"/>
        <w:sz w:val="16"/>
        <w:szCs w:val="16"/>
      </w:rPr>
    </w:pPr>
    <w:r>
      <w:rPr>
        <w:rFonts w:ascii="Montserrat Medium" w:hAnsi="Montserrat Medium"/>
        <w:b/>
        <w:color w:val="7F7F7F" w:themeColor="text1" w:themeTint="80"/>
        <w:sz w:val="16"/>
        <w:szCs w:val="16"/>
      </w:rPr>
      <w:t>Programa para la Inclusión y la Equidad Educativa</w:t>
    </w:r>
  </w:p>
  <w:p w:rsidR="009F56F5" w:rsidRPr="00AF4933" w:rsidRDefault="009F56F5" w:rsidP="009F56F5">
    <w:pPr>
      <w:jc w:val="right"/>
      <w:rPr>
        <w:rFonts w:ascii="Montserrat Medium" w:hAnsi="Montserrat Medium"/>
        <w:b/>
        <w:color w:val="7F7F7F" w:themeColor="text1" w:themeTint="80"/>
        <w:sz w:val="14"/>
        <w:szCs w:val="14"/>
      </w:rPr>
    </w:pPr>
    <w:r w:rsidRPr="00AF4933">
      <w:rPr>
        <w:rFonts w:ascii="Montserrat Medium" w:hAnsi="Montserrat Medium"/>
        <w:b/>
        <w:color w:val="7F7F7F" w:themeColor="text1" w:themeTint="80"/>
        <w:sz w:val="14"/>
        <w:szCs w:val="14"/>
      </w:rPr>
      <w:t>Fortalecimiento de las escuelas de educación indígena</w:t>
    </w:r>
  </w:p>
  <w:p w:rsidR="009F56F5" w:rsidRDefault="009F56F5" w:rsidP="009F56F5">
    <w:pPr>
      <w:jc w:val="right"/>
      <w:rPr>
        <w:rFonts w:ascii="Montserrat Medium" w:hAnsi="Montserrat Medium"/>
        <w:b/>
        <w:color w:val="7F7F7F" w:themeColor="text1" w:themeTint="80"/>
        <w:sz w:val="14"/>
        <w:szCs w:val="14"/>
      </w:rPr>
    </w:pPr>
    <w:r w:rsidRPr="00AF4933">
      <w:rPr>
        <w:rFonts w:ascii="Montserrat Medium" w:hAnsi="Montserrat Medium"/>
        <w:b/>
        <w:color w:val="7F7F7F" w:themeColor="text1" w:themeTint="80"/>
        <w:sz w:val="14"/>
        <w:szCs w:val="14"/>
      </w:rPr>
      <w:t>Fortalecimiento de los centros de educación migrante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9BB"/>
    <w:multiLevelType w:val="hybridMultilevel"/>
    <w:tmpl w:val="8820C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7129F"/>
    <w:multiLevelType w:val="hybridMultilevel"/>
    <w:tmpl w:val="658894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F23FB"/>
    <w:multiLevelType w:val="hybridMultilevel"/>
    <w:tmpl w:val="F8BCE7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541706"/>
    <w:multiLevelType w:val="hybridMultilevel"/>
    <w:tmpl w:val="4446BA4E"/>
    <w:lvl w:ilvl="0" w:tplc="39D878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877D64"/>
    <w:multiLevelType w:val="hybridMultilevel"/>
    <w:tmpl w:val="CAAE25FC"/>
    <w:lvl w:ilvl="0" w:tplc="0344BB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7604"/>
    <w:multiLevelType w:val="hybridMultilevel"/>
    <w:tmpl w:val="89946C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BB48CC"/>
    <w:multiLevelType w:val="hybridMultilevel"/>
    <w:tmpl w:val="D97033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A92277"/>
    <w:multiLevelType w:val="hybridMultilevel"/>
    <w:tmpl w:val="E86CF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6232B4"/>
    <w:multiLevelType w:val="hybridMultilevel"/>
    <w:tmpl w:val="C538686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427332"/>
    <w:multiLevelType w:val="hybridMultilevel"/>
    <w:tmpl w:val="098C8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F35D2D"/>
    <w:multiLevelType w:val="hybridMultilevel"/>
    <w:tmpl w:val="A7FC2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FA4DF7"/>
    <w:multiLevelType w:val="hybridMultilevel"/>
    <w:tmpl w:val="68AE5EC6"/>
    <w:lvl w:ilvl="0" w:tplc="56A09D0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D137CB5"/>
    <w:multiLevelType w:val="hybridMultilevel"/>
    <w:tmpl w:val="1EC032C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5D0F13"/>
    <w:multiLevelType w:val="hybridMultilevel"/>
    <w:tmpl w:val="C7DA9EF2"/>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9B0047"/>
    <w:multiLevelType w:val="hybridMultilevel"/>
    <w:tmpl w:val="8E9C59D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561060"/>
    <w:multiLevelType w:val="hybridMultilevel"/>
    <w:tmpl w:val="DF402F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41C4245"/>
    <w:multiLevelType w:val="hybridMultilevel"/>
    <w:tmpl w:val="0BCA8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F60725"/>
    <w:multiLevelType w:val="hybridMultilevel"/>
    <w:tmpl w:val="FFCE4016"/>
    <w:lvl w:ilvl="0" w:tplc="FDC04B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274FD0"/>
    <w:multiLevelType w:val="hybridMultilevel"/>
    <w:tmpl w:val="5714F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7453F0"/>
    <w:multiLevelType w:val="hybridMultilevel"/>
    <w:tmpl w:val="30627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F82429"/>
    <w:multiLevelType w:val="hybridMultilevel"/>
    <w:tmpl w:val="CC4C1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49468D"/>
    <w:multiLevelType w:val="hybridMultilevel"/>
    <w:tmpl w:val="58E2614A"/>
    <w:lvl w:ilvl="0" w:tplc="3DA69658">
      <w:start w:val="1"/>
      <w:numFmt w:val="decimal"/>
      <w:lvlText w:val="%1."/>
      <w:lvlJc w:val="left"/>
      <w:pPr>
        <w:ind w:left="720" w:hanging="360"/>
      </w:pPr>
      <w:rPr>
        <w:rFonts w:ascii="Soberana Sans" w:hAnsi="Soberana San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057D7C"/>
    <w:multiLevelType w:val="hybridMultilevel"/>
    <w:tmpl w:val="B204C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D764C3"/>
    <w:multiLevelType w:val="hybridMultilevel"/>
    <w:tmpl w:val="87AC5DC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D961620"/>
    <w:multiLevelType w:val="hybridMultilevel"/>
    <w:tmpl w:val="B4D8527E"/>
    <w:lvl w:ilvl="0" w:tplc="886644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F25D1F"/>
    <w:multiLevelType w:val="hybridMultilevel"/>
    <w:tmpl w:val="87D20CC4"/>
    <w:lvl w:ilvl="0" w:tplc="7298C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C4E61"/>
    <w:multiLevelType w:val="hybridMultilevel"/>
    <w:tmpl w:val="67FEE478"/>
    <w:lvl w:ilvl="0" w:tplc="040A000D">
      <w:start w:val="1"/>
      <w:numFmt w:val="bullet"/>
      <w:lvlText w:val=""/>
      <w:lvlJc w:val="left"/>
      <w:pPr>
        <w:ind w:left="720" w:hanging="360"/>
      </w:pPr>
      <w:rPr>
        <w:rFonts w:ascii="Wingdings" w:hAnsi="Wingdings" w:hint="default"/>
      </w:rPr>
    </w:lvl>
    <w:lvl w:ilvl="1" w:tplc="901273EA">
      <w:start w:val="11"/>
      <w:numFmt w:val="bullet"/>
      <w:lvlText w:val="-"/>
      <w:lvlJc w:val="left"/>
      <w:pPr>
        <w:ind w:left="1800" w:hanging="720"/>
      </w:pPr>
      <w:rPr>
        <w:rFonts w:ascii="Soberana Sans" w:eastAsia="Soberana Sans" w:hAnsi="Soberana Sans" w:cs="Soberana San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7E790F"/>
    <w:multiLevelType w:val="hybridMultilevel"/>
    <w:tmpl w:val="0630E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856546"/>
    <w:multiLevelType w:val="hybridMultilevel"/>
    <w:tmpl w:val="87D20CC4"/>
    <w:lvl w:ilvl="0" w:tplc="7298C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77BA8"/>
    <w:multiLevelType w:val="hybridMultilevel"/>
    <w:tmpl w:val="80469D36"/>
    <w:lvl w:ilvl="0" w:tplc="080A000F">
      <w:start w:val="8"/>
      <w:numFmt w:val="decimal"/>
      <w:lvlText w:val="%1."/>
      <w:lvlJc w:val="left"/>
      <w:pPr>
        <w:ind w:left="3884" w:hanging="360"/>
      </w:pPr>
      <w:rPr>
        <w:rFonts w:hint="default"/>
      </w:rPr>
    </w:lvl>
    <w:lvl w:ilvl="1" w:tplc="080A0019" w:tentative="1">
      <w:start w:val="1"/>
      <w:numFmt w:val="lowerLetter"/>
      <w:lvlText w:val="%2."/>
      <w:lvlJc w:val="left"/>
      <w:pPr>
        <w:ind w:left="4604" w:hanging="360"/>
      </w:pPr>
    </w:lvl>
    <w:lvl w:ilvl="2" w:tplc="080A001B" w:tentative="1">
      <w:start w:val="1"/>
      <w:numFmt w:val="lowerRoman"/>
      <w:lvlText w:val="%3."/>
      <w:lvlJc w:val="right"/>
      <w:pPr>
        <w:ind w:left="5324" w:hanging="180"/>
      </w:pPr>
    </w:lvl>
    <w:lvl w:ilvl="3" w:tplc="080A000F" w:tentative="1">
      <w:start w:val="1"/>
      <w:numFmt w:val="decimal"/>
      <w:lvlText w:val="%4."/>
      <w:lvlJc w:val="left"/>
      <w:pPr>
        <w:ind w:left="6044" w:hanging="360"/>
      </w:pPr>
    </w:lvl>
    <w:lvl w:ilvl="4" w:tplc="080A0019" w:tentative="1">
      <w:start w:val="1"/>
      <w:numFmt w:val="lowerLetter"/>
      <w:lvlText w:val="%5."/>
      <w:lvlJc w:val="left"/>
      <w:pPr>
        <w:ind w:left="6764" w:hanging="360"/>
      </w:pPr>
    </w:lvl>
    <w:lvl w:ilvl="5" w:tplc="080A001B" w:tentative="1">
      <w:start w:val="1"/>
      <w:numFmt w:val="lowerRoman"/>
      <w:lvlText w:val="%6."/>
      <w:lvlJc w:val="right"/>
      <w:pPr>
        <w:ind w:left="7484" w:hanging="180"/>
      </w:pPr>
    </w:lvl>
    <w:lvl w:ilvl="6" w:tplc="080A000F" w:tentative="1">
      <w:start w:val="1"/>
      <w:numFmt w:val="decimal"/>
      <w:lvlText w:val="%7."/>
      <w:lvlJc w:val="left"/>
      <w:pPr>
        <w:ind w:left="8204" w:hanging="360"/>
      </w:pPr>
    </w:lvl>
    <w:lvl w:ilvl="7" w:tplc="080A0019" w:tentative="1">
      <w:start w:val="1"/>
      <w:numFmt w:val="lowerLetter"/>
      <w:lvlText w:val="%8."/>
      <w:lvlJc w:val="left"/>
      <w:pPr>
        <w:ind w:left="8924" w:hanging="360"/>
      </w:pPr>
    </w:lvl>
    <w:lvl w:ilvl="8" w:tplc="080A001B" w:tentative="1">
      <w:start w:val="1"/>
      <w:numFmt w:val="lowerRoman"/>
      <w:lvlText w:val="%9."/>
      <w:lvlJc w:val="right"/>
      <w:pPr>
        <w:ind w:left="9644" w:hanging="180"/>
      </w:pPr>
    </w:lvl>
  </w:abstractNum>
  <w:abstractNum w:abstractNumId="30" w15:restartNumberingAfterBreak="0">
    <w:nsid w:val="70A7174D"/>
    <w:multiLevelType w:val="hybridMultilevel"/>
    <w:tmpl w:val="4368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6B20BA"/>
    <w:multiLevelType w:val="hybridMultilevel"/>
    <w:tmpl w:val="DC8A34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703929"/>
    <w:multiLevelType w:val="hybridMultilevel"/>
    <w:tmpl w:val="21E0D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9B151A"/>
    <w:multiLevelType w:val="hybridMultilevel"/>
    <w:tmpl w:val="48F2E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9E6E16"/>
    <w:multiLevelType w:val="hybridMultilevel"/>
    <w:tmpl w:val="25D81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4"/>
  </w:num>
  <w:num w:numId="4">
    <w:abstractNumId w:val="25"/>
  </w:num>
  <w:num w:numId="5">
    <w:abstractNumId w:val="22"/>
  </w:num>
  <w:num w:numId="6">
    <w:abstractNumId w:val="23"/>
  </w:num>
  <w:num w:numId="7">
    <w:abstractNumId w:val="24"/>
  </w:num>
  <w:num w:numId="8">
    <w:abstractNumId w:val="21"/>
  </w:num>
  <w:num w:numId="9">
    <w:abstractNumId w:val="7"/>
  </w:num>
  <w:num w:numId="10">
    <w:abstractNumId w:val="32"/>
  </w:num>
  <w:num w:numId="11">
    <w:abstractNumId w:val="1"/>
  </w:num>
  <w:num w:numId="12">
    <w:abstractNumId w:val="6"/>
  </w:num>
  <w:num w:numId="13">
    <w:abstractNumId w:val="34"/>
  </w:num>
  <w:num w:numId="14">
    <w:abstractNumId w:val="16"/>
  </w:num>
  <w:num w:numId="15">
    <w:abstractNumId w:val="9"/>
  </w:num>
  <w:num w:numId="16">
    <w:abstractNumId w:val="2"/>
  </w:num>
  <w:num w:numId="17">
    <w:abstractNumId w:val="30"/>
  </w:num>
  <w:num w:numId="18">
    <w:abstractNumId w:val="27"/>
  </w:num>
  <w:num w:numId="19">
    <w:abstractNumId w:val="12"/>
  </w:num>
  <w:num w:numId="20">
    <w:abstractNumId w:val="18"/>
  </w:num>
  <w:num w:numId="21">
    <w:abstractNumId w:val="19"/>
  </w:num>
  <w:num w:numId="22">
    <w:abstractNumId w:val="31"/>
  </w:num>
  <w:num w:numId="23">
    <w:abstractNumId w:val="13"/>
  </w:num>
  <w:num w:numId="24">
    <w:abstractNumId w:val="15"/>
  </w:num>
  <w:num w:numId="25">
    <w:abstractNumId w:val="17"/>
  </w:num>
  <w:num w:numId="26">
    <w:abstractNumId w:val="29"/>
  </w:num>
  <w:num w:numId="27">
    <w:abstractNumId w:val="3"/>
  </w:num>
  <w:num w:numId="28">
    <w:abstractNumId w:val="26"/>
  </w:num>
  <w:num w:numId="29">
    <w:abstractNumId w:val="11"/>
  </w:num>
  <w:num w:numId="30">
    <w:abstractNumId w:val="5"/>
  </w:num>
  <w:num w:numId="31">
    <w:abstractNumId w:val="33"/>
  </w:num>
  <w:num w:numId="32">
    <w:abstractNumId w:val="14"/>
  </w:num>
  <w:num w:numId="33">
    <w:abstractNumId w:val="10"/>
  </w:num>
  <w:num w:numId="34">
    <w:abstractNumId w:val="2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D0"/>
    <w:rsid w:val="0003779A"/>
    <w:rsid w:val="00084E1E"/>
    <w:rsid w:val="0009254F"/>
    <w:rsid w:val="000938A4"/>
    <w:rsid w:val="00110BD9"/>
    <w:rsid w:val="00115D49"/>
    <w:rsid w:val="00150CF7"/>
    <w:rsid w:val="0015201F"/>
    <w:rsid w:val="001B7132"/>
    <w:rsid w:val="001B74BE"/>
    <w:rsid w:val="00240ED2"/>
    <w:rsid w:val="00275314"/>
    <w:rsid w:val="0028227E"/>
    <w:rsid w:val="002877E5"/>
    <w:rsid w:val="002A7470"/>
    <w:rsid w:val="00305972"/>
    <w:rsid w:val="00305A7D"/>
    <w:rsid w:val="003170DA"/>
    <w:rsid w:val="003460D6"/>
    <w:rsid w:val="003570D4"/>
    <w:rsid w:val="00360D1B"/>
    <w:rsid w:val="00364338"/>
    <w:rsid w:val="0037772C"/>
    <w:rsid w:val="003A108C"/>
    <w:rsid w:val="003A628D"/>
    <w:rsid w:val="003B5D2B"/>
    <w:rsid w:val="003D3C8A"/>
    <w:rsid w:val="003F3B6C"/>
    <w:rsid w:val="00402EB2"/>
    <w:rsid w:val="0042363D"/>
    <w:rsid w:val="00450025"/>
    <w:rsid w:val="00451F2D"/>
    <w:rsid w:val="0048755C"/>
    <w:rsid w:val="004E2519"/>
    <w:rsid w:val="004E4E0C"/>
    <w:rsid w:val="004E73C3"/>
    <w:rsid w:val="004F078F"/>
    <w:rsid w:val="004F2EEC"/>
    <w:rsid w:val="004F6E35"/>
    <w:rsid w:val="00504CC0"/>
    <w:rsid w:val="00554763"/>
    <w:rsid w:val="0057443E"/>
    <w:rsid w:val="00595A1B"/>
    <w:rsid w:val="005B34CD"/>
    <w:rsid w:val="005B7E56"/>
    <w:rsid w:val="005D22FC"/>
    <w:rsid w:val="005E1562"/>
    <w:rsid w:val="00627652"/>
    <w:rsid w:val="0063172E"/>
    <w:rsid w:val="006363E9"/>
    <w:rsid w:val="00692837"/>
    <w:rsid w:val="006C44C6"/>
    <w:rsid w:val="006D75E0"/>
    <w:rsid w:val="006F2077"/>
    <w:rsid w:val="0072768F"/>
    <w:rsid w:val="0078292E"/>
    <w:rsid w:val="00787EA6"/>
    <w:rsid w:val="007B0128"/>
    <w:rsid w:val="007B2F1F"/>
    <w:rsid w:val="007D0985"/>
    <w:rsid w:val="007F2C62"/>
    <w:rsid w:val="007F2DCC"/>
    <w:rsid w:val="00802A69"/>
    <w:rsid w:val="0082415F"/>
    <w:rsid w:val="00851CF5"/>
    <w:rsid w:val="0087748C"/>
    <w:rsid w:val="00884D9D"/>
    <w:rsid w:val="00887CFD"/>
    <w:rsid w:val="008966F1"/>
    <w:rsid w:val="008D7F37"/>
    <w:rsid w:val="009178D1"/>
    <w:rsid w:val="009229EC"/>
    <w:rsid w:val="00927FD7"/>
    <w:rsid w:val="0093554E"/>
    <w:rsid w:val="00994524"/>
    <w:rsid w:val="009B668C"/>
    <w:rsid w:val="009C3DA6"/>
    <w:rsid w:val="009D2D78"/>
    <w:rsid w:val="009F56F5"/>
    <w:rsid w:val="00A10569"/>
    <w:rsid w:val="00A37D20"/>
    <w:rsid w:val="00A935D7"/>
    <w:rsid w:val="00AE6608"/>
    <w:rsid w:val="00AF4933"/>
    <w:rsid w:val="00B0536F"/>
    <w:rsid w:val="00B17B46"/>
    <w:rsid w:val="00B23922"/>
    <w:rsid w:val="00B32943"/>
    <w:rsid w:val="00B3664B"/>
    <w:rsid w:val="00B47A70"/>
    <w:rsid w:val="00B72166"/>
    <w:rsid w:val="00B8782E"/>
    <w:rsid w:val="00BC45BE"/>
    <w:rsid w:val="00BC65A6"/>
    <w:rsid w:val="00BE22EE"/>
    <w:rsid w:val="00BF2604"/>
    <w:rsid w:val="00BF4AC1"/>
    <w:rsid w:val="00C03AAF"/>
    <w:rsid w:val="00C05B1D"/>
    <w:rsid w:val="00C9119D"/>
    <w:rsid w:val="00CA30D1"/>
    <w:rsid w:val="00CB11E8"/>
    <w:rsid w:val="00CF0962"/>
    <w:rsid w:val="00D312C0"/>
    <w:rsid w:val="00D42A85"/>
    <w:rsid w:val="00D45003"/>
    <w:rsid w:val="00D5430E"/>
    <w:rsid w:val="00D815AD"/>
    <w:rsid w:val="00DD0C26"/>
    <w:rsid w:val="00DD2281"/>
    <w:rsid w:val="00E47538"/>
    <w:rsid w:val="00E955D0"/>
    <w:rsid w:val="00EC407B"/>
    <w:rsid w:val="00ED6DE7"/>
    <w:rsid w:val="00F44A53"/>
    <w:rsid w:val="00F51309"/>
    <w:rsid w:val="00FD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615F9B-27F2-44D2-A203-92BDE644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D0"/>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3F3B6C"/>
    <w:pPr>
      <w:keepNext/>
      <w:keepLines/>
      <w:widowControl w:val="0"/>
      <w:spacing w:before="240" w:line="276" w:lineRule="auto"/>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55D0"/>
    <w:pPr>
      <w:tabs>
        <w:tab w:val="center" w:pos="4252"/>
        <w:tab w:val="right" w:pos="8504"/>
      </w:tabs>
    </w:pPr>
  </w:style>
  <w:style w:type="character" w:customStyle="1" w:styleId="EncabezadoCar">
    <w:name w:val="Encabezado Car"/>
    <w:basedOn w:val="Fuentedeprrafopredeter"/>
    <w:link w:val="Encabezado"/>
    <w:uiPriority w:val="99"/>
    <w:rsid w:val="00E955D0"/>
    <w:rPr>
      <w:rFonts w:eastAsiaTheme="minorEastAsia"/>
      <w:sz w:val="24"/>
      <w:szCs w:val="24"/>
      <w:lang w:val="es-ES_tradnl" w:eastAsia="es-ES"/>
    </w:rPr>
  </w:style>
  <w:style w:type="paragraph" w:styleId="Piedepgina">
    <w:name w:val="footer"/>
    <w:basedOn w:val="Normal"/>
    <w:link w:val="PiedepginaCar"/>
    <w:uiPriority w:val="99"/>
    <w:unhideWhenUsed/>
    <w:rsid w:val="00E955D0"/>
    <w:pPr>
      <w:tabs>
        <w:tab w:val="center" w:pos="4252"/>
        <w:tab w:val="right" w:pos="8504"/>
      </w:tabs>
    </w:pPr>
  </w:style>
  <w:style w:type="character" w:customStyle="1" w:styleId="PiedepginaCar">
    <w:name w:val="Pie de página Car"/>
    <w:basedOn w:val="Fuentedeprrafopredeter"/>
    <w:link w:val="Piedepgina"/>
    <w:uiPriority w:val="99"/>
    <w:rsid w:val="00E955D0"/>
    <w:rPr>
      <w:rFonts w:eastAsiaTheme="minorEastAsia"/>
      <w:sz w:val="24"/>
      <w:szCs w:val="24"/>
      <w:lang w:val="es-ES_tradnl" w:eastAsia="es-ES"/>
    </w:rPr>
  </w:style>
  <w:style w:type="paragraph" w:customStyle="1" w:styleId="Body">
    <w:name w:val="Body"/>
    <w:rsid w:val="00E955D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table" w:styleId="Tablaconcuadrcula">
    <w:name w:val="Table Grid"/>
    <w:basedOn w:val="Tablanormal"/>
    <w:uiPriority w:val="59"/>
    <w:rsid w:val="00636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95A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A1B"/>
    <w:rPr>
      <w:rFonts w:ascii="Segoe UI" w:eastAsiaTheme="minorEastAsia" w:hAnsi="Segoe UI" w:cs="Segoe UI"/>
      <w:sz w:val="18"/>
      <w:szCs w:val="18"/>
      <w:lang w:val="es-ES_tradnl" w:eastAsia="es-ES"/>
    </w:rPr>
  </w:style>
  <w:style w:type="paragraph" w:styleId="Prrafodelista">
    <w:name w:val="List Paragraph"/>
    <w:basedOn w:val="Normal"/>
    <w:uiPriority w:val="34"/>
    <w:qFormat/>
    <w:rsid w:val="003170DA"/>
    <w:pPr>
      <w:ind w:left="720"/>
      <w:contextualSpacing/>
    </w:pPr>
  </w:style>
  <w:style w:type="paragraph" w:styleId="Citadestacada">
    <w:name w:val="Intense Quote"/>
    <w:basedOn w:val="Normal"/>
    <w:next w:val="Normal"/>
    <w:link w:val="CitadestacadaCar"/>
    <w:uiPriority w:val="30"/>
    <w:qFormat/>
    <w:rsid w:val="003B5D2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3B5D2B"/>
    <w:rPr>
      <w:rFonts w:eastAsiaTheme="minorEastAsia"/>
      <w:i/>
      <w:iCs/>
      <w:color w:val="5B9BD5" w:themeColor="accent1"/>
      <w:sz w:val="24"/>
      <w:szCs w:val="24"/>
      <w:lang w:val="es-ES_tradnl" w:eastAsia="es-ES"/>
    </w:rPr>
  </w:style>
  <w:style w:type="character" w:styleId="Referenciasutil">
    <w:name w:val="Subtle Reference"/>
    <w:basedOn w:val="Fuentedeprrafopredeter"/>
    <w:uiPriority w:val="31"/>
    <w:qFormat/>
    <w:rsid w:val="00BF4AC1"/>
    <w:rPr>
      <w:smallCaps/>
      <w:color w:val="5A5A5A" w:themeColor="text1" w:themeTint="A5"/>
    </w:rPr>
  </w:style>
  <w:style w:type="paragraph" w:customStyle="1" w:styleId="Default">
    <w:name w:val="Default"/>
    <w:rsid w:val="003D3C8A"/>
    <w:pPr>
      <w:autoSpaceDE w:val="0"/>
      <w:autoSpaceDN w:val="0"/>
      <w:adjustRightInd w:val="0"/>
      <w:spacing w:after="0" w:line="240" w:lineRule="auto"/>
    </w:pPr>
    <w:rPr>
      <w:rFonts w:ascii="Arial" w:hAnsi="Arial" w:cs="Arial"/>
      <w:color w:val="000000"/>
      <w:sz w:val="24"/>
      <w:szCs w:val="24"/>
      <w:lang w:val="es-MX"/>
    </w:rPr>
  </w:style>
  <w:style w:type="character" w:styleId="Hipervnculo">
    <w:name w:val="Hyperlink"/>
    <w:basedOn w:val="Fuentedeprrafopredeter"/>
    <w:uiPriority w:val="99"/>
    <w:unhideWhenUsed/>
    <w:rsid w:val="003D3C8A"/>
    <w:rPr>
      <w:color w:val="0563C1" w:themeColor="hyperlink"/>
      <w:u w:val="single"/>
    </w:rPr>
  </w:style>
  <w:style w:type="paragraph" w:customStyle="1" w:styleId="Texto">
    <w:name w:val="Texto"/>
    <w:basedOn w:val="Normal"/>
    <w:link w:val="TextoCar"/>
    <w:rsid w:val="00DD2281"/>
    <w:pPr>
      <w:spacing w:after="101" w:line="216" w:lineRule="exact"/>
      <w:ind w:firstLine="288"/>
      <w:jc w:val="both"/>
    </w:pPr>
    <w:rPr>
      <w:rFonts w:ascii="Arial" w:eastAsia="Times New Roman" w:hAnsi="Arial" w:cs="Arial"/>
      <w:sz w:val="18"/>
      <w:szCs w:val="20"/>
      <w:lang w:val="es-ES" w:eastAsia="es-MX"/>
    </w:rPr>
  </w:style>
  <w:style w:type="character" w:customStyle="1" w:styleId="TextoCar">
    <w:name w:val="Texto Car"/>
    <w:link w:val="Texto"/>
    <w:locked/>
    <w:rsid w:val="00DD2281"/>
    <w:rPr>
      <w:rFonts w:ascii="Arial" w:eastAsia="Times New Roman" w:hAnsi="Arial" w:cs="Arial"/>
      <w:sz w:val="18"/>
      <w:szCs w:val="20"/>
      <w:lang w:val="es-ES" w:eastAsia="es-MX"/>
    </w:rPr>
  </w:style>
  <w:style w:type="table" w:styleId="Tabladelista4-nfasis3">
    <w:name w:val="List Table 4 Accent 3"/>
    <w:basedOn w:val="Tablanormal"/>
    <w:uiPriority w:val="49"/>
    <w:rsid w:val="00787EA6"/>
    <w:pPr>
      <w:widowControl w:val="0"/>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erenciaintensa">
    <w:name w:val="Intense Reference"/>
    <w:basedOn w:val="Fuentedeprrafopredeter"/>
    <w:uiPriority w:val="32"/>
    <w:qFormat/>
    <w:rsid w:val="00787EA6"/>
    <w:rPr>
      <w:b/>
      <w:bCs/>
      <w:smallCaps/>
      <w:color w:val="5B9BD5" w:themeColor="accent1"/>
      <w:spacing w:val="5"/>
    </w:rPr>
  </w:style>
  <w:style w:type="table" w:styleId="Tabladecuadrcula6concolores-nfasis2">
    <w:name w:val="Grid Table 6 Colorful Accent 2"/>
    <w:basedOn w:val="Tablanormal"/>
    <w:uiPriority w:val="51"/>
    <w:rsid w:val="00787EA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2">
    <w:name w:val="Grid Table 4 Accent 2"/>
    <w:basedOn w:val="Tablanormal"/>
    <w:uiPriority w:val="49"/>
    <w:rsid w:val="004E4E0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tulo1Car">
    <w:name w:val="Título 1 Car"/>
    <w:basedOn w:val="Fuentedeprrafopredeter"/>
    <w:link w:val="Ttulo1"/>
    <w:uiPriority w:val="9"/>
    <w:rsid w:val="003F3B6C"/>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iPriority w:val="99"/>
    <w:semiHidden/>
    <w:unhideWhenUsed/>
    <w:rsid w:val="003F3B6C"/>
    <w:rPr>
      <w:rFonts w:eastAsiaTheme="minorHAnsi"/>
      <w:sz w:val="20"/>
      <w:szCs w:val="20"/>
      <w:lang w:val="es-MX" w:eastAsia="en-US"/>
    </w:rPr>
  </w:style>
  <w:style w:type="character" w:customStyle="1" w:styleId="TextonotapieCar">
    <w:name w:val="Texto nota pie Car"/>
    <w:basedOn w:val="Fuentedeprrafopredeter"/>
    <w:link w:val="Textonotapie"/>
    <w:uiPriority w:val="99"/>
    <w:semiHidden/>
    <w:rsid w:val="003F3B6C"/>
    <w:rPr>
      <w:sz w:val="20"/>
      <w:szCs w:val="20"/>
      <w:lang w:val="es-MX"/>
    </w:rPr>
  </w:style>
  <w:style w:type="paragraph" w:styleId="Textocomentario">
    <w:name w:val="annotation text"/>
    <w:basedOn w:val="Normal"/>
    <w:link w:val="TextocomentarioCar"/>
    <w:uiPriority w:val="99"/>
    <w:unhideWhenUsed/>
    <w:rsid w:val="003F3B6C"/>
    <w:pPr>
      <w:spacing w:after="200"/>
    </w:pPr>
    <w:rPr>
      <w:rFonts w:eastAsiaTheme="minorHAnsi"/>
      <w:sz w:val="20"/>
      <w:szCs w:val="20"/>
      <w:lang w:val="es-MX" w:eastAsia="en-US"/>
    </w:rPr>
  </w:style>
  <w:style w:type="character" w:customStyle="1" w:styleId="TextocomentarioCar">
    <w:name w:val="Texto comentario Car"/>
    <w:basedOn w:val="Fuentedeprrafopredeter"/>
    <w:link w:val="Textocomentario"/>
    <w:uiPriority w:val="99"/>
    <w:rsid w:val="003F3B6C"/>
    <w:rPr>
      <w:sz w:val="20"/>
      <w:szCs w:val="20"/>
      <w:lang w:val="es-MX"/>
    </w:rPr>
  </w:style>
  <w:style w:type="character" w:styleId="Refdecomentario">
    <w:name w:val="annotation reference"/>
    <w:basedOn w:val="Fuentedeprrafopredeter"/>
    <w:uiPriority w:val="99"/>
    <w:semiHidden/>
    <w:unhideWhenUsed/>
    <w:rsid w:val="003F3B6C"/>
    <w:rPr>
      <w:sz w:val="16"/>
      <w:szCs w:val="16"/>
    </w:rPr>
  </w:style>
  <w:style w:type="paragraph" w:styleId="Asuntodelcomentario">
    <w:name w:val="annotation subject"/>
    <w:basedOn w:val="Textocomentario"/>
    <w:next w:val="Textocomentario"/>
    <w:link w:val="AsuntodelcomentarioCar"/>
    <w:uiPriority w:val="99"/>
    <w:semiHidden/>
    <w:unhideWhenUsed/>
    <w:rsid w:val="003F3B6C"/>
    <w:pPr>
      <w:widowControl w:val="0"/>
    </w:pPr>
    <w:rPr>
      <w:b/>
      <w:bCs/>
      <w:lang w:val="en-US"/>
    </w:rPr>
  </w:style>
  <w:style w:type="character" w:customStyle="1" w:styleId="AsuntodelcomentarioCar">
    <w:name w:val="Asunto del comentario Car"/>
    <w:basedOn w:val="TextocomentarioCar"/>
    <w:link w:val="Asuntodelcomentario"/>
    <w:uiPriority w:val="99"/>
    <w:semiHidden/>
    <w:rsid w:val="003F3B6C"/>
    <w:rPr>
      <w:b/>
      <w:bCs/>
      <w:sz w:val="20"/>
      <w:szCs w:val="20"/>
      <w:lang w:val="es-MX"/>
    </w:rPr>
  </w:style>
  <w:style w:type="paragraph" w:styleId="Sinespaciado">
    <w:name w:val="No Spacing"/>
    <w:uiPriority w:val="1"/>
    <w:qFormat/>
    <w:rsid w:val="003F3B6C"/>
    <w:pPr>
      <w:widowControl w:val="0"/>
      <w:spacing w:after="0" w:line="240" w:lineRule="auto"/>
    </w:pPr>
  </w:style>
  <w:style w:type="character" w:styleId="Refdenotaalpie">
    <w:name w:val="footnote reference"/>
    <w:basedOn w:val="Fuentedeprrafopredeter"/>
    <w:uiPriority w:val="99"/>
    <w:semiHidden/>
    <w:unhideWhenUsed/>
    <w:rsid w:val="003F3B6C"/>
    <w:rPr>
      <w:vertAlign w:val="superscript"/>
    </w:rPr>
  </w:style>
  <w:style w:type="paragraph" w:styleId="Revisin">
    <w:name w:val="Revision"/>
    <w:hidden/>
    <w:uiPriority w:val="99"/>
    <w:semiHidden/>
    <w:rsid w:val="003F3B6C"/>
    <w:pPr>
      <w:spacing w:after="0" w:line="240" w:lineRule="auto"/>
    </w:pPr>
  </w:style>
  <w:style w:type="paragraph" w:styleId="TtuloTDC">
    <w:name w:val="TOC Heading"/>
    <w:basedOn w:val="Ttulo1"/>
    <w:next w:val="Normal"/>
    <w:uiPriority w:val="39"/>
    <w:unhideWhenUsed/>
    <w:qFormat/>
    <w:rsid w:val="003F3B6C"/>
    <w:pPr>
      <w:widowControl/>
      <w:spacing w:line="259" w:lineRule="auto"/>
      <w:outlineLvl w:val="9"/>
    </w:pPr>
    <w:rPr>
      <w:lang w:val="es-MX" w:eastAsia="es-MX"/>
    </w:rPr>
  </w:style>
  <w:style w:type="paragraph" w:styleId="TDC1">
    <w:name w:val="toc 1"/>
    <w:basedOn w:val="Normal"/>
    <w:next w:val="Normal"/>
    <w:autoRedefine/>
    <w:uiPriority w:val="39"/>
    <w:unhideWhenUsed/>
    <w:rsid w:val="003F3B6C"/>
    <w:pPr>
      <w:widowControl w:val="0"/>
      <w:spacing w:after="100" w:line="276" w:lineRule="auto"/>
    </w:pPr>
    <w:rPr>
      <w:rFonts w:eastAsiaTheme="minorHAnsi"/>
      <w:sz w:val="22"/>
      <w:szCs w:val="22"/>
      <w:lang w:val="en-US" w:eastAsia="en-US"/>
    </w:rPr>
  </w:style>
  <w:style w:type="paragraph" w:styleId="TDC3">
    <w:name w:val="toc 3"/>
    <w:basedOn w:val="Normal"/>
    <w:next w:val="Normal"/>
    <w:autoRedefine/>
    <w:uiPriority w:val="39"/>
    <w:unhideWhenUsed/>
    <w:rsid w:val="003F3B6C"/>
    <w:pPr>
      <w:spacing w:after="100" w:line="259" w:lineRule="auto"/>
      <w:ind w:left="440"/>
    </w:pPr>
    <w:rPr>
      <w:sz w:val="22"/>
      <w:szCs w:val="22"/>
      <w:lang w:val="es-MX" w:eastAsia="es-MX"/>
    </w:rPr>
  </w:style>
  <w:style w:type="paragraph" w:customStyle="1" w:styleId="ROMANOS">
    <w:name w:val="ROMANOS"/>
    <w:basedOn w:val="Normal"/>
    <w:link w:val="ROMANOSCar"/>
    <w:rsid w:val="003F3B6C"/>
    <w:pPr>
      <w:tabs>
        <w:tab w:val="left" w:pos="720"/>
      </w:tabs>
      <w:spacing w:after="101" w:line="216" w:lineRule="exact"/>
      <w:ind w:left="720" w:hanging="432"/>
      <w:jc w:val="both"/>
    </w:pPr>
    <w:rPr>
      <w:rFonts w:ascii="Arial" w:eastAsia="Times New Roman" w:hAnsi="Arial" w:cs="Times New Roman"/>
      <w:sz w:val="18"/>
      <w:szCs w:val="18"/>
      <w:lang w:val="es-ES"/>
    </w:rPr>
  </w:style>
  <w:style w:type="character" w:customStyle="1" w:styleId="ROMANOSCar">
    <w:name w:val="ROMANOS Car"/>
    <w:link w:val="ROMANOS"/>
    <w:locked/>
    <w:rsid w:val="003F3B6C"/>
    <w:rPr>
      <w:rFonts w:ascii="Arial" w:eastAsia="Times New Roman" w:hAnsi="Arial" w:cs="Times New Roman"/>
      <w:sz w:val="18"/>
      <w:szCs w:val="18"/>
      <w:lang w:val="es-ES" w:eastAsia="es-ES"/>
    </w:rPr>
  </w:style>
  <w:style w:type="paragraph" w:styleId="Mapadeldocumento">
    <w:name w:val="Document Map"/>
    <w:basedOn w:val="Normal"/>
    <w:link w:val="MapadeldocumentoCar"/>
    <w:uiPriority w:val="99"/>
    <w:semiHidden/>
    <w:unhideWhenUsed/>
    <w:rsid w:val="003F3B6C"/>
    <w:pPr>
      <w:widowControl w:val="0"/>
    </w:pPr>
    <w:rPr>
      <w:rFonts w:ascii="Times New Roman" w:eastAsiaTheme="minorHAnsi" w:hAnsi="Times New Roman" w:cs="Times New Roman"/>
      <w:lang w:val="en-US" w:eastAsia="en-US"/>
    </w:rPr>
  </w:style>
  <w:style w:type="character" w:customStyle="1" w:styleId="MapadeldocumentoCar">
    <w:name w:val="Mapa del documento Car"/>
    <w:basedOn w:val="Fuentedeprrafopredeter"/>
    <w:link w:val="Mapadeldocumento"/>
    <w:uiPriority w:val="99"/>
    <w:semiHidden/>
    <w:rsid w:val="003F3B6C"/>
    <w:rPr>
      <w:rFonts w:ascii="Times New Roman" w:hAnsi="Times New Roman" w:cs="Times New Roman"/>
      <w:sz w:val="24"/>
      <w:szCs w:val="24"/>
    </w:rPr>
  </w:style>
  <w:style w:type="character" w:customStyle="1" w:styleId="y0nh2b">
    <w:name w:val="y0nh2b"/>
    <w:basedOn w:val="Fuentedeprrafopredeter"/>
    <w:rsid w:val="003F3B6C"/>
  </w:style>
  <w:style w:type="paragraph" w:customStyle="1" w:styleId="font5">
    <w:name w:val="font5"/>
    <w:basedOn w:val="Normal"/>
    <w:rsid w:val="003F3B6C"/>
    <w:pPr>
      <w:spacing w:before="100" w:beforeAutospacing="1" w:after="100" w:afterAutospacing="1"/>
    </w:pPr>
    <w:rPr>
      <w:rFonts w:ascii="Arial" w:eastAsia="Times New Roman" w:hAnsi="Arial" w:cs="Arial"/>
      <w:sz w:val="18"/>
      <w:szCs w:val="18"/>
      <w:lang w:val="es-MX" w:eastAsia="es-MX"/>
    </w:rPr>
  </w:style>
  <w:style w:type="paragraph" w:customStyle="1" w:styleId="font6">
    <w:name w:val="font6"/>
    <w:basedOn w:val="Normal"/>
    <w:rsid w:val="003F3B6C"/>
    <w:pPr>
      <w:spacing w:before="100" w:beforeAutospacing="1" w:after="100" w:afterAutospacing="1"/>
    </w:pPr>
    <w:rPr>
      <w:rFonts w:ascii="Arial" w:eastAsia="Times New Roman" w:hAnsi="Arial" w:cs="Arial"/>
      <w:b/>
      <w:bCs/>
      <w:sz w:val="18"/>
      <w:szCs w:val="18"/>
      <w:lang w:val="es-MX" w:eastAsia="es-MX"/>
    </w:rPr>
  </w:style>
  <w:style w:type="paragraph" w:customStyle="1" w:styleId="xl63">
    <w:name w:val="xl63"/>
    <w:basedOn w:val="Normal"/>
    <w:rsid w:val="003F3B6C"/>
    <w:pPr>
      <w:pBdr>
        <w:top w:val="single" w:sz="8" w:space="0" w:color="auto"/>
        <w:left w:val="single" w:sz="8" w:space="0" w:color="auto"/>
      </w:pBdr>
      <w:spacing w:before="100" w:beforeAutospacing="1" w:after="100" w:afterAutospacing="1"/>
    </w:pPr>
    <w:rPr>
      <w:rFonts w:ascii="Arial" w:eastAsia="Times New Roman" w:hAnsi="Arial" w:cs="Arial"/>
      <w:lang w:val="es-MX" w:eastAsia="es-MX"/>
    </w:rPr>
  </w:style>
  <w:style w:type="paragraph" w:customStyle="1" w:styleId="xl64">
    <w:name w:val="xl64"/>
    <w:basedOn w:val="Normal"/>
    <w:rsid w:val="003F3B6C"/>
    <w:pPr>
      <w:pBdr>
        <w:top w:val="single" w:sz="8" w:space="0" w:color="auto"/>
      </w:pBdr>
      <w:spacing w:before="100" w:beforeAutospacing="1" w:after="100" w:afterAutospacing="1"/>
    </w:pPr>
    <w:rPr>
      <w:rFonts w:ascii="Arial" w:eastAsia="Times New Roman" w:hAnsi="Arial" w:cs="Arial"/>
      <w:b/>
      <w:bCs/>
      <w:sz w:val="20"/>
      <w:szCs w:val="20"/>
      <w:lang w:val="es-MX" w:eastAsia="es-MX"/>
    </w:rPr>
  </w:style>
  <w:style w:type="paragraph" w:customStyle="1" w:styleId="xl65">
    <w:name w:val="xl65"/>
    <w:basedOn w:val="Normal"/>
    <w:rsid w:val="003F3B6C"/>
    <w:pPr>
      <w:pBdr>
        <w:top w:val="single" w:sz="8" w:space="0" w:color="auto"/>
      </w:pBdr>
      <w:spacing w:before="100" w:beforeAutospacing="1" w:after="100" w:afterAutospacing="1"/>
    </w:pPr>
    <w:rPr>
      <w:rFonts w:ascii="Arial" w:eastAsia="Times New Roman" w:hAnsi="Arial" w:cs="Arial"/>
      <w:lang w:val="es-MX" w:eastAsia="es-MX"/>
    </w:rPr>
  </w:style>
  <w:style w:type="paragraph" w:customStyle="1" w:styleId="xl66">
    <w:name w:val="xl66"/>
    <w:basedOn w:val="Normal"/>
    <w:rsid w:val="003F3B6C"/>
    <w:pPr>
      <w:pBdr>
        <w:top w:val="single" w:sz="8" w:space="0" w:color="auto"/>
        <w:right w:val="single" w:sz="8" w:space="0" w:color="auto"/>
      </w:pBdr>
      <w:spacing w:before="100" w:beforeAutospacing="1" w:after="100" w:afterAutospacing="1"/>
    </w:pPr>
    <w:rPr>
      <w:rFonts w:ascii="Arial" w:eastAsia="Times New Roman" w:hAnsi="Arial" w:cs="Arial"/>
      <w:lang w:val="es-MX" w:eastAsia="es-MX"/>
    </w:rPr>
  </w:style>
  <w:style w:type="paragraph" w:customStyle="1" w:styleId="xl67">
    <w:name w:val="xl67"/>
    <w:basedOn w:val="Normal"/>
    <w:rsid w:val="003F3B6C"/>
    <w:pPr>
      <w:spacing w:before="100" w:beforeAutospacing="1" w:after="100" w:afterAutospacing="1"/>
    </w:pPr>
    <w:rPr>
      <w:rFonts w:ascii="Arial" w:eastAsia="Times New Roman" w:hAnsi="Arial" w:cs="Arial"/>
      <w:lang w:val="es-MX" w:eastAsia="es-MX"/>
    </w:rPr>
  </w:style>
  <w:style w:type="paragraph" w:customStyle="1" w:styleId="xl68">
    <w:name w:val="xl68"/>
    <w:basedOn w:val="Normal"/>
    <w:rsid w:val="003F3B6C"/>
    <w:pPr>
      <w:pBdr>
        <w:left w:val="single" w:sz="8" w:space="0" w:color="auto"/>
      </w:pBdr>
      <w:spacing w:before="100" w:beforeAutospacing="1" w:after="100" w:afterAutospacing="1"/>
    </w:pPr>
    <w:rPr>
      <w:rFonts w:ascii="Arial" w:eastAsia="Times New Roman" w:hAnsi="Arial" w:cs="Arial"/>
      <w:lang w:val="es-MX" w:eastAsia="es-MX"/>
    </w:rPr>
  </w:style>
  <w:style w:type="paragraph" w:customStyle="1" w:styleId="xl69">
    <w:name w:val="xl69"/>
    <w:basedOn w:val="Normal"/>
    <w:rsid w:val="003F3B6C"/>
    <w:pPr>
      <w:pBdr>
        <w:right w:val="single" w:sz="8" w:space="0" w:color="auto"/>
      </w:pBdr>
      <w:spacing w:before="100" w:beforeAutospacing="1" w:after="100" w:afterAutospacing="1"/>
    </w:pPr>
    <w:rPr>
      <w:rFonts w:ascii="Arial" w:eastAsia="Times New Roman" w:hAnsi="Arial" w:cs="Arial"/>
      <w:lang w:val="es-MX" w:eastAsia="es-MX"/>
    </w:rPr>
  </w:style>
  <w:style w:type="paragraph" w:customStyle="1" w:styleId="xl70">
    <w:name w:val="xl70"/>
    <w:basedOn w:val="Normal"/>
    <w:rsid w:val="003F3B6C"/>
    <w:pPr>
      <w:pBdr>
        <w:left w:val="single" w:sz="8" w:space="0" w:color="auto"/>
      </w:pBdr>
      <w:spacing w:before="100" w:beforeAutospacing="1" w:after="100" w:afterAutospacing="1"/>
      <w:jc w:val="center"/>
    </w:pPr>
    <w:rPr>
      <w:rFonts w:ascii="Arial" w:eastAsia="Times New Roman" w:hAnsi="Arial" w:cs="Arial"/>
      <w:b/>
      <w:bCs/>
      <w:lang w:val="es-MX" w:eastAsia="es-MX"/>
    </w:rPr>
  </w:style>
  <w:style w:type="paragraph" w:customStyle="1" w:styleId="xl71">
    <w:name w:val="xl71"/>
    <w:basedOn w:val="Normal"/>
    <w:rsid w:val="003F3B6C"/>
    <w:pPr>
      <w:pBdr>
        <w:left w:val="single" w:sz="8"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72">
    <w:name w:val="xl72"/>
    <w:basedOn w:val="Normal"/>
    <w:rsid w:val="003F3B6C"/>
    <w:pPr>
      <w:spacing w:before="100" w:beforeAutospacing="1" w:after="100" w:afterAutospacing="1"/>
    </w:pPr>
    <w:rPr>
      <w:rFonts w:ascii="Arial" w:eastAsia="Times New Roman" w:hAnsi="Arial" w:cs="Arial"/>
      <w:sz w:val="20"/>
      <w:szCs w:val="20"/>
      <w:lang w:val="es-MX" w:eastAsia="es-MX"/>
    </w:rPr>
  </w:style>
  <w:style w:type="paragraph" w:customStyle="1" w:styleId="xl73">
    <w:name w:val="xl73"/>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74">
    <w:name w:val="xl74"/>
    <w:basedOn w:val="Normal"/>
    <w:rsid w:val="003F3B6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75">
    <w:name w:val="xl75"/>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val="es-MX" w:eastAsia="es-MX"/>
    </w:rPr>
  </w:style>
  <w:style w:type="paragraph" w:customStyle="1" w:styleId="xl76">
    <w:name w:val="xl76"/>
    <w:basedOn w:val="Normal"/>
    <w:rsid w:val="003F3B6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lang w:val="es-MX" w:eastAsia="es-MX"/>
    </w:rPr>
  </w:style>
  <w:style w:type="paragraph" w:customStyle="1" w:styleId="xl77">
    <w:name w:val="xl77"/>
    <w:basedOn w:val="Normal"/>
    <w:rsid w:val="003F3B6C"/>
    <w:pPr>
      <w:pBdr>
        <w:bottom w:val="single" w:sz="4"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78">
    <w:name w:val="xl78"/>
    <w:basedOn w:val="Normal"/>
    <w:rsid w:val="003F3B6C"/>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lang w:val="es-MX" w:eastAsia="es-MX"/>
    </w:rPr>
  </w:style>
  <w:style w:type="paragraph" w:customStyle="1" w:styleId="xl79">
    <w:name w:val="xl79"/>
    <w:basedOn w:val="Normal"/>
    <w:rsid w:val="003F3B6C"/>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lang w:val="es-MX" w:eastAsia="es-MX"/>
    </w:rPr>
  </w:style>
  <w:style w:type="paragraph" w:customStyle="1" w:styleId="xl80">
    <w:name w:val="xl80"/>
    <w:basedOn w:val="Normal"/>
    <w:rsid w:val="003F3B6C"/>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lang w:val="es-MX" w:eastAsia="es-MX"/>
    </w:rPr>
  </w:style>
  <w:style w:type="paragraph" w:customStyle="1" w:styleId="xl81">
    <w:name w:val="xl81"/>
    <w:basedOn w:val="Normal"/>
    <w:rsid w:val="003F3B6C"/>
    <w:pPr>
      <w:pBdr>
        <w:right w:val="single" w:sz="8"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82">
    <w:name w:val="xl82"/>
    <w:basedOn w:val="Normal"/>
    <w:rsid w:val="003F3B6C"/>
    <w:pPr>
      <w:spacing w:before="100" w:beforeAutospacing="1" w:after="100" w:afterAutospacing="1"/>
      <w:jc w:val="center"/>
      <w:textAlignment w:val="top"/>
    </w:pPr>
    <w:rPr>
      <w:rFonts w:ascii="Arial" w:eastAsia="Times New Roman" w:hAnsi="Arial" w:cs="Arial"/>
      <w:sz w:val="18"/>
      <w:szCs w:val="18"/>
      <w:lang w:val="es-MX" w:eastAsia="es-MX"/>
    </w:rPr>
  </w:style>
  <w:style w:type="paragraph" w:customStyle="1" w:styleId="xl83">
    <w:name w:val="xl83"/>
    <w:basedOn w:val="Normal"/>
    <w:rsid w:val="003F3B6C"/>
    <w:pPr>
      <w:spacing w:before="100" w:beforeAutospacing="1" w:after="100" w:afterAutospacing="1"/>
    </w:pPr>
    <w:rPr>
      <w:rFonts w:ascii="Arial" w:eastAsia="Times New Roman" w:hAnsi="Arial" w:cs="Arial"/>
      <w:b/>
      <w:bCs/>
      <w:sz w:val="20"/>
      <w:szCs w:val="20"/>
      <w:lang w:val="es-MX" w:eastAsia="es-MX"/>
    </w:rPr>
  </w:style>
  <w:style w:type="paragraph" w:customStyle="1" w:styleId="xl84">
    <w:name w:val="xl84"/>
    <w:basedOn w:val="Normal"/>
    <w:rsid w:val="003F3B6C"/>
    <w:pPr>
      <w:spacing w:before="100" w:beforeAutospacing="1" w:after="100" w:afterAutospacing="1"/>
    </w:pPr>
    <w:rPr>
      <w:rFonts w:ascii="Arial" w:eastAsia="Times New Roman" w:hAnsi="Arial" w:cs="Arial"/>
      <w:sz w:val="18"/>
      <w:szCs w:val="18"/>
      <w:lang w:val="es-MX" w:eastAsia="es-MX"/>
    </w:rPr>
  </w:style>
  <w:style w:type="paragraph" w:customStyle="1" w:styleId="xl85">
    <w:name w:val="xl85"/>
    <w:basedOn w:val="Normal"/>
    <w:rsid w:val="003F3B6C"/>
    <w:pPr>
      <w:pBdr>
        <w:bottom w:val="single" w:sz="4" w:space="0" w:color="auto"/>
      </w:pBdr>
      <w:spacing w:before="100" w:beforeAutospacing="1" w:after="100" w:afterAutospacing="1"/>
    </w:pPr>
    <w:rPr>
      <w:rFonts w:ascii="Arial" w:eastAsia="Times New Roman" w:hAnsi="Arial" w:cs="Arial"/>
      <w:lang w:val="es-MX" w:eastAsia="es-MX"/>
    </w:rPr>
  </w:style>
  <w:style w:type="paragraph" w:customStyle="1" w:styleId="xl86">
    <w:name w:val="xl86"/>
    <w:basedOn w:val="Normal"/>
    <w:rsid w:val="003F3B6C"/>
    <w:pPr>
      <w:spacing w:before="100" w:beforeAutospacing="1" w:after="100" w:afterAutospacing="1"/>
      <w:jc w:val="right"/>
    </w:pPr>
    <w:rPr>
      <w:rFonts w:ascii="Arial" w:eastAsia="Times New Roman" w:hAnsi="Arial" w:cs="Arial"/>
      <w:b/>
      <w:bCs/>
      <w:sz w:val="20"/>
      <w:szCs w:val="20"/>
      <w:lang w:val="es-MX" w:eastAsia="es-MX"/>
    </w:rPr>
  </w:style>
  <w:style w:type="paragraph" w:customStyle="1" w:styleId="xl87">
    <w:name w:val="xl87"/>
    <w:basedOn w:val="Normal"/>
    <w:rsid w:val="003F3B6C"/>
    <w:pPr>
      <w:pBdr>
        <w:top w:val="single" w:sz="4"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88">
    <w:name w:val="xl88"/>
    <w:basedOn w:val="Normal"/>
    <w:rsid w:val="003F3B6C"/>
    <w:pPr>
      <w:pBdr>
        <w:left w:val="single" w:sz="8" w:space="0" w:color="auto"/>
        <w:bottom w:val="single" w:sz="8" w:space="0" w:color="auto"/>
      </w:pBdr>
      <w:spacing w:before="100" w:beforeAutospacing="1" w:after="100" w:afterAutospacing="1"/>
    </w:pPr>
    <w:rPr>
      <w:rFonts w:ascii="Arial" w:eastAsia="Times New Roman" w:hAnsi="Arial" w:cs="Arial"/>
      <w:lang w:val="es-MX" w:eastAsia="es-MX"/>
    </w:rPr>
  </w:style>
  <w:style w:type="paragraph" w:customStyle="1" w:styleId="xl89">
    <w:name w:val="xl89"/>
    <w:basedOn w:val="Normal"/>
    <w:rsid w:val="003F3B6C"/>
    <w:pPr>
      <w:pBdr>
        <w:bottom w:val="single" w:sz="8" w:space="0" w:color="auto"/>
      </w:pBdr>
      <w:spacing w:before="100" w:beforeAutospacing="1" w:after="100" w:afterAutospacing="1"/>
    </w:pPr>
    <w:rPr>
      <w:rFonts w:ascii="Arial" w:eastAsia="Times New Roman" w:hAnsi="Arial" w:cs="Arial"/>
      <w:lang w:val="es-MX" w:eastAsia="es-MX"/>
    </w:rPr>
  </w:style>
  <w:style w:type="paragraph" w:customStyle="1" w:styleId="xl90">
    <w:name w:val="xl90"/>
    <w:basedOn w:val="Normal"/>
    <w:rsid w:val="003F3B6C"/>
    <w:pPr>
      <w:pBdr>
        <w:bottom w:val="single" w:sz="8" w:space="0" w:color="auto"/>
      </w:pBdr>
      <w:spacing w:before="100" w:beforeAutospacing="1" w:after="100" w:afterAutospacing="1"/>
    </w:pPr>
    <w:rPr>
      <w:rFonts w:ascii="Arial" w:eastAsia="Times New Roman" w:hAnsi="Arial" w:cs="Arial"/>
      <w:sz w:val="18"/>
      <w:szCs w:val="18"/>
      <w:lang w:val="es-MX" w:eastAsia="es-MX"/>
    </w:rPr>
  </w:style>
  <w:style w:type="paragraph" w:customStyle="1" w:styleId="xl91">
    <w:name w:val="xl91"/>
    <w:basedOn w:val="Normal"/>
    <w:rsid w:val="003F3B6C"/>
    <w:pPr>
      <w:pBdr>
        <w:bottom w:val="single" w:sz="8" w:space="0" w:color="auto"/>
        <w:right w:val="single" w:sz="8" w:space="0" w:color="auto"/>
      </w:pBdr>
      <w:spacing w:before="100" w:beforeAutospacing="1" w:after="100" w:afterAutospacing="1"/>
    </w:pPr>
    <w:rPr>
      <w:rFonts w:ascii="Arial" w:eastAsia="Times New Roman" w:hAnsi="Arial" w:cs="Arial"/>
      <w:lang w:val="es-MX" w:eastAsia="es-MX"/>
    </w:rPr>
  </w:style>
  <w:style w:type="paragraph" w:customStyle="1" w:styleId="xl92">
    <w:name w:val="xl92"/>
    <w:basedOn w:val="Normal"/>
    <w:rsid w:val="003F3B6C"/>
    <w:pPr>
      <w:pBdr>
        <w:bottom w:val="double" w:sz="6" w:space="0" w:color="auto"/>
      </w:pBdr>
      <w:spacing w:before="100" w:beforeAutospacing="1" w:after="100" w:afterAutospacing="1"/>
    </w:pPr>
    <w:rPr>
      <w:rFonts w:ascii="Arial" w:eastAsia="Times New Roman" w:hAnsi="Arial" w:cs="Arial"/>
      <w:sz w:val="20"/>
      <w:szCs w:val="20"/>
      <w:lang w:val="es-MX" w:eastAsia="es-MX"/>
    </w:rPr>
  </w:style>
  <w:style w:type="paragraph" w:customStyle="1" w:styleId="xl93">
    <w:name w:val="xl93"/>
    <w:basedOn w:val="Normal"/>
    <w:rsid w:val="003F3B6C"/>
    <w:pPr>
      <w:pBdr>
        <w:bottom w:val="double" w:sz="6" w:space="0" w:color="auto"/>
      </w:pBdr>
      <w:spacing w:before="100" w:beforeAutospacing="1" w:after="100" w:afterAutospacing="1"/>
    </w:pPr>
    <w:rPr>
      <w:rFonts w:ascii="Arial" w:eastAsia="Times New Roman" w:hAnsi="Arial" w:cs="Arial"/>
      <w:lang w:val="es-MX" w:eastAsia="es-MX"/>
    </w:rPr>
  </w:style>
  <w:style w:type="paragraph" w:customStyle="1" w:styleId="xl94">
    <w:name w:val="xl94"/>
    <w:basedOn w:val="Normal"/>
    <w:rsid w:val="003F3B6C"/>
    <w:pPr>
      <w:spacing w:before="100" w:beforeAutospacing="1" w:after="100" w:afterAutospacing="1"/>
    </w:pPr>
    <w:rPr>
      <w:rFonts w:ascii="Arial" w:eastAsia="Times New Roman" w:hAnsi="Arial" w:cs="Arial"/>
      <w:b/>
      <w:bCs/>
      <w:lang w:val="es-MX" w:eastAsia="es-MX"/>
    </w:rPr>
  </w:style>
  <w:style w:type="paragraph" w:customStyle="1" w:styleId="xl95">
    <w:name w:val="xl95"/>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s-MX" w:eastAsia="es-MX"/>
    </w:rPr>
  </w:style>
  <w:style w:type="paragraph" w:customStyle="1" w:styleId="xl96">
    <w:name w:val="xl96"/>
    <w:basedOn w:val="Normal"/>
    <w:rsid w:val="003F3B6C"/>
    <w:pPr>
      <w:spacing w:before="100" w:beforeAutospacing="1" w:after="100" w:afterAutospacing="1"/>
      <w:jc w:val="center"/>
    </w:pPr>
    <w:rPr>
      <w:rFonts w:ascii="Arial" w:eastAsia="Times New Roman" w:hAnsi="Arial" w:cs="Arial"/>
      <w:sz w:val="20"/>
      <w:szCs w:val="20"/>
      <w:lang w:val="es-MX" w:eastAsia="es-MX"/>
    </w:rPr>
  </w:style>
  <w:style w:type="paragraph" w:customStyle="1" w:styleId="xl97">
    <w:name w:val="xl97"/>
    <w:basedOn w:val="Normal"/>
    <w:rsid w:val="003F3B6C"/>
    <w:pPr>
      <w:spacing w:before="100" w:beforeAutospacing="1" w:after="100" w:afterAutospacing="1"/>
      <w:jc w:val="center"/>
    </w:pPr>
    <w:rPr>
      <w:rFonts w:ascii="Arial" w:eastAsia="Times New Roman" w:hAnsi="Arial" w:cs="Arial"/>
      <w:b/>
      <w:bCs/>
      <w:lang w:val="es-MX" w:eastAsia="es-MX"/>
    </w:rPr>
  </w:style>
  <w:style w:type="paragraph" w:customStyle="1" w:styleId="xl98">
    <w:name w:val="xl98"/>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99">
    <w:name w:val="xl99"/>
    <w:basedOn w:val="Normal"/>
    <w:rsid w:val="003F3B6C"/>
    <w:pP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00">
    <w:name w:val="xl100"/>
    <w:basedOn w:val="Normal"/>
    <w:rsid w:val="003F3B6C"/>
    <w:pPr>
      <w:spacing w:before="100" w:beforeAutospacing="1" w:after="100" w:afterAutospacing="1"/>
      <w:jc w:val="center"/>
    </w:pPr>
    <w:rPr>
      <w:rFonts w:ascii="Times New Roman" w:eastAsia="Times New Roman" w:hAnsi="Times New Roman" w:cs="Times New Roman"/>
      <w:lang w:val="es-MX" w:eastAsia="es-MX"/>
    </w:rPr>
  </w:style>
  <w:style w:type="paragraph" w:customStyle="1" w:styleId="xl101">
    <w:name w:val="xl101"/>
    <w:basedOn w:val="Normal"/>
    <w:rsid w:val="003F3B6C"/>
    <w:pPr>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102">
    <w:name w:val="xl102"/>
    <w:basedOn w:val="Normal"/>
    <w:rsid w:val="003F3B6C"/>
    <w:pPr>
      <w:spacing w:before="100" w:beforeAutospacing="1" w:after="100" w:afterAutospacing="1"/>
      <w:textAlignment w:val="center"/>
    </w:pPr>
    <w:rPr>
      <w:rFonts w:ascii="Arial" w:eastAsia="Times New Roman" w:hAnsi="Arial" w:cs="Arial"/>
      <w:b/>
      <w:bCs/>
      <w:lang w:val="es-MX" w:eastAsia="es-MX"/>
    </w:rPr>
  </w:style>
  <w:style w:type="paragraph" w:customStyle="1" w:styleId="xl103">
    <w:name w:val="xl103"/>
    <w:basedOn w:val="Normal"/>
    <w:rsid w:val="003F3B6C"/>
    <w:pPr>
      <w:spacing w:before="100" w:beforeAutospacing="1" w:after="100" w:afterAutospacing="1"/>
      <w:textAlignment w:val="center"/>
    </w:pPr>
    <w:rPr>
      <w:rFonts w:ascii="Arial" w:eastAsia="Times New Roman" w:hAnsi="Arial" w:cs="Arial"/>
      <w:lang w:val="es-MX" w:eastAsia="es-MX"/>
    </w:rPr>
  </w:style>
  <w:style w:type="paragraph" w:customStyle="1" w:styleId="xl104">
    <w:name w:val="xl104"/>
    <w:basedOn w:val="Normal"/>
    <w:rsid w:val="003F3B6C"/>
    <w:pP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05">
    <w:name w:val="xl105"/>
    <w:basedOn w:val="Normal"/>
    <w:rsid w:val="003F3B6C"/>
    <w:pPr>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06">
    <w:name w:val="xl106"/>
    <w:basedOn w:val="Normal"/>
    <w:rsid w:val="003F3B6C"/>
    <w:pPr>
      <w:spacing w:before="100" w:beforeAutospacing="1" w:after="100" w:afterAutospacing="1"/>
      <w:textAlignment w:val="top"/>
    </w:pPr>
    <w:rPr>
      <w:rFonts w:ascii="Arial" w:eastAsia="Times New Roman" w:hAnsi="Arial" w:cs="Arial"/>
      <w:sz w:val="18"/>
      <w:szCs w:val="18"/>
      <w:lang w:val="es-MX" w:eastAsia="es-MX"/>
    </w:rPr>
  </w:style>
  <w:style w:type="paragraph" w:customStyle="1" w:styleId="xl107">
    <w:name w:val="xl107"/>
    <w:basedOn w:val="Normal"/>
    <w:rsid w:val="003F3B6C"/>
    <w:pPr>
      <w:spacing w:before="100" w:beforeAutospacing="1" w:after="100" w:afterAutospacing="1"/>
      <w:jc w:val="center"/>
    </w:pPr>
    <w:rPr>
      <w:rFonts w:ascii="Arial" w:eastAsia="Times New Roman" w:hAnsi="Arial" w:cs="Arial"/>
      <w:sz w:val="14"/>
      <w:szCs w:val="14"/>
      <w:lang w:val="es-MX" w:eastAsia="es-MX"/>
    </w:rPr>
  </w:style>
  <w:style w:type="paragraph" w:customStyle="1" w:styleId="xl108">
    <w:name w:val="xl108"/>
    <w:basedOn w:val="Normal"/>
    <w:rsid w:val="003F3B6C"/>
    <w:pP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09">
    <w:name w:val="xl109"/>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10">
    <w:name w:val="xl110"/>
    <w:basedOn w:val="Normal"/>
    <w:rsid w:val="003F3B6C"/>
    <w:pP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11">
    <w:name w:val="xl111"/>
    <w:basedOn w:val="Normal"/>
    <w:rsid w:val="003F3B6C"/>
    <w:pPr>
      <w:spacing w:before="100" w:beforeAutospacing="1" w:after="100" w:afterAutospacing="1"/>
      <w:jc w:val="center"/>
      <w:textAlignment w:val="center"/>
    </w:pPr>
    <w:rPr>
      <w:rFonts w:ascii="Arial" w:eastAsia="Times New Roman" w:hAnsi="Arial" w:cs="Arial"/>
      <w:sz w:val="14"/>
      <w:szCs w:val="14"/>
      <w:lang w:val="es-MX" w:eastAsia="es-MX"/>
    </w:rPr>
  </w:style>
  <w:style w:type="paragraph" w:customStyle="1" w:styleId="xl112">
    <w:name w:val="xl112"/>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13">
    <w:name w:val="xl113"/>
    <w:basedOn w:val="Normal"/>
    <w:rsid w:val="003F3B6C"/>
    <w:pPr>
      <w:spacing w:before="100" w:beforeAutospacing="1" w:after="100" w:afterAutospacing="1"/>
    </w:pPr>
    <w:rPr>
      <w:rFonts w:ascii="Arial" w:eastAsia="Times New Roman" w:hAnsi="Arial" w:cs="Arial"/>
      <w:sz w:val="20"/>
      <w:szCs w:val="20"/>
      <w:lang w:val="es-MX" w:eastAsia="es-MX"/>
    </w:rPr>
  </w:style>
  <w:style w:type="paragraph" w:customStyle="1" w:styleId="xl114">
    <w:name w:val="xl114"/>
    <w:basedOn w:val="Normal"/>
    <w:rsid w:val="003F3B6C"/>
    <w:pPr>
      <w:pBdr>
        <w:bottom w:val="single" w:sz="4" w:space="0" w:color="auto"/>
      </w:pBdr>
      <w:spacing w:before="100" w:beforeAutospacing="1" w:after="100" w:afterAutospacing="1"/>
      <w:jc w:val="both"/>
      <w:textAlignment w:val="top"/>
    </w:pPr>
    <w:rPr>
      <w:rFonts w:ascii="Arial" w:eastAsia="Times New Roman" w:hAnsi="Arial" w:cs="Arial"/>
      <w:b/>
      <w:bCs/>
      <w:sz w:val="20"/>
      <w:szCs w:val="20"/>
      <w:lang w:val="es-MX" w:eastAsia="es-MX"/>
    </w:rPr>
  </w:style>
  <w:style w:type="paragraph" w:customStyle="1" w:styleId="xl115">
    <w:name w:val="xl115"/>
    <w:basedOn w:val="Normal"/>
    <w:rsid w:val="003F3B6C"/>
    <w:pPr>
      <w:pBdr>
        <w:bottom w:val="single" w:sz="8" w:space="0" w:color="auto"/>
      </w:pBdr>
      <w:spacing w:before="100" w:beforeAutospacing="1" w:after="100" w:afterAutospacing="1"/>
      <w:textAlignment w:val="top"/>
    </w:pPr>
    <w:rPr>
      <w:rFonts w:ascii="Arial" w:eastAsia="Times New Roman" w:hAnsi="Arial" w:cs="Arial"/>
      <w:b/>
      <w:bCs/>
      <w:sz w:val="20"/>
      <w:szCs w:val="20"/>
      <w:lang w:val="es-MX" w:eastAsia="es-MX"/>
    </w:rPr>
  </w:style>
  <w:style w:type="paragraph" w:customStyle="1" w:styleId="xl116">
    <w:name w:val="xl116"/>
    <w:basedOn w:val="Normal"/>
    <w:rsid w:val="003F3B6C"/>
    <w:pPr>
      <w:spacing w:before="100" w:beforeAutospacing="1" w:after="100" w:afterAutospacing="1"/>
    </w:pPr>
    <w:rPr>
      <w:rFonts w:ascii="Arial" w:eastAsia="Times New Roman" w:hAnsi="Arial" w:cs="Arial"/>
      <w:b/>
      <w:bCs/>
      <w:i/>
      <w:iCs/>
      <w:sz w:val="16"/>
      <w:szCs w:val="16"/>
      <w:lang w:val="es-MX" w:eastAsia="es-MX"/>
    </w:rPr>
  </w:style>
  <w:style w:type="paragraph" w:customStyle="1" w:styleId="xl117">
    <w:name w:val="xl117"/>
    <w:basedOn w:val="Normal"/>
    <w:rsid w:val="003F3B6C"/>
    <w:pPr>
      <w:spacing w:before="100" w:beforeAutospacing="1" w:after="100" w:afterAutospacing="1"/>
    </w:pPr>
    <w:rPr>
      <w:rFonts w:ascii="Arial" w:eastAsia="Times New Roman" w:hAnsi="Arial" w:cs="Arial"/>
      <w:lang w:val="es-MX" w:eastAsia="es-MX"/>
    </w:rPr>
  </w:style>
  <w:style w:type="paragraph" w:customStyle="1" w:styleId="xl118">
    <w:name w:val="xl118"/>
    <w:basedOn w:val="Normal"/>
    <w:rsid w:val="003F3B6C"/>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19">
    <w:name w:val="xl119"/>
    <w:basedOn w:val="Normal"/>
    <w:rsid w:val="003F3B6C"/>
    <w:pPr>
      <w:spacing w:before="100" w:beforeAutospacing="1" w:after="100" w:afterAutospacing="1"/>
      <w:jc w:val="both"/>
      <w:textAlignment w:val="top"/>
    </w:pPr>
    <w:rPr>
      <w:rFonts w:ascii="Arial" w:eastAsia="Times New Roman" w:hAnsi="Arial" w:cs="Arial"/>
      <w:b/>
      <w:bCs/>
      <w:sz w:val="20"/>
      <w:szCs w:val="20"/>
      <w:lang w:val="es-MX" w:eastAsia="es-MX"/>
    </w:rPr>
  </w:style>
  <w:style w:type="paragraph" w:customStyle="1" w:styleId="xl120">
    <w:name w:val="xl120"/>
    <w:basedOn w:val="Normal"/>
    <w:rsid w:val="003F3B6C"/>
    <w:pP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21">
    <w:name w:val="xl121"/>
    <w:basedOn w:val="Normal"/>
    <w:rsid w:val="003F3B6C"/>
    <w:pPr>
      <w:pBdr>
        <w:bottom w:val="single" w:sz="4" w:space="0" w:color="auto"/>
      </w:pBdr>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122">
    <w:name w:val="xl122"/>
    <w:basedOn w:val="Normal"/>
    <w:rsid w:val="003F3B6C"/>
    <w:pPr>
      <w:pBdr>
        <w:bottom w:val="single" w:sz="4" w:space="0" w:color="auto"/>
      </w:pBd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23">
    <w:name w:val="xl123"/>
    <w:basedOn w:val="Normal"/>
    <w:rsid w:val="003F3B6C"/>
    <w:pPr>
      <w:pBdr>
        <w:bottom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24">
    <w:name w:val="xl124"/>
    <w:basedOn w:val="Normal"/>
    <w:rsid w:val="003F3B6C"/>
    <w:pPr>
      <w:pBdr>
        <w:bottom w:val="single" w:sz="4" w:space="0" w:color="auto"/>
      </w:pBdr>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25">
    <w:name w:val="xl125"/>
    <w:basedOn w:val="Normal"/>
    <w:rsid w:val="003F3B6C"/>
    <w:pPr>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126">
    <w:name w:val="xl126"/>
    <w:basedOn w:val="Normal"/>
    <w:rsid w:val="003F3B6C"/>
    <w:pPr>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27">
    <w:name w:val="xl127"/>
    <w:basedOn w:val="Normal"/>
    <w:rsid w:val="003F3B6C"/>
    <w:pPr>
      <w:pBdr>
        <w:bottom w:val="single" w:sz="4" w:space="0" w:color="auto"/>
      </w:pBd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28">
    <w:name w:val="xl128"/>
    <w:basedOn w:val="Normal"/>
    <w:rsid w:val="003F3B6C"/>
    <w:pPr>
      <w:pBdr>
        <w:top w:val="single" w:sz="4" w:space="0" w:color="auto"/>
      </w:pBdr>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29">
    <w:name w:val="xl129"/>
    <w:basedOn w:val="Normal"/>
    <w:rsid w:val="003F3B6C"/>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30">
    <w:name w:val="xl130"/>
    <w:basedOn w:val="Normal"/>
    <w:rsid w:val="003F3B6C"/>
    <w:pPr>
      <w:pBdr>
        <w:top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1">
    <w:name w:val="xl131"/>
    <w:basedOn w:val="Normal"/>
    <w:rsid w:val="003F3B6C"/>
    <w:pPr>
      <w:pBdr>
        <w:top w:val="single" w:sz="4" w:space="0" w:color="auto"/>
      </w:pBdr>
      <w:spacing w:before="100" w:beforeAutospacing="1" w:after="100" w:afterAutospacing="1"/>
      <w:jc w:val="center"/>
    </w:pPr>
    <w:rPr>
      <w:rFonts w:ascii="Arial" w:eastAsia="Times New Roman" w:hAnsi="Arial" w:cs="Arial"/>
      <w:sz w:val="20"/>
      <w:szCs w:val="20"/>
      <w:lang w:val="es-MX" w:eastAsia="es-MX"/>
    </w:rPr>
  </w:style>
  <w:style w:type="paragraph" w:customStyle="1" w:styleId="xl132">
    <w:name w:val="xl132"/>
    <w:basedOn w:val="Normal"/>
    <w:rsid w:val="003F3B6C"/>
    <w:pPr>
      <w:pBdr>
        <w:top w:val="single" w:sz="4" w:space="0" w:color="auto"/>
      </w:pBdr>
      <w:spacing w:before="100" w:beforeAutospacing="1" w:after="100" w:afterAutospacing="1"/>
    </w:pPr>
    <w:rPr>
      <w:rFonts w:ascii="Arial" w:eastAsia="Times New Roman" w:hAnsi="Arial" w:cs="Arial"/>
      <w:lang w:val="es-MX" w:eastAsia="es-MX"/>
    </w:rPr>
  </w:style>
  <w:style w:type="paragraph" w:customStyle="1" w:styleId="xl133">
    <w:name w:val="xl133"/>
    <w:basedOn w:val="Normal"/>
    <w:rsid w:val="003F3B6C"/>
    <w:pPr>
      <w:pBdr>
        <w:top w:val="single" w:sz="4" w:space="0" w:color="auto"/>
      </w:pBdr>
      <w:spacing w:before="100" w:beforeAutospacing="1" w:after="100" w:afterAutospacing="1"/>
    </w:pPr>
    <w:rPr>
      <w:rFonts w:ascii="Arial" w:eastAsia="Times New Roman" w:hAnsi="Arial" w:cs="Arial"/>
      <w:b/>
      <w:bCs/>
      <w:lang w:val="es-MX" w:eastAsia="es-MX"/>
    </w:rPr>
  </w:style>
  <w:style w:type="paragraph" w:customStyle="1" w:styleId="xl134">
    <w:name w:val="xl134"/>
    <w:basedOn w:val="Normal"/>
    <w:rsid w:val="003F3B6C"/>
    <w:pPr>
      <w:pBdr>
        <w:top w:val="single" w:sz="4" w:space="0" w:color="auto"/>
        <w:right w:val="single" w:sz="4" w:space="0" w:color="auto"/>
      </w:pBdr>
      <w:spacing w:before="100" w:beforeAutospacing="1" w:after="100" w:afterAutospacing="1"/>
    </w:pPr>
    <w:rPr>
      <w:rFonts w:ascii="Arial" w:eastAsia="Times New Roman" w:hAnsi="Arial" w:cs="Arial"/>
      <w:lang w:val="es-MX" w:eastAsia="es-MX"/>
    </w:rPr>
  </w:style>
  <w:style w:type="paragraph" w:customStyle="1" w:styleId="xl135">
    <w:name w:val="xl135"/>
    <w:basedOn w:val="Normal"/>
    <w:rsid w:val="003F3B6C"/>
    <w:pPr>
      <w:pBdr>
        <w:lef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36">
    <w:name w:val="xl136"/>
    <w:basedOn w:val="Normal"/>
    <w:rsid w:val="003F3B6C"/>
    <w:pPr>
      <w:pBdr>
        <w:right w:val="single" w:sz="4" w:space="0" w:color="auto"/>
      </w:pBdr>
      <w:spacing w:before="100" w:beforeAutospacing="1" w:after="100" w:afterAutospacing="1"/>
    </w:pPr>
    <w:rPr>
      <w:rFonts w:ascii="Arial" w:eastAsia="Times New Roman" w:hAnsi="Arial" w:cs="Arial"/>
      <w:lang w:val="es-MX" w:eastAsia="es-MX"/>
    </w:rPr>
  </w:style>
  <w:style w:type="paragraph" w:customStyle="1" w:styleId="xl137">
    <w:name w:val="xl137"/>
    <w:basedOn w:val="Normal"/>
    <w:rsid w:val="003F3B6C"/>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38">
    <w:name w:val="xl138"/>
    <w:basedOn w:val="Normal"/>
    <w:rsid w:val="003F3B6C"/>
    <w:pPr>
      <w:pBdr>
        <w:bottom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9">
    <w:name w:val="xl139"/>
    <w:basedOn w:val="Normal"/>
    <w:rsid w:val="003F3B6C"/>
    <w:pPr>
      <w:pBdr>
        <w:bottom w:val="single" w:sz="4" w:space="0" w:color="auto"/>
      </w:pBdr>
      <w:spacing w:before="100" w:beforeAutospacing="1" w:after="100" w:afterAutospacing="1"/>
      <w:jc w:val="center"/>
    </w:pPr>
    <w:rPr>
      <w:rFonts w:ascii="Arial" w:eastAsia="Times New Roman" w:hAnsi="Arial" w:cs="Arial"/>
      <w:sz w:val="20"/>
      <w:szCs w:val="20"/>
      <w:lang w:val="es-MX" w:eastAsia="es-MX"/>
    </w:rPr>
  </w:style>
  <w:style w:type="paragraph" w:customStyle="1" w:styleId="xl140">
    <w:name w:val="xl140"/>
    <w:basedOn w:val="Normal"/>
    <w:rsid w:val="003F3B6C"/>
    <w:pPr>
      <w:pBdr>
        <w:bottom w:val="single" w:sz="4" w:space="0" w:color="auto"/>
      </w:pBdr>
      <w:spacing w:before="100" w:beforeAutospacing="1" w:after="100" w:afterAutospacing="1"/>
    </w:pPr>
    <w:rPr>
      <w:rFonts w:ascii="Arial" w:eastAsia="Times New Roman" w:hAnsi="Arial" w:cs="Arial"/>
      <w:b/>
      <w:bCs/>
      <w:lang w:val="es-MX" w:eastAsia="es-MX"/>
    </w:rPr>
  </w:style>
  <w:style w:type="paragraph" w:customStyle="1" w:styleId="xl141">
    <w:name w:val="xl141"/>
    <w:basedOn w:val="Normal"/>
    <w:rsid w:val="003F3B6C"/>
    <w:pPr>
      <w:pBdr>
        <w:bottom w:val="single" w:sz="4" w:space="0" w:color="auto"/>
        <w:right w:val="single" w:sz="4" w:space="0" w:color="auto"/>
      </w:pBdr>
      <w:spacing w:before="100" w:beforeAutospacing="1" w:after="100" w:afterAutospacing="1"/>
    </w:pPr>
    <w:rPr>
      <w:rFonts w:ascii="Arial" w:eastAsia="Times New Roman" w:hAnsi="Arial" w:cs="Arial"/>
      <w:lang w:val="es-MX" w:eastAsia="es-MX"/>
    </w:rPr>
  </w:style>
  <w:style w:type="paragraph" w:customStyle="1" w:styleId="xl142">
    <w:name w:val="xl142"/>
    <w:basedOn w:val="Normal"/>
    <w:rsid w:val="003F3B6C"/>
    <w:pPr>
      <w:spacing w:before="100" w:beforeAutospacing="1" w:after="100" w:afterAutospacing="1"/>
    </w:pPr>
    <w:rPr>
      <w:rFonts w:ascii="Arial" w:eastAsia="Times New Roman" w:hAnsi="Arial" w:cs="Arial"/>
      <w:b/>
      <w:bCs/>
      <w:sz w:val="20"/>
      <w:szCs w:val="20"/>
      <w:lang w:val="es-MX" w:eastAsia="es-MX"/>
    </w:rPr>
  </w:style>
  <w:style w:type="paragraph" w:customStyle="1" w:styleId="xl143">
    <w:name w:val="xl143"/>
    <w:basedOn w:val="Normal"/>
    <w:rsid w:val="003F3B6C"/>
    <w:pPr>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144">
    <w:name w:val="xl144"/>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45">
    <w:name w:val="xl145"/>
    <w:basedOn w:val="Normal"/>
    <w:rsid w:val="003F3B6C"/>
    <w:pPr>
      <w:shd w:val="clear" w:color="000000" w:fill="FFFFFF"/>
      <w:spacing w:before="100" w:beforeAutospacing="1" w:after="100" w:afterAutospacing="1"/>
    </w:pPr>
    <w:rPr>
      <w:rFonts w:ascii="Arial" w:eastAsia="Times New Roman" w:hAnsi="Arial" w:cs="Arial"/>
      <w:sz w:val="20"/>
      <w:szCs w:val="20"/>
      <w:lang w:val="es-MX" w:eastAsia="es-MX"/>
    </w:rPr>
  </w:style>
  <w:style w:type="paragraph" w:customStyle="1" w:styleId="xl146">
    <w:name w:val="xl146"/>
    <w:basedOn w:val="Normal"/>
    <w:rsid w:val="003F3B6C"/>
    <w:pPr>
      <w:pBdr>
        <w:left w:val="single" w:sz="4" w:space="0" w:color="auto"/>
      </w:pBd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47">
    <w:name w:val="xl147"/>
    <w:basedOn w:val="Normal"/>
    <w:rsid w:val="003F3B6C"/>
    <w:pPr>
      <w:pBdr>
        <w:left w:val="single" w:sz="4" w:space="0" w:color="auto"/>
      </w:pBd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48">
    <w:name w:val="xl148"/>
    <w:basedOn w:val="Normal"/>
    <w:rsid w:val="003F3B6C"/>
    <w:pP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49">
    <w:name w:val="xl149"/>
    <w:basedOn w:val="Normal"/>
    <w:rsid w:val="003F3B6C"/>
    <w:pPr>
      <w:pBdr>
        <w:left w:val="single" w:sz="4" w:space="0" w:color="auto"/>
      </w:pBd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50">
    <w:name w:val="xl150"/>
    <w:basedOn w:val="Normal"/>
    <w:rsid w:val="003F3B6C"/>
    <w:pP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51">
    <w:name w:val="xl151"/>
    <w:basedOn w:val="Normal"/>
    <w:rsid w:val="003F3B6C"/>
    <w:pPr>
      <w:pBdr>
        <w:left w:val="single" w:sz="4" w:space="0" w:color="auto"/>
      </w:pBd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52">
    <w:name w:val="xl152"/>
    <w:basedOn w:val="Normal"/>
    <w:rsid w:val="003F3B6C"/>
    <w:pP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53">
    <w:name w:val="xl153"/>
    <w:basedOn w:val="Normal"/>
    <w:rsid w:val="003F3B6C"/>
    <w:pPr>
      <w:pBdr>
        <w:bottom w:val="single" w:sz="8" w:space="0" w:color="auto"/>
      </w:pBd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54">
    <w:name w:val="xl154"/>
    <w:basedOn w:val="Normal"/>
    <w:rsid w:val="003F3B6C"/>
    <w:pPr>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155">
    <w:name w:val="xl155"/>
    <w:basedOn w:val="Normal"/>
    <w:rsid w:val="003F3B6C"/>
    <w:pPr>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156">
    <w:name w:val="xl156"/>
    <w:basedOn w:val="Normal"/>
    <w:rsid w:val="003F3B6C"/>
    <w:pPr>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157">
    <w:name w:val="xl157"/>
    <w:basedOn w:val="Normal"/>
    <w:rsid w:val="003F3B6C"/>
    <w:pPr>
      <w:pBdr>
        <w:left w:val="single" w:sz="8" w:space="0" w:color="auto"/>
      </w:pBdr>
      <w:spacing w:before="100" w:beforeAutospacing="1" w:after="100" w:afterAutospacing="1"/>
      <w:textAlignment w:val="top"/>
    </w:pPr>
    <w:rPr>
      <w:rFonts w:ascii="Arial" w:eastAsia="Times New Roman" w:hAnsi="Arial" w:cs="Arial"/>
      <w:sz w:val="16"/>
      <w:szCs w:val="16"/>
      <w:lang w:val="es-MX" w:eastAsia="es-MX"/>
    </w:rPr>
  </w:style>
  <w:style w:type="paragraph" w:customStyle="1" w:styleId="xl158">
    <w:name w:val="xl158"/>
    <w:basedOn w:val="Normal"/>
    <w:rsid w:val="003F3B6C"/>
    <w:pPr>
      <w:spacing w:before="100" w:beforeAutospacing="1" w:after="100" w:afterAutospacing="1"/>
      <w:textAlignment w:val="top"/>
    </w:pPr>
    <w:rPr>
      <w:rFonts w:ascii="Arial" w:eastAsia="Times New Roman" w:hAnsi="Arial" w:cs="Arial"/>
      <w:sz w:val="16"/>
      <w:szCs w:val="16"/>
      <w:lang w:val="es-MX" w:eastAsia="es-MX"/>
    </w:rPr>
  </w:style>
  <w:style w:type="paragraph" w:customStyle="1" w:styleId="xl159">
    <w:name w:val="xl159"/>
    <w:basedOn w:val="Normal"/>
    <w:rsid w:val="003F3B6C"/>
    <w:pPr>
      <w:pBdr>
        <w:top w:val="single" w:sz="4" w:space="0" w:color="auto"/>
      </w:pBdr>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60">
    <w:name w:val="xl160"/>
    <w:basedOn w:val="Normal"/>
    <w:rsid w:val="003F3B6C"/>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lang w:val="es-MX" w:eastAsia="es-MX"/>
    </w:rPr>
  </w:style>
  <w:style w:type="paragraph" w:customStyle="1" w:styleId="xl161">
    <w:name w:val="xl161"/>
    <w:basedOn w:val="Normal"/>
    <w:rsid w:val="003F3B6C"/>
    <w:pPr>
      <w:pBdr>
        <w:top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lang w:val="es-MX" w:eastAsia="es-MX"/>
    </w:rPr>
  </w:style>
  <w:style w:type="paragraph" w:customStyle="1" w:styleId="xl162">
    <w:name w:val="xl162"/>
    <w:basedOn w:val="Normal"/>
    <w:rsid w:val="003F3B6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es-MX" w:eastAsia="es-MX"/>
    </w:rPr>
  </w:style>
  <w:style w:type="paragraph" w:customStyle="1" w:styleId="xl163">
    <w:name w:val="xl163"/>
    <w:basedOn w:val="Normal"/>
    <w:rsid w:val="003F3B6C"/>
    <w:pPr>
      <w:pBdr>
        <w:left w:val="single" w:sz="8" w:space="0" w:color="auto"/>
      </w:pBd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64">
    <w:name w:val="xl164"/>
    <w:basedOn w:val="Normal"/>
    <w:rsid w:val="003F3B6C"/>
    <w:pPr>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165">
    <w:name w:val="xl165"/>
    <w:basedOn w:val="Normal"/>
    <w:rsid w:val="003F3B6C"/>
    <w:pPr>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166">
    <w:name w:val="xl166"/>
    <w:basedOn w:val="Normal"/>
    <w:rsid w:val="003F3B6C"/>
    <w:pPr>
      <w:spacing w:before="100" w:beforeAutospacing="1" w:after="100" w:afterAutospacing="1"/>
    </w:pPr>
    <w:rPr>
      <w:rFonts w:ascii="Arial" w:eastAsia="Times New Roman" w:hAnsi="Arial" w:cs="Arial"/>
      <w:b/>
      <w:bCs/>
      <w:sz w:val="20"/>
      <w:szCs w:val="20"/>
      <w:lang w:val="es-MX" w:eastAsia="es-MX"/>
    </w:rPr>
  </w:style>
  <w:style w:type="paragraph" w:customStyle="1" w:styleId="xl167">
    <w:name w:val="xl167"/>
    <w:basedOn w:val="Normal"/>
    <w:rsid w:val="003F3B6C"/>
    <w:pPr>
      <w:pBdr>
        <w:top w:val="single" w:sz="4" w:space="0" w:color="auto"/>
        <w:bottom w:val="single" w:sz="8" w:space="0" w:color="auto"/>
      </w:pBdr>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68">
    <w:name w:val="xl168"/>
    <w:basedOn w:val="Normal"/>
    <w:rsid w:val="003F3B6C"/>
    <w:pPr>
      <w:pBdr>
        <w:top w:val="double" w:sz="6" w:space="0" w:color="auto"/>
        <w:left w:val="double" w:sz="6" w:space="0" w:color="auto"/>
        <w:bottom w:val="double" w:sz="6" w:space="0" w:color="auto"/>
      </w:pBdr>
      <w:spacing w:before="100" w:beforeAutospacing="1" w:after="100" w:afterAutospacing="1"/>
      <w:jc w:val="center"/>
      <w:textAlignment w:val="center"/>
    </w:pPr>
    <w:rPr>
      <w:rFonts w:ascii="Arial" w:eastAsia="Times New Roman" w:hAnsi="Arial" w:cs="Arial"/>
      <w:b/>
      <w:bCs/>
      <w:lang w:val="es-MX" w:eastAsia="es-MX"/>
    </w:rPr>
  </w:style>
  <w:style w:type="paragraph" w:customStyle="1" w:styleId="xl169">
    <w:name w:val="xl169"/>
    <w:basedOn w:val="Normal"/>
    <w:rsid w:val="003F3B6C"/>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170">
    <w:name w:val="xl170"/>
    <w:basedOn w:val="Normal"/>
    <w:rsid w:val="003F3B6C"/>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171">
    <w:name w:val="xl171"/>
    <w:basedOn w:val="Normal"/>
    <w:rsid w:val="003F3B6C"/>
    <w:pPr>
      <w:pBdr>
        <w:left w:val="single" w:sz="4" w:space="0" w:color="auto"/>
      </w:pBdr>
      <w:spacing w:before="100" w:beforeAutospacing="1" w:after="100" w:afterAutospacing="1"/>
      <w:textAlignment w:val="top"/>
    </w:pPr>
    <w:rPr>
      <w:rFonts w:ascii="Arial" w:eastAsia="Times New Roman" w:hAnsi="Arial" w:cs="Arial"/>
      <w:sz w:val="20"/>
      <w:szCs w:val="20"/>
      <w:lang w:val="es-MX" w:eastAsia="es-MX"/>
    </w:rPr>
  </w:style>
  <w:style w:type="paragraph" w:customStyle="1" w:styleId="xl172">
    <w:name w:val="xl172"/>
    <w:basedOn w:val="Normal"/>
    <w:rsid w:val="003F3B6C"/>
    <w:pPr>
      <w:spacing w:before="100" w:beforeAutospacing="1" w:after="100" w:afterAutospacing="1"/>
      <w:textAlignment w:val="top"/>
    </w:pPr>
    <w:rPr>
      <w:rFonts w:ascii="Arial" w:eastAsia="Times New Roman" w:hAnsi="Arial" w:cs="Arial"/>
      <w:sz w:val="20"/>
      <w:szCs w:val="20"/>
      <w:lang w:val="es-MX" w:eastAsia="es-MX"/>
    </w:rPr>
  </w:style>
  <w:style w:type="paragraph" w:customStyle="1" w:styleId="xl173">
    <w:name w:val="xl173"/>
    <w:basedOn w:val="Normal"/>
    <w:rsid w:val="003F3B6C"/>
    <w:pPr>
      <w:pBdr>
        <w:top w:val="single" w:sz="4" w:space="0" w:color="auto"/>
        <w:bottom w:val="single" w:sz="8" w:space="0" w:color="auto"/>
      </w:pBdr>
      <w:spacing w:before="100" w:beforeAutospacing="1" w:after="100" w:afterAutospacing="1"/>
      <w:jc w:val="center"/>
      <w:textAlignment w:val="top"/>
    </w:pPr>
    <w:rPr>
      <w:rFonts w:ascii="Arial" w:eastAsia="Times New Roman" w:hAnsi="Arial" w:cs="Arial"/>
      <w:b/>
      <w:bCs/>
      <w:sz w:val="20"/>
      <w:szCs w:val="20"/>
      <w:lang w:val="es-MX" w:eastAsia="es-MX"/>
    </w:rPr>
  </w:style>
  <w:style w:type="paragraph" w:customStyle="1" w:styleId="xl174">
    <w:name w:val="xl174"/>
    <w:basedOn w:val="Normal"/>
    <w:rsid w:val="003F3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75">
    <w:name w:val="xl175"/>
    <w:basedOn w:val="Normal"/>
    <w:rsid w:val="003F3B6C"/>
    <w:pPr>
      <w:pBdr>
        <w:left w:val="single" w:sz="4" w:space="0" w:color="auto"/>
      </w:pBd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76">
    <w:name w:val="xl176"/>
    <w:basedOn w:val="Normal"/>
    <w:rsid w:val="003F3B6C"/>
    <w:pPr>
      <w:pBdr>
        <w:right w:val="single" w:sz="4" w:space="0" w:color="auto"/>
      </w:pBdr>
      <w:spacing w:before="100" w:beforeAutospacing="1" w:after="100" w:afterAutospacing="1"/>
      <w:textAlignment w:val="center"/>
    </w:pPr>
    <w:rPr>
      <w:rFonts w:ascii="Arial" w:eastAsia="Times New Roman" w:hAnsi="Arial" w:cs="Arial"/>
      <w:sz w:val="18"/>
      <w:szCs w:val="18"/>
      <w:lang w:val="es-MX" w:eastAsia="es-MX"/>
    </w:rPr>
  </w:style>
  <w:style w:type="paragraph" w:customStyle="1" w:styleId="xl177">
    <w:name w:val="xl177"/>
    <w:basedOn w:val="Normal"/>
    <w:rsid w:val="003F3B6C"/>
    <w:pPr>
      <w:shd w:val="clear" w:color="000000" w:fill="FFFFFF"/>
      <w:spacing w:before="100" w:beforeAutospacing="1" w:after="100" w:afterAutospacing="1"/>
    </w:pPr>
    <w:rPr>
      <w:rFonts w:ascii="Arial" w:eastAsia="Times New Roman" w:hAnsi="Arial" w:cs="Arial"/>
      <w:sz w:val="18"/>
      <w:szCs w:val="18"/>
      <w:lang w:val="es-MX" w:eastAsia="es-MX"/>
    </w:rPr>
  </w:style>
  <w:style w:type="paragraph" w:customStyle="1" w:styleId="xl178">
    <w:name w:val="xl178"/>
    <w:basedOn w:val="Normal"/>
    <w:rsid w:val="003F3B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val="es-MX" w:eastAsia="es-MX"/>
    </w:rPr>
  </w:style>
  <w:style w:type="paragraph" w:styleId="NormalWeb">
    <w:name w:val="Normal (Web)"/>
    <w:basedOn w:val="Normal"/>
    <w:uiPriority w:val="99"/>
    <w:semiHidden/>
    <w:unhideWhenUsed/>
    <w:rsid w:val="003F3B6C"/>
    <w:pPr>
      <w:spacing w:before="100" w:beforeAutospacing="1" w:after="100" w:afterAutospacing="1"/>
    </w:pPr>
    <w:rPr>
      <w:rFonts w:ascii="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00048">
      <w:bodyDiv w:val="1"/>
      <w:marLeft w:val="0"/>
      <w:marRight w:val="0"/>
      <w:marTop w:val="0"/>
      <w:marBottom w:val="0"/>
      <w:divBdr>
        <w:top w:val="none" w:sz="0" w:space="0" w:color="auto"/>
        <w:left w:val="none" w:sz="0" w:space="0" w:color="auto"/>
        <w:bottom w:val="none" w:sz="0" w:space="0" w:color="auto"/>
        <w:right w:val="none" w:sz="0" w:space="0" w:color="auto"/>
      </w:divBdr>
    </w:div>
    <w:div w:id="1799029022">
      <w:bodyDiv w:val="1"/>
      <w:marLeft w:val="0"/>
      <w:marRight w:val="0"/>
      <w:marTop w:val="0"/>
      <w:marBottom w:val="0"/>
      <w:divBdr>
        <w:top w:val="none" w:sz="0" w:space="0" w:color="auto"/>
        <w:left w:val="none" w:sz="0" w:space="0" w:color="auto"/>
        <w:bottom w:val="none" w:sz="0" w:space="0" w:color="auto"/>
        <w:right w:val="none" w:sz="0" w:space="0" w:color="auto"/>
      </w:divBdr>
    </w:div>
    <w:div w:id="2008745458">
      <w:bodyDiv w:val="1"/>
      <w:marLeft w:val="0"/>
      <w:marRight w:val="0"/>
      <w:marTop w:val="0"/>
      <w:marBottom w:val="0"/>
      <w:divBdr>
        <w:top w:val="none" w:sz="0" w:space="0" w:color="auto"/>
        <w:left w:val="none" w:sz="0" w:space="0" w:color="auto"/>
        <w:bottom w:val="none" w:sz="0" w:space="0" w:color="auto"/>
        <w:right w:val="none" w:sz="0" w:space="0" w:color="auto"/>
      </w:divBdr>
    </w:div>
    <w:div w:id="21005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D504E-B9E8-4066-9883-2FF09549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777</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Manzanilla Velázquez</dc:creator>
  <cp:keywords/>
  <dc:description/>
  <cp:lastModifiedBy>SEQ</cp:lastModifiedBy>
  <cp:revision>18</cp:revision>
  <cp:lastPrinted>2019-07-16T16:26:00Z</cp:lastPrinted>
  <dcterms:created xsi:type="dcterms:W3CDTF">2019-03-20T20:59:00Z</dcterms:created>
  <dcterms:modified xsi:type="dcterms:W3CDTF">2019-07-16T16:27:00Z</dcterms:modified>
</cp:coreProperties>
</file>