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24" w:rsidRPr="001A2CEA" w:rsidRDefault="004752D7" w:rsidP="001A2CEA">
      <w:pPr>
        <w:spacing w:before="3"/>
        <w:ind w:left="337"/>
        <w:jc w:val="center"/>
        <w:rPr>
          <w:rFonts w:ascii="Montserrat" w:hAnsi="Montserrat"/>
          <w:sz w:val="16"/>
          <w:szCs w:val="16"/>
          <w:lang w:val="en-US" w:eastAsia="ar-SA" w:bidi="ar-SA"/>
        </w:rPr>
      </w:pPr>
      <w:r w:rsidRPr="001A2CEA">
        <w:rPr>
          <w:rFonts w:ascii="Montserrat" w:hAnsi="Montserrat"/>
          <w:sz w:val="16"/>
          <w:szCs w:val="16"/>
          <w:lang w:val="en-US" w:eastAsia="ar-SA" w:bidi="ar-SA"/>
        </w:rPr>
        <w:t xml:space="preserve"> </w:t>
      </w:r>
      <w:r w:rsidR="00416E24" w:rsidRPr="001A2CEA">
        <w:rPr>
          <w:rFonts w:ascii="Montserrat" w:hAnsi="Montserrat"/>
          <w:sz w:val="16"/>
          <w:szCs w:val="16"/>
          <w:lang w:val="en-US" w:eastAsia="ar-SA" w:bidi="ar-SA"/>
        </w:rPr>
        <w:t>(Fundamento: Artículos 168, 169, 170 y 171 de la Ley de Transparencia y Acceso a la Información Pública para el Estado de Quintana Roo)</w:t>
      </w:r>
    </w:p>
    <w:p w:rsidR="00594B1D" w:rsidRPr="008E748D" w:rsidRDefault="00594B1D">
      <w:pPr>
        <w:pStyle w:val="Textoindependiente"/>
        <w:rPr>
          <w:rFonts w:ascii="Montserrat" w:hAnsi="Montserrat"/>
          <w:b/>
          <w:sz w:val="20"/>
          <w:szCs w:val="20"/>
          <w:lang w:val="en-US" w:eastAsia="ar-SA" w:bidi="ar-SA"/>
        </w:rPr>
      </w:pPr>
    </w:p>
    <w:p w:rsidR="00594B1D" w:rsidRDefault="00594B1D">
      <w:pPr>
        <w:pStyle w:val="Textoindependiente"/>
        <w:rPr>
          <w:b/>
          <w:sz w:val="12"/>
        </w:rPr>
      </w:pPr>
    </w:p>
    <w:p w:rsidR="00594B1D" w:rsidRPr="00D23809" w:rsidRDefault="006567E4" w:rsidP="00C2374D">
      <w:pPr>
        <w:pStyle w:val="Prrafodelista"/>
        <w:numPr>
          <w:ilvl w:val="0"/>
          <w:numId w:val="26"/>
        </w:numPr>
        <w:tabs>
          <w:tab w:val="left" w:pos="321"/>
        </w:tabs>
        <w:ind w:left="709"/>
        <w:rPr>
          <w:rFonts w:ascii="Montserrat" w:hAnsi="Montserrat"/>
          <w:b/>
          <w:lang w:val="en-US" w:eastAsia="ar-SA" w:bidi="ar-SA"/>
        </w:rPr>
      </w:pPr>
      <w:r w:rsidRPr="00D23809">
        <w:rPr>
          <w:rFonts w:ascii="Montserrat" w:hAnsi="Montserrat"/>
          <w:b/>
          <w:lang w:val="en-US" w:eastAsia="ar-SA" w:bidi="ar-SA"/>
        </w:rPr>
        <w:t>SUJETO OBLIGADO ANTE EL CUAL SE PRESENTÓ LA SOLICITUD DE INFORMACIÓN.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  <w:gridCol w:w="1287"/>
        <w:gridCol w:w="1269"/>
        <w:gridCol w:w="850"/>
        <w:gridCol w:w="1701"/>
        <w:gridCol w:w="2410"/>
        <w:gridCol w:w="425"/>
        <w:gridCol w:w="1414"/>
        <w:gridCol w:w="294"/>
      </w:tblGrid>
      <w:tr w:rsidR="00596972" w:rsidRPr="008D5896" w:rsidTr="00596972">
        <w:trPr>
          <w:trHeight w:val="397"/>
        </w:trPr>
        <w:tc>
          <w:tcPr>
            <w:tcW w:w="250" w:type="dxa"/>
            <w:tcBorders>
              <w:bottom w:val="nil"/>
              <w:right w:val="nil"/>
            </w:tcBorders>
            <w:vAlign w:val="bottom"/>
          </w:tcPr>
          <w:p w:rsidR="00596972" w:rsidRPr="008D5896" w:rsidRDefault="0059697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35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96972" w:rsidRPr="008D5896" w:rsidRDefault="0059697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94" w:type="dxa"/>
            <w:tcBorders>
              <w:left w:val="nil"/>
              <w:bottom w:val="nil"/>
            </w:tcBorders>
            <w:vAlign w:val="bottom"/>
          </w:tcPr>
          <w:p w:rsidR="00596972" w:rsidRPr="008D5896" w:rsidRDefault="0059697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  <w:tr w:rsidR="006567E4" w:rsidRPr="008D5896" w:rsidTr="00520FFB">
        <w:trPr>
          <w:trHeight w:val="209"/>
        </w:trPr>
        <w:tc>
          <w:tcPr>
            <w:tcW w:w="9900" w:type="dxa"/>
            <w:gridSpan w:val="9"/>
            <w:tcBorders>
              <w:top w:val="nil"/>
              <w:bottom w:val="nil"/>
            </w:tcBorders>
          </w:tcPr>
          <w:p w:rsidR="006567E4" w:rsidRPr="003A17C3" w:rsidRDefault="006567E4" w:rsidP="006567E4">
            <w:pPr>
              <w:spacing w:line="137" w:lineRule="exact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Nombre del Sujeto Obligado ante el cual se presentó la solicitud</w:t>
            </w:r>
          </w:p>
        </w:tc>
      </w:tr>
      <w:tr w:rsidR="00596972" w:rsidRPr="008D5896" w:rsidTr="00596972">
        <w:trPr>
          <w:trHeight w:val="412"/>
        </w:trPr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6972" w:rsidRPr="008D5896" w:rsidRDefault="0059697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 w:rsidRPr="008D5896">
              <w:rPr>
                <w:rFonts w:ascii="Montserrat" w:hAnsi="Montserrat"/>
                <w:b/>
                <w:sz w:val="20"/>
                <w:szCs w:val="20"/>
                <w:lang w:val="en-US" w:eastAsia="ar-SA" w:bidi="ar-SA"/>
              </w:rPr>
              <w:t>Domicilio</w:t>
            </w:r>
            <w:r w:rsidRPr="008D5896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 xml:space="preserve">:* </w:t>
            </w:r>
          </w:p>
        </w:tc>
        <w:tc>
          <w:tcPr>
            <w:tcW w:w="8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972" w:rsidRPr="008D5896" w:rsidRDefault="0059697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bottom"/>
          </w:tcPr>
          <w:p w:rsidR="00596972" w:rsidRPr="008D5896" w:rsidRDefault="0059697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  <w:tr w:rsidR="00CB7FC6" w:rsidRPr="008D5896" w:rsidTr="00596972">
        <w:tc>
          <w:tcPr>
            <w:tcW w:w="3656" w:type="dxa"/>
            <w:gridSpan w:val="4"/>
            <w:tcBorders>
              <w:top w:val="nil"/>
              <w:bottom w:val="nil"/>
              <w:right w:val="nil"/>
            </w:tcBorders>
          </w:tcPr>
          <w:p w:rsidR="00CB7FC6" w:rsidRPr="008D5896" w:rsidRDefault="00CB7FC6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4536" w:type="dxa"/>
            <w:gridSpan w:val="3"/>
            <w:tcBorders>
              <w:left w:val="nil"/>
              <w:bottom w:val="nil"/>
              <w:right w:val="nil"/>
            </w:tcBorders>
          </w:tcPr>
          <w:p w:rsidR="00CB7FC6" w:rsidRPr="003A17C3" w:rsidRDefault="00CB7FC6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Calle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</w:tcBorders>
          </w:tcPr>
          <w:p w:rsidR="00CB7FC6" w:rsidRPr="003A17C3" w:rsidRDefault="00CB7FC6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Número</w:t>
            </w:r>
          </w:p>
        </w:tc>
      </w:tr>
      <w:tr w:rsidR="007B05E9" w:rsidRPr="008D5896" w:rsidTr="00401502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vAlign w:val="bottom"/>
          </w:tcPr>
          <w:p w:rsidR="007B05E9" w:rsidRPr="008D5896" w:rsidRDefault="007B05E9">
            <w:pPr>
              <w:pStyle w:val="Textoindependiente"/>
              <w:rPr>
                <w:rFonts w:ascii="Montserrat" w:hAnsi="Montserrat"/>
                <w:b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5E9" w:rsidRPr="003A17C3" w:rsidRDefault="007B05E9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bottom"/>
          </w:tcPr>
          <w:p w:rsidR="007B05E9" w:rsidRPr="008D5896" w:rsidRDefault="007B05E9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  <w:tr w:rsidR="004F288B" w:rsidRPr="008D5896" w:rsidTr="007B05E9">
        <w:tc>
          <w:tcPr>
            <w:tcW w:w="153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F288B" w:rsidRPr="008D5896" w:rsidRDefault="004F288B">
            <w:pPr>
              <w:pStyle w:val="Textoindependiente"/>
              <w:rPr>
                <w:rFonts w:ascii="Montserrat" w:hAnsi="Montserrat"/>
                <w:b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4F288B" w:rsidRPr="003A17C3" w:rsidRDefault="004F288B" w:rsidP="00596972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Colonia o Fraccionamiento</w:t>
            </w:r>
          </w:p>
        </w:tc>
      </w:tr>
      <w:tr w:rsidR="002A39FA" w:rsidRPr="008D5896" w:rsidTr="002A39FA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vAlign w:val="bottom"/>
          </w:tcPr>
          <w:p w:rsidR="002A39FA" w:rsidRPr="008D5896" w:rsidRDefault="002A39FA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35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A39FA" w:rsidRPr="003A17C3" w:rsidRDefault="002A39FA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bottom"/>
          </w:tcPr>
          <w:p w:rsidR="002A39FA" w:rsidRPr="008D5896" w:rsidRDefault="002A39FA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  <w:tr w:rsidR="007B05E9" w:rsidRPr="008D5896" w:rsidTr="002A39FA">
        <w:trPr>
          <w:trHeight w:val="397"/>
        </w:trPr>
        <w:tc>
          <w:tcPr>
            <w:tcW w:w="2806" w:type="dxa"/>
            <w:gridSpan w:val="3"/>
            <w:tcBorders>
              <w:top w:val="nil"/>
              <w:right w:val="nil"/>
            </w:tcBorders>
          </w:tcPr>
          <w:p w:rsidR="007B05E9" w:rsidRPr="003A17C3" w:rsidRDefault="007B05E9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8D5896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 xml:space="preserve">  </w:t>
            </w: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Ciudad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:rsidR="007B05E9" w:rsidRPr="003A17C3" w:rsidRDefault="007B05E9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Municipio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7B05E9" w:rsidRPr="003A17C3" w:rsidRDefault="007B05E9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Entidad</w:t>
            </w:r>
          </w:p>
        </w:tc>
        <w:tc>
          <w:tcPr>
            <w:tcW w:w="1839" w:type="dxa"/>
            <w:gridSpan w:val="2"/>
            <w:tcBorders>
              <w:left w:val="nil"/>
              <w:right w:val="nil"/>
            </w:tcBorders>
          </w:tcPr>
          <w:p w:rsidR="007B05E9" w:rsidRPr="003A17C3" w:rsidRDefault="007B05E9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Código Postal</w:t>
            </w:r>
          </w:p>
        </w:tc>
        <w:tc>
          <w:tcPr>
            <w:tcW w:w="294" w:type="dxa"/>
            <w:tcBorders>
              <w:top w:val="nil"/>
              <w:left w:val="nil"/>
            </w:tcBorders>
          </w:tcPr>
          <w:p w:rsidR="007B05E9" w:rsidRPr="008D5896" w:rsidRDefault="007B05E9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</w:tbl>
    <w:p w:rsidR="006567E4" w:rsidRDefault="006567E4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F85B30" w:rsidRDefault="00F85B30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F85B30" w:rsidRPr="00D23809" w:rsidRDefault="004750C8" w:rsidP="00C2374D">
      <w:pPr>
        <w:pStyle w:val="Textoindependiente"/>
        <w:numPr>
          <w:ilvl w:val="0"/>
          <w:numId w:val="26"/>
        </w:numPr>
        <w:tabs>
          <w:tab w:val="left" w:pos="426"/>
        </w:tabs>
        <w:ind w:left="709"/>
        <w:rPr>
          <w:rFonts w:ascii="Montserrat" w:hAnsi="Montserrat"/>
          <w:b/>
          <w:sz w:val="20"/>
          <w:szCs w:val="20"/>
          <w:lang w:val="en-US" w:eastAsia="ar-SA" w:bidi="ar-SA"/>
        </w:rPr>
      </w:pPr>
      <w:r w:rsidRPr="00D23809">
        <w:rPr>
          <w:rFonts w:ascii="Montserrat" w:hAnsi="Montserrat"/>
          <w:b/>
          <w:sz w:val="20"/>
          <w:szCs w:val="20"/>
          <w:lang w:val="en-US" w:eastAsia="ar-SA" w:bidi="ar-SA"/>
        </w:rPr>
        <w:t>NOMBRE DEL SOLICITANTE QUE RECURRE O DE SU REPRESENTANTE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268"/>
        <w:gridCol w:w="1701"/>
        <w:gridCol w:w="290"/>
      </w:tblGrid>
      <w:tr w:rsidR="007B306C" w:rsidRPr="008D5896" w:rsidTr="007B306C">
        <w:trPr>
          <w:trHeight w:val="397"/>
        </w:trPr>
        <w:tc>
          <w:tcPr>
            <w:tcW w:w="3227" w:type="dxa"/>
            <w:tcBorders>
              <w:bottom w:val="nil"/>
              <w:right w:val="nil"/>
            </w:tcBorders>
            <w:vAlign w:val="bottom"/>
          </w:tcPr>
          <w:p w:rsidR="007B306C" w:rsidRPr="008D5896" w:rsidRDefault="007B306C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 w:rsidRPr="008D5896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Nombre de Recurrente</w:t>
            </w:r>
          </w:p>
        </w:tc>
        <w:tc>
          <w:tcPr>
            <w:tcW w:w="6379" w:type="dxa"/>
            <w:gridSpan w:val="3"/>
            <w:tcBorders>
              <w:left w:val="nil"/>
              <w:right w:val="nil"/>
            </w:tcBorders>
          </w:tcPr>
          <w:p w:rsidR="007B306C" w:rsidRPr="008D5896" w:rsidRDefault="007B306C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90" w:type="dxa"/>
            <w:tcBorders>
              <w:left w:val="nil"/>
              <w:bottom w:val="nil"/>
            </w:tcBorders>
          </w:tcPr>
          <w:p w:rsidR="007B306C" w:rsidRPr="008D5896" w:rsidRDefault="007B306C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  <w:tr w:rsidR="004750C8" w:rsidRPr="008D5896" w:rsidTr="007B306C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4750C8" w:rsidRPr="008D5896" w:rsidRDefault="004750C8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4750C8" w:rsidRPr="003A17C3" w:rsidRDefault="004750C8" w:rsidP="008D5896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Apellido paterno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4750C8" w:rsidRPr="003A17C3" w:rsidRDefault="004750C8" w:rsidP="008D5896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Apellico materno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</w:tcBorders>
          </w:tcPr>
          <w:p w:rsidR="004750C8" w:rsidRPr="003A17C3" w:rsidRDefault="004750C8" w:rsidP="008D5896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Nombre(s)</w:t>
            </w:r>
          </w:p>
        </w:tc>
      </w:tr>
      <w:tr w:rsidR="004D1596" w:rsidRPr="008D5896" w:rsidTr="007B306C">
        <w:tc>
          <w:tcPr>
            <w:tcW w:w="3227" w:type="dxa"/>
            <w:tcBorders>
              <w:top w:val="nil"/>
              <w:bottom w:val="nil"/>
              <w:right w:val="nil"/>
            </w:tcBorders>
            <w:vAlign w:val="bottom"/>
          </w:tcPr>
          <w:p w:rsidR="004D1596" w:rsidRPr="008D5896" w:rsidRDefault="004D1596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 w:rsidRPr="008D5896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Nombre del Representante (en su caso)</w:t>
            </w:r>
          </w:p>
        </w:tc>
        <w:tc>
          <w:tcPr>
            <w:tcW w:w="6669" w:type="dxa"/>
            <w:gridSpan w:val="4"/>
            <w:tcBorders>
              <w:top w:val="nil"/>
              <w:left w:val="nil"/>
            </w:tcBorders>
            <w:vAlign w:val="bottom"/>
          </w:tcPr>
          <w:p w:rsidR="004D1596" w:rsidRPr="003A17C3" w:rsidRDefault="004D1596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</w:p>
        </w:tc>
      </w:tr>
      <w:tr w:rsidR="004D1596" w:rsidRPr="008D5896" w:rsidTr="007B306C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4D1596" w:rsidRPr="008D5896" w:rsidRDefault="004D1596" w:rsidP="004D1596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4D1596" w:rsidRPr="003A17C3" w:rsidRDefault="004D1596" w:rsidP="004D1596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Apellido paterno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4D1596" w:rsidRPr="003A17C3" w:rsidRDefault="004D1596" w:rsidP="004D1596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Apellico materno</w:t>
            </w:r>
          </w:p>
        </w:tc>
        <w:tc>
          <w:tcPr>
            <w:tcW w:w="1991" w:type="dxa"/>
            <w:gridSpan w:val="2"/>
            <w:tcBorders>
              <w:left w:val="nil"/>
              <w:bottom w:val="nil"/>
            </w:tcBorders>
          </w:tcPr>
          <w:p w:rsidR="004D1596" w:rsidRPr="003A17C3" w:rsidRDefault="004D1596" w:rsidP="004D1596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Nombre(s)</w:t>
            </w:r>
          </w:p>
        </w:tc>
      </w:tr>
      <w:tr w:rsidR="00217935" w:rsidRPr="008D5896" w:rsidTr="007B306C">
        <w:trPr>
          <w:trHeight w:val="397"/>
        </w:trPr>
        <w:tc>
          <w:tcPr>
            <w:tcW w:w="3227" w:type="dxa"/>
            <w:tcBorders>
              <w:top w:val="nil"/>
              <w:bottom w:val="nil"/>
              <w:right w:val="nil"/>
            </w:tcBorders>
            <w:vAlign w:val="bottom"/>
          </w:tcPr>
          <w:p w:rsidR="00217935" w:rsidRPr="008D5896" w:rsidRDefault="00217935" w:rsidP="004D1596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En caso de Persona Moral</w:t>
            </w:r>
          </w:p>
        </w:tc>
        <w:tc>
          <w:tcPr>
            <w:tcW w:w="6669" w:type="dxa"/>
            <w:gridSpan w:val="4"/>
            <w:tcBorders>
              <w:top w:val="nil"/>
              <w:left w:val="nil"/>
            </w:tcBorders>
            <w:vAlign w:val="bottom"/>
          </w:tcPr>
          <w:p w:rsidR="00217935" w:rsidRPr="003A17C3" w:rsidRDefault="00217935" w:rsidP="004D1596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</w:p>
        </w:tc>
      </w:tr>
      <w:tr w:rsidR="00217935" w:rsidRPr="008D5896" w:rsidTr="007B306C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217935" w:rsidRPr="008D5896" w:rsidRDefault="00217935" w:rsidP="004D1596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6669" w:type="dxa"/>
            <w:gridSpan w:val="4"/>
            <w:tcBorders>
              <w:left w:val="nil"/>
              <w:bottom w:val="nil"/>
            </w:tcBorders>
          </w:tcPr>
          <w:p w:rsidR="00217935" w:rsidRPr="003A17C3" w:rsidRDefault="00217935" w:rsidP="00217935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Denominación o razón social</w:t>
            </w:r>
          </w:p>
        </w:tc>
      </w:tr>
      <w:tr w:rsidR="00217935" w:rsidRPr="008D5896" w:rsidTr="007B306C">
        <w:trPr>
          <w:trHeight w:val="397"/>
        </w:trPr>
        <w:tc>
          <w:tcPr>
            <w:tcW w:w="3227" w:type="dxa"/>
            <w:tcBorders>
              <w:top w:val="nil"/>
              <w:bottom w:val="nil"/>
              <w:right w:val="nil"/>
            </w:tcBorders>
            <w:vAlign w:val="bottom"/>
          </w:tcPr>
          <w:p w:rsidR="00217935" w:rsidRPr="008D5896" w:rsidRDefault="00217935" w:rsidP="004D1596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Nombre del Representate Legal</w:t>
            </w:r>
          </w:p>
        </w:tc>
        <w:tc>
          <w:tcPr>
            <w:tcW w:w="6669" w:type="dxa"/>
            <w:gridSpan w:val="4"/>
            <w:tcBorders>
              <w:top w:val="nil"/>
              <w:left w:val="nil"/>
            </w:tcBorders>
            <w:vAlign w:val="bottom"/>
          </w:tcPr>
          <w:p w:rsidR="00217935" w:rsidRPr="003A17C3" w:rsidRDefault="00217935" w:rsidP="004D1596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</w:p>
        </w:tc>
      </w:tr>
      <w:tr w:rsidR="00C2374D" w:rsidRPr="008D5896" w:rsidTr="004114D2">
        <w:trPr>
          <w:trHeight w:val="541"/>
        </w:trPr>
        <w:tc>
          <w:tcPr>
            <w:tcW w:w="3227" w:type="dxa"/>
            <w:tcBorders>
              <w:top w:val="nil"/>
              <w:right w:val="nil"/>
            </w:tcBorders>
          </w:tcPr>
          <w:p w:rsidR="00C2374D" w:rsidRPr="008D5896" w:rsidRDefault="00C2374D" w:rsidP="00C2374D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C2374D" w:rsidRPr="003A17C3" w:rsidRDefault="00C2374D" w:rsidP="00C2374D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Apellido paterno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2374D" w:rsidRPr="003A17C3" w:rsidRDefault="00C2374D" w:rsidP="00C2374D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Apellico materno</w:t>
            </w:r>
          </w:p>
        </w:tc>
        <w:tc>
          <w:tcPr>
            <w:tcW w:w="1991" w:type="dxa"/>
            <w:gridSpan w:val="2"/>
            <w:tcBorders>
              <w:left w:val="nil"/>
            </w:tcBorders>
          </w:tcPr>
          <w:p w:rsidR="00C2374D" w:rsidRPr="003A17C3" w:rsidRDefault="00C2374D" w:rsidP="00C2374D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Nombre(s)</w:t>
            </w:r>
          </w:p>
        </w:tc>
      </w:tr>
    </w:tbl>
    <w:p w:rsidR="00F85B30" w:rsidRDefault="00F85B30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F85B30" w:rsidRPr="00997339" w:rsidRDefault="00F85B30">
      <w:pPr>
        <w:pStyle w:val="Textoindependiente"/>
        <w:rPr>
          <w:rFonts w:ascii="Montserrat" w:hAnsi="Montserrat"/>
          <w:sz w:val="22"/>
          <w:szCs w:val="22"/>
          <w:lang w:val="en-US" w:eastAsia="ar-SA" w:bidi="ar-SA"/>
        </w:rPr>
      </w:pPr>
    </w:p>
    <w:p w:rsidR="00F85B30" w:rsidRPr="00D23809" w:rsidRDefault="00655885" w:rsidP="00655885">
      <w:pPr>
        <w:pStyle w:val="Textoindependiente"/>
        <w:rPr>
          <w:rFonts w:ascii="Montserrat" w:hAnsi="Montserrat"/>
          <w:b/>
          <w:sz w:val="22"/>
          <w:szCs w:val="22"/>
          <w:lang w:val="en-US" w:eastAsia="ar-SA" w:bidi="ar-SA"/>
        </w:rPr>
      </w:pPr>
      <w:r w:rsidRPr="00D23809">
        <w:rPr>
          <w:rFonts w:ascii="Montserrat" w:hAnsi="Montserrat"/>
          <w:b/>
          <w:sz w:val="22"/>
          <w:szCs w:val="22"/>
          <w:lang w:val="en-US" w:eastAsia="ar-SA" w:bidi="ar-SA"/>
        </w:rPr>
        <w:t xml:space="preserve">II.1. </w:t>
      </w:r>
      <w:r w:rsidR="00997339" w:rsidRPr="00D23809">
        <w:rPr>
          <w:rFonts w:ascii="Montserrat" w:hAnsi="Montserrat"/>
          <w:b/>
          <w:sz w:val="22"/>
          <w:szCs w:val="22"/>
          <w:lang w:val="en-US" w:eastAsia="ar-SA" w:bidi="ar-SA"/>
        </w:rPr>
        <w:t>DOMICILIO, CORREO ELECTRÓNICO Y PERSONAS AUTORIZADAS DEL RECURRENTE, PARA OÍR Y RECIBIR NOTIFICACIONES (en la ciudad de Chetumal).</w:t>
      </w:r>
    </w:p>
    <w:p w:rsidR="00997339" w:rsidRPr="00997339" w:rsidRDefault="00997339">
      <w:pPr>
        <w:pStyle w:val="Textoindependiente"/>
        <w:rPr>
          <w:rFonts w:ascii="Montserrat" w:hAnsi="Montserrat"/>
          <w:sz w:val="22"/>
          <w:szCs w:val="22"/>
          <w:lang w:val="en-US" w:eastAsia="ar-SA" w:bidi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  <w:gridCol w:w="1418"/>
        <w:gridCol w:w="921"/>
        <w:gridCol w:w="496"/>
        <w:gridCol w:w="1134"/>
        <w:gridCol w:w="709"/>
        <w:gridCol w:w="1134"/>
        <w:gridCol w:w="1205"/>
        <w:gridCol w:w="2339"/>
        <w:gridCol w:w="290"/>
      </w:tblGrid>
      <w:tr w:rsidR="00201ED7" w:rsidRPr="00655885" w:rsidTr="00FC3C95">
        <w:trPr>
          <w:trHeight w:val="397"/>
        </w:trPr>
        <w:tc>
          <w:tcPr>
            <w:tcW w:w="250" w:type="dxa"/>
            <w:tcBorders>
              <w:bottom w:val="nil"/>
              <w:right w:val="nil"/>
            </w:tcBorders>
          </w:tcPr>
          <w:p w:rsidR="00201ED7" w:rsidRPr="00655885" w:rsidRDefault="00201ED7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201ED7" w:rsidRPr="00655885" w:rsidRDefault="00201ED7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Domicilio</w:t>
            </w:r>
          </w:p>
        </w:tc>
        <w:tc>
          <w:tcPr>
            <w:tcW w:w="7938" w:type="dxa"/>
            <w:gridSpan w:val="7"/>
            <w:tcBorders>
              <w:left w:val="nil"/>
              <w:right w:val="nil"/>
            </w:tcBorders>
            <w:vAlign w:val="bottom"/>
          </w:tcPr>
          <w:p w:rsidR="00201ED7" w:rsidRPr="00655885" w:rsidRDefault="00201ED7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left w:val="nil"/>
              <w:bottom w:val="nil"/>
            </w:tcBorders>
          </w:tcPr>
          <w:p w:rsidR="00201ED7" w:rsidRPr="00655885" w:rsidRDefault="00201ED7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201ED7" w:rsidRPr="00655885" w:rsidTr="00577BA4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01ED7" w:rsidRPr="00655885" w:rsidRDefault="00201ED7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1ED7" w:rsidRPr="00655885" w:rsidRDefault="00201ED7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</w:tcPr>
          <w:p w:rsidR="00201ED7" w:rsidRPr="003A17C3" w:rsidRDefault="00201ED7" w:rsidP="00312405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Calle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:rsidR="00201ED7" w:rsidRPr="003A17C3" w:rsidRDefault="00201ED7" w:rsidP="00312405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Número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ED7" w:rsidRPr="003A17C3" w:rsidRDefault="00201ED7" w:rsidP="00312405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Colonia o Fraccionamiento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201ED7" w:rsidRPr="00655885" w:rsidRDefault="00201ED7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655885" w:rsidRPr="00655885" w:rsidTr="00577BA4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655885" w:rsidRPr="00655885" w:rsidRDefault="00655885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885" w:rsidRPr="003A17C3" w:rsidRDefault="00655885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655885" w:rsidRPr="00655885" w:rsidRDefault="00655885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201ED7" w:rsidRPr="00655885" w:rsidTr="00577BA4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01ED7" w:rsidRPr="00655885" w:rsidRDefault="00201ED7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339" w:type="dxa"/>
            <w:gridSpan w:val="2"/>
            <w:tcBorders>
              <w:left w:val="nil"/>
              <w:bottom w:val="nil"/>
              <w:right w:val="nil"/>
            </w:tcBorders>
          </w:tcPr>
          <w:p w:rsidR="00201ED7" w:rsidRPr="003A17C3" w:rsidRDefault="00201ED7" w:rsidP="00312405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Ciudad</w:t>
            </w:r>
          </w:p>
        </w:tc>
        <w:tc>
          <w:tcPr>
            <w:tcW w:w="2339" w:type="dxa"/>
            <w:gridSpan w:val="3"/>
            <w:tcBorders>
              <w:left w:val="nil"/>
              <w:bottom w:val="nil"/>
              <w:right w:val="nil"/>
            </w:tcBorders>
          </w:tcPr>
          <w:p w:rsidR="00201ED7" w:rsidRPr="003A17C3" w:rsidRDefault="00201ED7" w:rsidP="00312405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Municipio</w:t>
            </w:r>
          </w:p>
        </w:tc>
        <w:tc>
          <w:tcPr>
            <w:tcW w:w="2339" w:type="dxa"/>
            <w:gridSpan w:val="2"/>
            <w:tcBorders>
              <w:left w:val="nil"/>
              <w:bottom w:val="nil"/>
              <w:right w:val="nil"/>
            </w:tcBorders>
          </w:tcPr>
          <w:p w:rsidR="00201ED7" w:rsidRPr="003A17C3" w:rsidRDefault="00201ED7" w:rsidP="00312405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Entidad</w:t>
            </w: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</w:tcPr>
          <w:p w:rsidR="00201ED7" w:rsidRPr="003A17C3" w:rsidRDefault="00201ED7" w:rsidP="00312405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Código Postal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201ED7" w:rsidRPr="00655885" w:rsidRDefault="00201ED7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2D190D" w:rsidRPr="00655885" w:rsidTr="00577BA4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D190D" w:rsidRPr="00655885" w:rsidRDefault="002D190D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90D" w:rsidRPr="00655885" w:rsidRDefault="002D190D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Correo electrónico*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90D" w:rsidRPr="00655885" w:rsidRDefault="002D190D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2D190D" w:rsidRPr="00655885" w:rsidRDefault="002D190D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655885" w:rsidRPr="00655885" w:rsidTr="00965640">
        <w:trPr>
          <w:trHeight w:val="1286"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655885" w:rsidRPr="00655885" w:rsidRDefault="00655885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885" w:rsidRPr="002D190D" w:rsidRDefault="002D190D" w:rsidP="002D190D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i/>
                <w:sz w:val="18"/>
                <w:szCs w:val="18"/>
                <w:lang w:val="en-US" w:eastAsia="ar-SA" w:bidi="ar-SA"/>
              </w:rPr>
            </w:pPr>
            <w:r w:rsidRPr="00965640">
              <w:rPr>
                <w:rFonts w:ascii="Montserrat" w:hAnsi="Montserrat"/>
                <w:b/>
                <w:i/>
                <w:sz w:val="18"/>
                <w:szCs w:val="18"/>
                <w:lang w:val="en-US" w:eastAsia="ar-SA" w:bidi="ar-SA"/>
              </w:rPr>
              <w:t>NOTA IMPORTANTE:</w:t>
            </w:r>
            <w:r w:rsidRPr="002D190D">
              <w:rPr>
                <w:rFonts w:ascii="Montserrat" w:hAnsi="Montserrat"/>
                <w:i/>
                <w:sz w:val="18"/>
                <w:szCs w:val="18"/>
                <w:lang w:val="en-US" w:eastAsia="ar-SA" w:bidi="ar-SA"/>
              </w:rPr>
              <w:t xml:space="preserve"> En caso de no señalar algún domicilio, o el señalado no se ubique en la ciudad de Chetumal, ni señale correo electrónico, las notificaciones se realizarán por lista electrónica y estrados, los cuales se encuentran en las instalaciones del propio Instituto.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655885" w:rsidRPr="00655885" w:rsidRDefault="00655885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655885" w:rsidRPr="00655885" w:rsidTr="007779C9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655885" w:rsidRPr="00655885" w:rsidRDefault="00655885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356" w:type="dxa"/>
            <w:gridSpan w:val="8"/>
            <w:tcBorders>
              <w:top w:val="nil"/>
              <w:left w:val="nil"/>
              <w:right w:val="nil"/>
            </w:tcBorders>
          </w:tcPr>
          <w:p w:rsidR="00655885" w:rsidRDefault="002E5F8F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 w:rsidRPr="002E5F8F"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Personas que se autorizan para oír y</w:t>
            </w:r>
            <w:r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 xml:space="preserve"> </w:t>
            </w:r>
            <w:r w:rsidRPr="002E5F8F"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recibir notificaciones*</w:t>
            </w:r>
          </w:p>
          <w:p w:rsidR="00577BA4" w:rsidRPr="00655885" w:rsidRDefault="00577BA4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655885" w:rsidRPr="00655885" w:rsidRDefault="00655885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655885" w:rsidRPr="00655885" w:rsidTr="00E15462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655885" w:rsidRPr="00655885" w:rsidRDefault="00655885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356" w:type="dxa"/>
            <w:gridSpan w:val="8"/>
            <w:tcBorders>
              <w:left w:val="nil"/>
              <w:right w:val="nil"/>
            </w:tcBorders>
            <w:vAlign w:val="bottom"/>
          </w:tcPr>
          <w:p w:rsidR="00655885" w:rsidRPr="00655885" w:rsidRDefault="00655885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655885" w:rsidRPr="00655885" w:rsidRDefault="00655885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2E5F8F" w:rsidRPr="00655885" w:rsidTr="007779C9">
        <w:tc>
          <w:tcPr>
            <w:tcW w:w="250" w:type="dxa"/>
            <w:tcBorders>
              <w:top w:val="nil"/>
              <w:right w:val="nil"/>
            </w:tcBorders>
          </w:tcPr>
          <w:p w:rsidR="002E5F8F" w:rsidRPr="00655885" w:rsidRDefault="002E5F8F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356" w:type="dxa"/>
            <w:gridSpan w:val="8"/>
            <w:tcBorders>
              <w:left w:val="nil"/>
              <w:right w:val="nil"/>
            </w:tcBorders>
          </w:tcPr>
          <w:p w:rsidR="002E5F8F" w:rsidRPr="00655885" w:rsidRDefault="002E5F8F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</w:tcBorders>
          </w:tcPr>
          <w:p w:rsidR="002E5F8F" w:rsidRPr="00655885" w:rsidRDefault="002E5F8F" w:rsidP="00F85B30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</w:tbl>
    <w:p w:rsidR="004752D7" w:rsidRDefault="004752D7" w:rsidP="00F85B30">
      <w:pPr>
        <w:pStyle w:val="Textoindependiente"/>
        <w:tabs>
          <w:tab w:val="left" w:pos="6510"/>
          <w:tab w:val="left" w:pos="6720"/>
        </w:tabs>
        <w:rPr>
          <w:rFonts w:ascii="Montserrat" w:hAnsi="Montserrat"/>
          <w:lang w:val="en-US" w:eastAsia="ar-SA" w:bidi="ar-SA"/>
        </w:rPr>
      </w:pPr>
    </w:p>
    <w:p w:rsidR="004752D7" w:rsidRDefault="004752D7" w:rsidP="00F85B30">
      <w:pPr>
        <w:pStyle w:val="Textoindependiente"/>
        <w:tabs>
          <w:tab w:val="left" w:pos="6510"/>
          <w:tab w:val="left" w:pos="6720"/>
        </w:tabs>
        <w:rPr>
          <w:rFonts w:ascii="Montserrat" w:hAnsi="Montserrat"/>
          <w:lang w:val="en-US" w:eastAsia="ar-SA" w:bidi="ar-SA"/>
        </w:rPr>
      </w:pPr>
    </w:p>
    <w:p w:rsidR="004752D7" w:rsidRDefault="004752D7" w:rsidP="00F85B30">
      <w:pPr>
        <w:pStyle w:val="Textoindependiente"/>
        <w:tabs>
          <w:tab w:val="left" w:pos="6510"/>
          <w:tab w:val="left" w:pos="6720"/>
        </w:tabs>
        <w:rPr>
          <w:rFonts w:ascii="Montserrat" w:hAnsi="Montserrat"/>
          <w:lang w:val="en-US" w:eastAsia="ar-SA" w:bidi="ar-SA"/>
        </w:rPr>
      </w:pPr>
    </w:p>
    <w:p w:rsidR="00594B1D" w:rsidRPr="001A2CEA" w:rsidRDefault="00F85B30" w:rsidP="00F85B30">
      <w:pPr>
        <w:pStyle w:val="Textoindependiente"/>
        <w:tabs>
          <w:tab w:val="left" w:pos="6510"/>
          <w:tab w:val="left" w:pos="6720"/>
        </w:tabs>
        <w:rPr>
          <w:rFonts w:ascii="Montserrat" w:hAnsi="Montserrat"/>
          <w:lang w:val="en-US" w:eastAsia="ar-SA" w:bidi="ar-SA"/>
        </w:rPr>
      </w:pPr>
      <w:r>
        <w:rPr>
          <w:rFonts w:ascii="Montserrat" w:hAnsi="Montserrat"/>
          <w:lang w:val="en-US" w:eastAsia="ar-SA" w:bidi="ar-SA"/>
        </w:rPr>
        <w:lastRenderedPageBreak/>
        <w:tab/>
      </w:r>
    </w:p>
    <w:p w:rsidR="00594B1D" w:rsidRPr="00D23809" w:rsidRDefault="00D23809" w:rsidP="00F85B30">
      <w:pPr>
        <w:pStyle w:val="Textoindependiente"/>
        <w:rPr>
          <w:rFonts w:ascii="Montserrat" w:hAnsi="Montserrat"/>
          <w:b/>
          <w:sz w:val="22"/>
          <w:szCs w:val="22"/>
          <w:lang w:val="en-US" w:eastAsia="ar-SA" w:bidi="ar-SA"/>
        </w:rPr>
      </w:pPr>
      <w:r w:rsidRPr="00D23809">
        <w:rPr>
          <w:rFonts w:ascii="Montserrat" w:hAnsi="Montserrat"/>
          <w:b/>
          <w:sz w:val="22"/>
          <w:szCs w:val="22"/>
          <w:lang w:val="en-US" w:eastAsia="ar-SA" w:bidi="ar-SA"/>
        </w:rPr>
        <w:t>II.2. NOMBRE Y DOMICILIO DEL TERCERO INTERESADO, EN SU CASO*</w:t>
      </w:r>
    </w:p>
    <w:p w:rsidR="00594B1D" w:rsidRPr="001A2CEA" w:rsidRDefault="00594B1D">
      <w:pPr>
        <w:pStyle w:val="Textoindependiente"/>
        <w:rPr>
          <w:rFonts w:ascii="Montserrat" w:hAnsi="Montserrat"/>
          <w:lang w:val="en-US" w:eastAsia="ar-SA" w:bidi="ar-SA"/>
        </w:rPr>
      </w:pPr>
    </w:p>
    <w:tbl>
      <w:tblPr>
        <w:tblStyle w:val="Tablaconcuadrcula"/>
        <w:tblW w:w="9983" w:type="dxa"/>
        <w:tblLook w:val="04A0" w:firstRow="1" w:lastRow="0" w:firstColumn="1" w:lastColumn="0" w:noHBand="0" w:noVBand="1"/>
      </w:tblPr>
      <w:tblGrid>
        <w:gridCol w:w="402"/>
        <w:gridCol w:w="709"/>
        <w:gridCol w:w="453"/>
        <w:gridCol w:w="875"/>
        <w:gridCol w:w="847"/>
        <w:gridCol w:w="733"/>
        <w:gridCol w:w="691"/>
        <w:gridCol w:w="923"/>
        <w:gridCol w:w="175"/>
        <w:gridCol w:w="1171"/>
        <w:gridCol w:w="853"/>
        <w:gridCol w:w="1852"/>
        <w:gridCol w:w="63"/>
        <w:gridCol w:w="225"/>
        <w:gridCol w:w="11"/>
      </w:tblGrid>
      <w:tr w:rsidR="003F4256" w:rsidRPr="008D5896" w:rsidTr="003F4256">
        <w:trPr>
          <w:gridAfter w:val="1"/>
          <w:wAfter w:w="11" w:type="dxa"/>
          <w:trHeight w:val="397"/>
        </w:trPr>
        <w:tc>
          <w:tcPr>
            <w:tcW w:w="959" w:type="dxa"/>
            <w:gridSpan w:val="2"/>
            <w:tcBorders>
              <w:bottom w:val="nil"/>
              <w:right w:val="nil"/>
            </w:tcBorders>
            <w:vAlign w:val="bottom"/>
          </w:tcPr>
          <w:p w:rsidR="003F4256" w:rsidRPr="00550D52" w:rsidRDefault="003F4256" w:rsidP="003F4256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 w:rsidRPr="00550D52"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Nombre</w:t>
            </w:r>
          </w:p>
        </w:tc>
        <w:tc>
          <w:tcPr>
            <w:tcW w:w="8725" w:type="dxa"/>
            <w:gridSpan w:val="10"/>
            <w:tcBorders>
              <w:left w:val="nil"/>
              <w:right w:val="nil"/>
            </w:tcBorders>
          </w:tcPr>
          <w:p w:rsidR="003F4256" w:rsidRPr="008D5896" w:rsidRDefault="003F4256" w:rsidP="00362E61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88" w:type="dxa"/>
            <w:gridSpan w:val="2"/>
            <w:tcBorders>
              <w:left w:val="nil"/>
              <w:bottom w:val="nil"/>
            </w:tcBorders>
          </w:tcPr>
          <w:p w:rsidR="003F4256" w:rsidRPr="008D5896" w:rsidRDefault="003F4256" w:rsidP="00362E61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  <w:tr w:rsidR="003F4256" w:rsidRPr="008D5896" w:rsidTr="003F4256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3F4256" w:rsidRPr="008D5896" w:rsidRDefault="003F4256" w:rsidP="00362E61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4256" w:rsidRPr="008D5896" w:rsidRDefault="003F4256" w:rsidP="00362E61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382" w:type="dxa"/>
            <w:gridSpan w:val="3"/>
            <w:tcBorders>
              <w:left w:val="nil"/>
              <w:bottom w:val="nil"/>
              <w:right w:val="nil"/>
            </w:tcBorders>
          </w:tcPr>
          <w:p w:rsidR="003F4256" w:rsidRPr="003A17C3" w:rsidRDefault="003F4256" w:rsidP="00362E61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Apellido paterno</w:t>
            </w:r>
          </w:p>
        </w:tc>
        <w:tc>
          <w:tcPr>
            <w:tcW w:w="2237" w:type="dxa"/>
            <w:gridSpan w:val="3"/>
            <w:tcBorders>
              <w:left w:val="nil"/>
              <w:bottom w:val="nil"/>
              <w:right w:val="nil"/>
            </w:tcBorders>
          </w:tcPr>
          <w:p w:rsidR="003F4256" w:rsidRPr="003A17C3" w:rsidRDefault="003F4256" w:rsidP="00362E61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Apellico materno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256" w:rsidRPr="003A17C3" w:rsidRDefault="003F4256" w:rsidP="00362E61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Nombre(s)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3F4256" w:rsidRPr="003A17C3" w:rsidRDefault="003F4256" w:rsidP="00362E61">
            <w:pPr>
              <w:pStyle w:val="Textoindependiente"/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</w:p>
        </w:tc>
      </w:tr>
      <w:tr w:rsidR="003F4256" w:rsidRPr="00655885" w:rsidTr="003F4256">
        <w:trPr>
          <w:trHeight w:val="397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4256" w:rsidRPr="00655885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Domicilio</w:t>
            </w:r>
          </w:p>
        </w:tc>
        <w:tc>
          <w:tcPr>
            <w:tcW w:w="8329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3F4256" w:rsidRPr="00655885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4256" w:rsidRPr="00655885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3F4256" w:rsidRPr="003A17C3" w:rsidTr="003F4256">
        <w:trPr>
          <w:gridAfter w:val="1"/>
          <w:wAfter w:w="11" w:type="dxa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256" w:rsidRPr="00655885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508" w:type="dxa"/>
            <w:gridSpan w:val="3"/>
            <w:tcBorders>
              <w:left w:val="nil"/>
              <w:bottom w:val="nil"/>
              <w:right w:val="nil"/>
            </w:tcBorders>
          </w:tcPr>
          <w:p w:rsidR="003F4256" w:rsidRPr="003A17C3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Calle</w:t>
            </w:r>
          </w:p>
        </w:tc>
        <w:tc>
          <w:tcPr>
            <w:tcW w:w="1819" w:type="dxa"/>
            <w:gridSpan w:val="3"/>
            <w:tcBorders>
              <w:left w:val="nil"/>
              <w:bottom w:val="nil"/>
              <w:right w:val="nil"/>
            </w:tcBorders>
          </w:tcPr>
          <w:p w:rsidR="003F4256" w:rsidRPr="003A17C3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Número</w:t>
            </w:r>
          </w:p>
        </w:tc>
        <w:tc>
          <w:tcPr>
            <w:tcW w:w="42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256" w:rsidRPr="003A17C3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Colonia o Fraccionamiento</w:t>
            </w:r>
          </w:p>
        </w:tc>
      </w:tr>
      <w:tr w:rsidR="003F4256" w:rsidRPr="003A17C3" w:rsidTr="003F4256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4256" w:rsidRPr="003A17C3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</w:p>
        </w:tc>
        <w:tc>
          <w:tcPr>
            <w:tcW w:w="949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256" w:rsidRPr="003A17C3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4256" w:rsidRPr="003A17C3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</w:p>
        </w:tc>
      </w:tr>
      <w:tr w:rsidR="003F4256" w:rsidRPr="003A17C3" w:rsidTr="003F4256">
        <w:trPr>
          <w:trHeight w:val="368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4256" w:rsidRPr="003A17C3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256" w:rsidRPr="003A17C3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Ciudad</w:t>
            </w:r>
          </w:p>
        </w:tc>
        <w:tc>
          <w:tcPr>
            <w:tcW w:w="230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F4256" w:rsidRPr="003A17C3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Municipio</w:t>
            </w:r>
          </w:p>
        </w:tc>
        <w:tc>
          <w:tcPr>
            <w:tcW w:w="230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F4256" w:rsidRPr="003A17C3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Entidad</w:t>
            </w:r>
          </w:p>
        </w:tc>
        <w:tc>
          <w:tcPr>
            <w:tcW w:w="281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F4256" w:rsidRPr="003A17C3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3A17C3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Código Postal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256" w:rsidRPr="003A17C3" w:rsidRDefault="003F4256" w:rsidP="00362E61">
            <w:pPr>
              <w:pStyle w:val="Textoindependiente"/>
              <w:tabs>
                <w:tab w:val="left" w:pos="6510"/>
                <w:tab w:val="left" w:pos="6720"/>
              </w:tabs>
              <w:jc w:val="center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</w:p>
        </w:tc>
      </w:tr>
    </w:tbl>
    <w:p w:rsidR="00594B1D" w:rsidRDefault="00594B1D">
      <w:pPr>
        <w:pStyle w:val="Textoindependiente"/>
        <w:spacing w:before="9"/>
        <w:rPr>
          <w:b/>
          <w:sz w:val="15"/>
        </w:rPr>
      </w:pPr>
    </w:p>
    <w:p w:rsidR="00550D52" w:rsidRDefault="00550D52" w:rsidP="00550D52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550D52" w:rsidRPr="00766FE7" w:rsidRDefault="00550D52" w:rsidP="00766FE7">
      <w:pPr>
        <w:pStyle w:val="Textoindependiente"/>
        <w:numPr>
          <w:ilvl w:val="0"/>
          <w:numId w:val="26"/>
        </w:numPr>
        <w:ind w:left="567" w:hanging="578"/>
        <w:rPr>
          <w:rFonts w:ascii="Montserrat" w:hAnsi="Montserrat"/>
          <w:b/>
          <w:sz w:val="20"/>
          <w:szCs w:val="20"/>
          <w:lang w:val="en-US" w:eastAsia="ar-SA" w:bidi="ar-SA"/>
        </w:rPr>
      </w:pPr>
      <w:r w:rsidRPr="00766FE7">
        <w:rPr>
          <w:rFonts w:ascii="Montserrat" w:hAnsi="Montserrat"/>
          <w:b/>
          <w:sz w:val="20"/>
          <w:szCs w:val="20"/>
          <w:lang w:val="en-US" w:eastAsia="ar-SA" w:bidi="ar-SA"/>
        </w:rPr>
        <w:t>FOLIO DE LA RESPUESTA Y/O FOLIO DE LA SOLICITUD</w:t>
      </w:r>
    </w:p>
    <w:tbl>
      <w:tblPr>
        <w:tblStyle w:val="Tablaconcuadrcula"/>
        <w:tblW w:w="9983" w:type="dxa"/>
        <w:tblLook w:val="04A0" w:firstRow="1" w:lastRow="0" w:firstColumn="1" w:lastColumn="0" w:noHBand="0" w:noVBand="1"/>
      </w:tblPr>
      <w:tblGrid>
        <w:gridCol w:w="5353"/>
        <w:gridCol w:w="4394"/>
        <w:gridCol w:w="236"/>
      </w:tblGrid>
      <w:tr w:rsidR="00B43ED6" w:rsidRPr="00550D52" w:rsidTr="00CF4DBE">
        <w:trPr>
          <w:trHeight w:val="495"/>
        </w:trPr>
        <w:tc>
          <w:tcPr>
            <w:tcW w:w="5353" w:type="dxa"/>
            <w:vMerge w:val="restart"/>
            <w:tcBorders>
              <w:bottom w:val="nil"/>
              <w:right w:val="nil"/>
            </w:tcBorders>
            <w:vAlign w:val="bottom"/>
          </w:tcPr>
          <w:p w:rsidR="00B43ED6" w:rsidRPr="00550D52" w:rsidRDefault="00B43ED6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 w:rsidRPr="00550D52"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Número de folio de la respuesta otorgada a la solicitud de información del recurrente: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43ED6" w:rsidRPr="00550D52" w:rsidRDefault="00B43ED6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B43ED6" w:rsidRPr="00550D52" w:rsidRDefault="00B43ED6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B43ED6" w:rsidRPr="00550D52" w:rsidTr="00CF4DBE">
        <w:trPr>
          <w:trHeight w:val="450"/>
        </w:trPr>
        <w:tc>
          <w:tcPr>
            <w:tcW w:w="5353" w:type="dxa"/>
            <w:vMerge/>
            <w:tcBorders>
              <w:bottom w:val="nil"/>
              <w:right w:val="nil"/>
            </w:tcBorders>
            <w:vAlign w:val="bottom"/>
          </w:tcPr>
          <w:p w:rsidR="00B43ED6" w:rsidRPr="00550D52" w:rsidRDefault="00B43ED6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  <w:vAlign w:val="bottom"/>
          </w:tcPr>
          <w:p w:rsidR="00B43ED6" w:rsidRPr="00550D52" w:rsidRDefault="00B43ED6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B43ED6" w:rsidRPr="00550D52" w:rsidRDefault="00B43ED6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B43ED6" w:rsidRPr="00550D52" w:rsidTr="00CF4DBE">
        <w:trPr>
          <w:trHeight w:val="495"/>
        </w:trPr>
        <w:tc>
          <w:tcPr>
            <w:tcW w:w="5353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B43ED6" w:rsidRPr="00550D52" w:rsidRDefault="00B43ED6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 w:rsidRPr="00550D52"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En caso de no existir respuesta, señale el número de folio de solicitud de información del recurrente: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D6" w:rsidRPr="00550D52" w:rsidRDefault="00B43ED6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 w:rsidR="00B43ED6" w:rsidRPr="00550D52" w:rsidRDefault="00B43ED6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B43ED6" w:rsidRPr="00550D52" w:rsidTr="00CF4DBE">
        <w:trPr>
          <w:trHeight w:val="495"/>
        </w:trPr>
        <w:tc>
          <w:tcPr>
            <w:tcW w:w="5353" w:type="dxa"/>
            <w:vMerge/>
            <w:tcBorders>
              <w:bottom w:val="nil"/>
              <w:right w:val="nil"/>
            </w:tcBorders>
          </w:tcPr>
          <w:p w:rsidR="00B43ED6" w:rsidRPr="00550D52" w:rsidRDefault="00B43ED6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  <w:vAlign w:val="bottom"/>
          </w:tcPr>
          <w:p w:rsidR="00B43ED6" w:rsidRPr="00550D52" w:rsidRDefault="00B43ED6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B43ED6" w:rsidRPr="00550D52" w:rsidRDefault="00B43ED6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D043D7" w:rsidRPr="00550D52" w:rsidTr="00CF4DBE">
        <w:trPr>
          <w:trHeight w:val="257"/>
        </w:trPr>
        <w:tc>
          <w:tcPr>
            <w:tcW w:w="5353" w:type="dxa"/>
            <w:tcBorders>
              <w:top w:val="nil"/>
              <w:right w:val="nil"/>
            </w:tcBorders>
          </w:tcPr>
          <w:p w:rsidR="00D043D7" w:rsidRPr="00550D52" w:rsidRDefault="00D043D7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vAlign w:val="bottom"/>
          </w:tcPr>
          <w:p w:rsidR="00D043D7" w:rsidRPr="00550D52" w:rsidRDefault="00D043D7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D043D7" w:rsidRPr="00550D52" w:rsidRDefault="00D043D7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</w:tbl>
    <w:p w:rsidR="00550D52" w:rsidRPr="00550D52" w:rsidRDefault="00550D52" w:rsidP="00550D52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550D52" w:rsidRPr="00766FE7" w:rsidRDefault="00766FE7" w:rsidP="00766FE7">
      <w:pPr>
        <w:pStyle w:val="Textoindependiente"/>
        <w:numPr>
          <w:ilvl w:val="0"/>
          <w:numId w:val="26"/>
        </w:numPr>
        <w:ind w:left="426" w:hanging="437"/>
        <w:rPr>
          <w:rFonts w:ascii="Montserrat" w:hAnsi="Montserrat"/>
          <w:b/>
          <w:sz w:val="20"/>
          <w:szCs w:val="20"/>
          <w:lang w:val="en-US" w:eastAsia="ar-SA" w:bidi="ar-SA"/>
        </w:rPr>
      </w:pPr>
      <w:r w:rsidRPr="00766FE7">
        <w:rPr>
          <w:rFonts w:ascii="Montserrat" w:hAnsi="Montserrat"/>
          <w:b/>
          <w:sz w:val="20"/>
          <w:szCs w:val="20"/>
          <w:lang w:val="en-US" w:eastAsia="ar-SA" w:bidi="ar-SA"/>
        </w:rPr>
        <w:t>FECHA DE LA NOTIFICACIÓN DE LA RESPUESTA DE LA SOLICITUD</w:t>
      </w:r>
    </w:p>
    <w:tbl>
      <w:tblPr>
        <w:tblStyle w:val="Tablaconcuadrcula"/>
        <w:tblW w:w="9983" w:type="dxa"/>
        <w:tblLook w:val="04A0" w:firstRow="1" w:lastRow="0" w:firstColumn="1" w:lastColumn="0" w:noHBand="0" w:noVBand="1"/>
      </w:tblPr>
      <w:tblGrid>
        <w:gridCol w:w="7479"/>
        <w:gridCol w:w="2268"/>
        <w:gridCol w:w="236"/>
      </w:tblGrid>
      <w:tr w:rsidR="00304D58" w:rsidRPr="00766FE7" w:rsidTr="001E2F34">
        <w:trPr>
          <w:trHeight w:val="375"/>
        </w:trPr>
        <w:tc>
          <w:tcPr>
            <w:tcW w:w="7479" w:type="dxa"/>
            <w:vMerge w:val="restart"/>
            <w:tcBorders>
              <w:bottom w:val="nil"/>
              <w:right w:val="nil"/>
            </w:tcBorders>
            <w:vAlign w:val="center"/>
          </w:tcPr>
          <w:p w:rsidR="00304D58" w:rsidRPr="00766FE7" w:rsidRDefault="00304D58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 w:rsidRPr="00766FE7"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Fecha en la que fue notificada la respuesta de la solicitud de información al recurrente o tuvo conocimiento del acto reclamado: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D58" w:rsidRPr="00766FE7" w:rsidRDefault="00304D58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36" w:type="dxa"/>
            <w:vMerge w:val="restart"/>
            <w:tcBorders>
              <w:left w:val="nil"/>
              <w:bottom w:val="nil"/>
            </w:tcBorders>
          </w:tcPr>
          <w:p w:rsidR="00304D58" w:rsidRPr="00766FE7" w:rsidRDefault="00304D58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304D58" w:rsidRPr="00766FE7" w:rsidTr="001E2F34">
        <w:trPr>
          <w:trHeight w:val="585"/>
        </w:trPr>
        <w:tc>
          <w:tcPr>
            <w:tcW w:w="7479" w:type="dxa"/>
            <w:vMerge/>
            <w:tcBorders>
              <w:bottom w:val="nil"/>
              <w:right w:val="nil"/>
            </w:tcBorders>
          </w:tcPr>
          <w:p w:rsidR="00304D58" w:rsidRPr="00766FE7" w:rsidRDefault="00304D58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4D58" w:rsidRPr="00766FE7" w:rsidRDefault="00304D58" w:rsidP="00304D58">
            <w:pPr>
              <w:pStyle w:val="Textoindependiente"/>
              <w:jc w:val="center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 w:rsidRPr="00304D58"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(dd/mm/aa)</w:t>
            </w: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304D58" w:rsidRPr="00766FE7" w:rsidRDefault="00304D58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304D58" w:rsidRPr="00766FE7" w:rsidTr="001E2F34">
        <w:trPr>
          <w:trHeight w:val="248"/>
        </w:trPr>
        <w:tc>
          <w:tcPr>
            <w:tcW w:w="7479" w:type="dxa"/>
            <w:vMerge w:val="restart"/>
            <w:tcBorders>
              <w:top w:val="nil"/>
              <w:bottom w:val="nil"/>
              <w:right w:val="nil"/>
            </w:tcBorders>
          </w:tcPr>
          <w:p w:rsidR="00304D58" w:rsidRPr="00766FE7" w:rsidRDefault="00304D58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 w:rsidRPr="00766FE7"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En caso de no existir respuesta, señale la fecha en que presentó la solicitud de información: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D58" w:rsidRPr="00766FE7" w:rsidRDefault="00304D58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 w:rsidR="00304D58" w:rsidRPr="00766FE7" w:rsidRDefault="00304D58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304D58" w:rsidRPr="00766FE7" w:rsidTr="001E2F34">
        <w:trPr>
          <w:trHeight w:val="247"/>
        </w:trPr>
        <w:tc>
          <w:tcPr>
            <w:tcW w:w="7479" w:type="dxa"/>
            <w:vMerge/>
            <w:tcBorders>
              <w:bottom w:val="nil"/>
              <w:right w:val="nil"/>
            </w:tcBorders>
          </w:tcPr>
          <w:p w:rsidR="00304D58" w:rsidRPr="00766FE7" w:rsidRDefault="00304D58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4D58" w:rsidRPr="00766FE7" w:rsidRDefault="00304D58" w:rsidP="00304D58">
            <w:pPr>
              <w:pStyle w:val="Textoindependiente"/>
              <w:jc w:val="center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 w:rsidRPr="00304D58"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(dd/mm/aa)</w:t>
            </w: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304D58" w:rsidRPr="00766FE7" w:rsidRDefault="00304D58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766FE7" w:rsidRPr="00766FE7" w:rsidTr="001E2F34">
        <w:tc>
          <w:tcPr>
            <w:tcW w:w="7479" w:type="dxa"/>
            <w:tcBorders>
              <w:top w:val="nil"/>
              <w:right w:val="nil"/>
            </w:tcBorders>
          </w:tcPr>
          <w:p w:rsidR="00766FE7" w:rsidRPr="00766FE7" w:rsidRDefault="00766FE7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766FE7" w:rsidRPr="00766FE7" w:rsidRDefault="00766FE7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766FE7" w:rsidRPr="00766FE7" w:rsidRDefault="00766FE7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</w:tbl>
    <w:p w:rsidR="00550D52" w:rsidRDefault="00550D52" w:rsidP="00550D52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8E6533" w:rsidRDefault="008E6533" w:rsidP="00550D52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8E6533" w:rsidRPr="008E6533" w:rsidRDefault="008E6533" w:rsidP="008E6533">
      <w:pPr>
        <w:pStyle w:val="Textoindependiente"/>
        <w:numPr>
          <w:ilvl w:val="0"/>
          <w:numId w:val="26"/>
        </w:numPr>
        <w:ind w:left="284" w:hanging="295"/>
        <w:rPr>
          <w:rFonts w:ascii="Montserrat" w:hAnsi="Montserrat"/>
          <w:b/>
          <w:sz w:val="20"/>
          <w:szCs w:val="20"/>
          <w:lang w:val="en-US" w:eastAsia="ar-SA" w:bidi="ar-SA"/>
        </w:rPr>
      </w:pPr>
      <w:r w:rsidRPr="008E6533">
        <w:rPr>
          <w:rFonts w:ascii="Montserrat" w:hAnsi="Montserrat"/>
          <w:b/>
          <w:sz w:val="20"/>
          <w:szCs w:val="20"/>
          <w:lang w:val="en-US" w:eastAsia="ar-SA" w:bidi="ar-SA"/>
        </w:rPr>
        <w:t>ACTO QUE SE RECURRE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8"/>
        <w:gridCol w:w="4948"/>
      </w:tblGrid>
      <w:tr w:rsidR="008E6533" w:rsidRPr="006727AC" w:rsidTr="00BA615C">
        <w:tc>
          <w:tcPr>
            <w:tcW w:w="9896" w:type="dxa"/>
            <w:gridSpan w:val="2"/>
            <w:tcBorders>
              <w:bottom w:val="nil"/>
            </w:tcBorders>
          </w:tcPr>
          <w:p w:rsidR="008E6533" w:rsidRPr="006727AC" w:rsidRDefault="00F25C9F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(Elija la opción, marcándola con una “X”)</w:t>
            </w:r>
          </w:p>
        </w:tc>
      </w:tr>
      <w:tr w:rsidR="008E6533" w:rsidRPr="006727AC" w:rsidTr="006F6CE2">
        <w:tc>
          <w:tcPr>
            <w:tcW w:w="4948" w:type="dxa"/>
            <w:tcBorders>
              <w:top w:val="nil"/>
              <w:bottom w:val="nil"/>
              <w:right w:val="nil"/>
            </w:tcBorders>
          </w:tcPr>
          <w:p w:rsidR="008E6533" w:rsidRPr="006727AC" w:rsidRDefault="00990B82" w:rsidP="006727AC">
            <w:pPr>
              <w:pStyle w:val="Textoindependiente"/>
              <w:ind w:right="330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24765</wp:posOffset>
                      </wp:positionV>
                      <wp:extent cx="219075" cy="19050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0C5DFD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1" o:spid="_x0000_s1026" style="position:absolute;margin-left:224.6pt;margin-top:1.95pt;width:17.2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XEoAIAAJwFAAAOAAAAZHJzL2Uyb0RvYy54bWysVEFu2zAQvBfoHwjeG9lG0jRG5MBIkKJA&#10;kARJipxpirIEUFyWpC25v+lb+rEOKVlx06CHoheJy13Ocoa7e37RNZptlfM1mZxPjyacKSOpqM06&#10;51+frj984swHYQqhyaic75TnF4v3785bO1czqkgXyjGAGD9vbc6rEOw8y7ysVCP8EVll4CzJNSLA&#10;dOuscKIFeqOz2WTyMWvJFdaRVN5j96p38kXCL0slw11ZehWYzjnuFtLXpe8qfrPFuZivnbBVLYdr&#10;iH+4RSNqg6Qj1JUIgm1c/QdUU0tHnspwJKnJqCxrqRIHsJlOXrF5rIRViQvE8XaUyf8/WHm7vXes&#10;LvB2U86MaPBGD1Dt5w+z3mhi2IVErfVzRD7aezdYHsvItytdE/9gwrok626UVXWBSWzOpmeT0xPO&#10;JFxYnkyS7NnLYet8+KyoYXGRc4f8SUyxvfEBCRG6D4m5DF3XWqeX04a1AJ2dAjO6POm6iN5kxCJS&#10;l9qxrcDzhy5xAdhBFCxtkCEy7DmlVdhpFSG0eVAl5Iks+gS/YwoplQnT3lWJQvWpQHEkmUo53iLx&#10;SIARucQlR+wB4G3sXoAhPh5Vqa7HwwPzvx0eT6TMZMJ4uKkNubeYabAaMvfxe5F6aaJKoVt1CInL&#10;FRU71JGjvsG8ldc13vJG+HAvHDoKvYcpEe7wKTXhzWhYcVaR+/7WfoxHocPLWYsOzbn/thFOcaa/&#10;GLTA2fT4OLZ0Mo5PTmcw3KFndegxm+aSUAWoctwuLWN80Ptl6ah5xjBZxqxwCSORO+cyuL1xGfrJ&#10;gXEk1XKZwtDGVoQb82hlBI8Cx1p96p6Fs0NBB3TCLe27Wcxf1XUfG08aWm4ClXUq+hddB+kxAlIN&#10;DeMqzphDO0W9DNXFLwAAAP//AwBQSwMEFAAGAAgAAAAhAHMKFIzgAAAACAEAAA8AAABkcnMvZG93&#10;bnJldi54bWxMj8FOwzAQRO9I/IO1SFwq6rSNoA1xKgQC9VAhUeDAbRMvSWi8jmK3DX/PcoLj7Ixm&#10;3+Tr0XXqSENoPRuYTRNQxJW3LdcG3l4fr5agQkS22HkmA98UYF2cn+WYWX/iFzruYq2khEOGBpoY&#10;+0zrUDXkMEx9Tyzepx8cRpFDre2AJyl3nZ4nybV22LJ8aLCn+4aq/e7gDHxsxlh/zZ7ido+T98mm&#10;Kavnh9KYy4vx7hZUpDH+heEXX9ChEKbSH9gG1RlI09VcogYWK1Dip8vFDahStBx0kev/A4ofAAAA&#10;//8DAFBLAQItABQABgAIAAAAIQC2gziS/gAAAOEBAAATAAAAAAAAAAAAAAAAAAAAAABbQ29udGVu&#10;dF9UeXBlc10ueG1sUEsBAi0AFAAGAAgAAAAhADj9If/WAAAAlAEAAAsAAAAAAAAAAAAAAAAALwEA&#10;AF9yZWxzLy5yZWxzUEsBAi0AFAAGAAgAAAAhAAgmRcSgAgAAnAUAAA4AAAAAAAAAAAAAAAAALgIA&#10;AGRycy9lMm9Eb2MueG1sUEsBAi0AFAAGAAgAAAAhAHMKFIzgAAAACAEAAA8AAAAAAAAAAAAAAAAA&#10;+gQAAGRycy9kb3ducmV2LnhtbFBLBQYAAAAABAAEAPMAAAAHBgAAAAA=&#10;" filled="f" strokecolor="black [3213]" strokeweight="1pt">
                      <v:textbox>
                        <w:txbxContent>
                          <w:p w:rsidR="00534B8D" w:rsidRPr="000C5DFD" w:rsidRDefault="00534B8D" w:rsidP="000C5DFD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5C9F"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La clasificación de la información (confidencial o reservada)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:rsidR="008E6533" w:rsidRPr="006727AC" w:rsidRDefault="006727AC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Se afecta mi derecho de acceso a la información, en términos de lo dispuesto en el artículo 169 fracción I de la LTAIPQROO.</w:t>
            </w:r>
          </w:p>
        </w:tc>
      </w:tr>
      <w:tr w:rsidR="008E6533" w:rsidRPr="006727AC" w:rsidTr="006F6CE2">
        <w:trPr>
          <w:trHeight w:val="803"/>
        </w:trPr>
        <w:tc>
          <w:tcPr>
            <w:tcW w:w="4948" w:type="dxa"/>
            <w:tcBorders>
              <w:top w:val="nil"/>
              <w:bottom w:val="nil"/>
              <w:right w:val="nil"/>
            </w:tcBorders>
          </w:tcPr>
          <w:p w:rsidR="008E6533" w:rsidRPr="006727AC" w:rsidRDefault="00990B82" w:rsidP="006727AC">
            <w:pPr>
              <w:pStyle w:val="Textoindependiente"/>
              <w:ind w:right="330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0EA227F1" wp14:editId="7DE30ED4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38100</wp:posOffset>
                      </wp:positionV>
                      <wp:extent cx="219075" cy="190500"/>
                      <wp:effectExtent l="0" t="0" r="28575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0C5DFD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227F1" id="Rectángulo 13" o:spid="_x0000_s1027" style="position:absolute;margin-left:224.7pt;margin-top:3pt;width:17.25pt;height: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ROpQIAAKMFAAAOAAAAZHJzL2Uyb0RvYy54bWysVEFu2zAQvBfoHwjeG9lu0jRG5MBIkKJA&#10;kAZJipxpirIEUFyWpC25v+lb+rEOKVlx06CHoheJy13Ocoa7e37RNZptlfM1mZxPjyacKSOpqM06&#10;518fr9995MwHYQqhyaic75TnF4u3b85bO1czqkgXyjGAGD9vbc6rEOw8y7ysVCP8EVll4CzJNSLA&#10;dOuscKIFeqOz2WTyIWvJFdaRVN5j96p38kXCL0slw5ey9CownXPcLaSvS99V/GaLczFfO2GrWg7X&#10;EP9wi0bUBklHqCsRBNu4+g+oppaOPJXhSFKTUVnWUiUOYDOdvGDzUAmrEheI4+0ok/9/sPJ2e+dY&#10;XeDt3nNmRIM3uodqP3+Y9UYTwy4kaq2fI/LB3rnB8lhGvl3pmvgHE9YlWXejrKoLTGJzNj2bnJ5w&#10;JuHC8mSSZM+eD1vnwydFDYuLnDvkT2KK7Y0PSIjQfUjMZei61jq9nDasBejsFJjR5UnXRfQmIxaR&#10;utSObQWeP3TTyAVgB1GwtMFmZNhzSquw0ypCaHOvSsgTWfQJfscUUioTpr2rEoXqU4HiSDKVcrxF&#10;Sp0AI3KJS47YA8Dr2P2dh/h4VKW6Hg8PzP92eDyRMpMJ4+GmNuReY6bBasjcx+9F6qWJKoVu1fWl&#10;s6+RFRU7lJOjvs+8ldc1nvRG+HAnHBoLLYhhEb7gU2rC09Gw4qwi9/21/RiPeoeXsxaNmnP/bSOc&#10;4kx/NuiEs+nxcezsZByfnM5guEPP6tBjNs0loRimGEtWpmWMD3q/LB01T5gpy5gVLmEkcudcBrc3&#10;LkM/QDCVpFouUxi62YpwYx6sjOBR51iyj92TcHao64CGuKV9U4v5i/LuY+NJQ8tNoLJOtR+V7nUd&#10;XgCTIJXSMLXiqDm0U9TzbF38AgAA//8DAFBLAwQUAAYACAAAACEAvNhsReAAAAAIAQAADwAAAGRy&#10;cy9kb3ducmV2LnhtbEyPQUvDQBCF74L/YRnBS7Gb2lDamEkRRelBBKs99DZJxmxsdjdkt238944n&#10;Pc57jzffy9ej7dSJh9B6hzCbJqDYVb5uXYPw8f50swQVIrmaOu8Y4ZsDrIvLi5yy2p/dG5+2sVFS&#10;4kJGCCbGPtM6VIYthanv2Yn36QdLUc6h0fVAZym3nb5NkoW21Dr5YKjnB8PVYXu0CPvNGJuv2XN8&#10;OdBkN9mYsnp9LBGvr8b7O1CRx/gXhl98QYdCmEp/dHVQHUKarlKJIixkkvjpcr4CVSLMRdBFrv8P&#10;KH4AAAD//wMAUEsBAi0AFAAGAAgAAAAhALaDOJL+AAAA4QEAABMAAAAAAAAAAAAAAAAAAAAAAFtD&#10;b250ZW50X1R5cGVzXS54bWxQSwECLQAUAAYACAAAACEAOP0h/9YAAACUAQAACwAAAAAAAAAAAAAA&#10;AAAvAQAAX3JlbHMvLnJlbHNQSwECLQAUAAYACAAAACEAb4xUTqUCAACjBQAADgAAAAAAAAAAAAAA&#10;AAAuAgAAZHJzL2Uyb0RvYy54bWxQSwECLQAUAAYACAAAACEAvNhsReAAAAAIAQAADwAAAAAAAAAA&#10;AAAAAAD/BAAAZHJzL2Rvd25yZXYueG1sUEsFBgAAAAAEAAQA8wAAAAwGAAAAAA==&#10;" filled="f" strokecolor="black [3213]" strokeweight="1pt">
                      <v:textbox>
                        <w:txbxContent>
                          <w:p w:rsidR="00534B8D" w:rsidRPr="000C5DFD" w:rsidRDefault="00534B8D" w:rsidP="000C5DFD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5C9F"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La declaración de inexistencia de información.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:rsidR="008E6533" w:rsidRPr="006727AC" w:rsidRDefault="006727AC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Se afecta mi derecho de acceso a la información, en términos de lo dispuesto en el artículo 169 fracción I de la LTAIPQROO.</w:t>
            </w:r>
          </w:p>
        </w:tc>
      </w:tr>
      <w:tr w:rsidR="008E6533" w:rsidRPr="006727AC" w:rsidTr="006F6CE2">
        <w:trPr>
          <w:trHeight w:val="713"/>
        </w:trPr>
        <w:tc>
          <w:tcPr>
            <w:tcW w:w="4948" w:type="dxa"/>
            <w:tcBorders>
              <w:top w:val="nil"/>
              <w:bottom w:val="nil"/>
              <w:right w:val="nil"/>
            </w:tcBorders>
          </w:tcPr>
          <w:p w:rsidR="008E6533" w:rsidRPr="006727AC" w:rsidRDefault="00990B82" w:rsidP="006727AC">
            <w:pPr>
              <w:pStyle w:val="Textoindependiente"/>
              <w:ind w:right="330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90EBCC6" wp14:editId="056CCCC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28575</wp:posOffset>
                      </wp:positionV>
                      <wp:extent cx="219075" cy="190500"/>
                      <wp:effectExtent l="0" t="0" r="28575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0C5DFD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EBCC6" id="Rectángulo 23" o:spid="_x0000_s1028" style="position:absolute;margin-left:225pt;margin-top:2.25pt;width:17.25pt;height: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3fpQIAAKMFAAAOAAAAZHJzL2Uyb0RvYy54bWysVMFu2zAMvQ/YPwi6r46zdl2DOkXQosOA&#10;og3aDj0rshQLkERNUmJnf7Nv2Y+Vkh0364odhl1sUaQe9Z5Inl90RpOt8EGBrWh5NKFEWA61suuK&#10;fnu8/vCZkhCZrZkGKyq6E4FezN+/O2/dTEyhAV0LTxDEhlnrKtrE6GZFEXgjDAtH4IRFpwRvWETT&#10;r4vasxbRjS6mk8mnogVfOw9chIC7V72TzjO+lILHOymDiERXFO8W89fn7yp9i/k5m609c43iwzXY&#10;P9zCMGUx6Qh1xSIjG6/+gDKKewgg4xEHU4CUiovMAdmUk1dsHhrmROaC4gQ3yhT+Hyy/3S49UXVF&#10;px8psczgG92jar9+2vVGA8FdlKh1YYaRD27pByvgMvHtpDfpj0xIl2XdjbKKLhKOm9PybHJ6QglH&#10;Fy5PJln24uWw8yF+EWBIWlTUY/4sJtvehIgJMXQfknJZuFZa55fTlrQIOj1FzOQKoFWdvNlIRSQu&#10;tSdbhs8fuzJxQbCDKLS0xc3EsOeUV3GnRYLQ9l5IlCex6BP8jsk4FzaWvathtehTIcWRZC7ldIuc&#10;OgMmZImXHLEHgLex+zsP8emoyHU9Hh6Y/+3weCJnBhvHw0ZZ8G8x08hqyNzH70XqpUkqxW7V9aWz&#10;r5EV1DssJw99nwXHrxU+6Q0Lcck8Nha2IA6LeIcfqQGfDoYVJQ34H2/tp3isd/RS0mKjVjR83zAv&#10;KNFfLXbCWXl8nDo7G8cnp1M0/KFndeixG3MJWAwljiXH8zLFR71fSg/mCWfKImVFF7Mcc1eUR783&#10;LmM/QHAqcbFY5DDsZsfijX1wPIEnnVPJPnZPzLuhriM2xC3sm5rNXpV3H5tOWlhsIkiVaz8p3es6&#10;vABOglxKw9RKo+bQzlEvs3X+DAAA//8DAFBLAwQUAAYACAAAACEAucHjpd4AAAAIAQAADwAAAGRy&#10;cy9kb3ducmV2LnhtbEyPQU/DMAyF70j8h8hIXCaWDgaaStMJgUA7ICQGHLi5jWnKGqdqsq38e9wT&#10;nPysZz1/r1iPvlMHGmIb2MBinoEiroNtuTHw/vZ4sQIVE7LFLjAZ+KEI6/L0pMDchiO/0mGbGiUh&#10;HHM04FLqc61j7chjnIeeWLyvMHhMsg6NtgMeJdx3+jLLbrTHluWDw57uHdW77d4b+NyMqflePKXn&#10;Hc4+ZhtX1S8PlTHnZ+PdLahEY/o7hglf0KEUpirs2UbVGVheZ9IlTQKU+MvVJCoDVzJ1Wej/Bcpf&#10;AAAA//8DAFBLAQItABQABgAIAAAAIQC2gziS/gAAAOEBAAATAAAAAAAAAAAAAAAAAAAAAABbQ29u&#10;dGVudF9UeXBlc10ueG1sUEsBAi0AFAAGAAgAAAAhADj9If/WAAAAlAEAAAsAAAAAAAAAAAAAAAAA&#10;LwEAAF9yZWxzLy5yZWxzUEsBAi0AFAAGAAgAAAAhABxSLd+lAgAAowUAAA4AAAAAAAAAAAAAAAAA&#10;LgIAAGRycy9lMm9Eb2MueG1sUEsBAi0AFAAGAAgAAAAhALnB46XeAAAACAEAAA8AAAAAAAAAAAAA&#10;AAAA/wQAAGRycy9kb3ducmV2LnhtbFBLBQYAAAAABAAEAPMAAAAKBgAAAAA=&#10;" filled="f" strokecolor="black [3213]" strokeweight="1pt">
                      <v:textbox>
                        <w:txbxContent>
                          <w:p w:rsidR="00534B8D" w:rsidRPr="000C5DFD" w:rsidRDefault="00534B8D" w:rsidP="000C5DFD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5C9F"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La declaración de incompetencia por el SujetoObligado.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:rsidR="008E6533" w:rsidRPr="006727AC" w:rsidRDefault="006727AC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Se afecta mi derecho de acceso a la información, en términos de lo dispuesto en el artículo 169 fracción I de la LTAIPQROO.</w:t>
            </w:r>
          </w:p>
        </w:tc>
      </w:tr>
      <w:tr w:rsidR="008E6533" w:rsidRPr="006727AC" w:rsidTr="006F6CE2">
        <w:trPr>
          <w:trHeight w:val="697"/>
        </w:trPr>
        <w:tc>
          <w:tcPr>
            <w:tcW w:w="4948" w:type="dxa"/>
            <w:tcBorders>
              <w:top w:val="nil"/>
              <w:bottom w:val="nil"/>
              <w:right w:val="nil"/>
            </w:tcBorders>
          </w:tcPr>
          <w:p w:rsidR="008E6533" w:rsidRPr="006727AC" w:rsidRDefault="00990B82" w:rsidP="006727AC">
            <w:pPr>
              <w:pStyle w:val="Textoindependiente"/>
              <w:ind w:right="330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90EBCC6" wp14:editId="056CCCC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441960</wp:posOffset>
                      </wp:positionV>
                      <wp:extent cx="219075" cy="190500"/>
                      <wp:effectExtent l="0" t="0" r="28575" b="1905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0C5DFD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EBCC6" id="Rectángulo 41" o:spid="_x0000_s1029" style="position:absolute;margin-left:225.55pt;margin-top:34.8pt;width:17.25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d8pQIAAKMFAAAOAAAAZHJzL2Uyb0RvYy54bWysVEFu2zAQvBfoHwjeG9mu0zRG5MBIkKJA&#10;kARJipxpirIFUFyWpC25v+lb+rEMKVlx06CHoheJy13Ocoa7e3be1pptlfMVmZyPj0acKSOpqMwq&#10;598erz585swHYQqhyaic75Tn5/P3784aO1MTWpMulGMAMX7W2JyvQ7CzLPNyrWrhj8gqA2dJrhYB&#10;pltlhRMN0GudTUajT1lDrrCOpPIeu5edk88TflkqGW7L0qvAdM5xt5C+Ln2X8ZvNz8Rs5YRdV7K/&#10;hviHW9SiMkg6QF2KINjGVX9A1ZV05KkMR5LqjMqykipxAJvx6BWbh7WwKnGBON4OMvn/BytvtneO&#10;VUXOp2POjKjxRvdQ7ddPs9poYtiFRI31M0Q+2DvXWx7LyLctXR3/YMLaJOtukFW1gUlsTsano5Nj&#10;ziRcWB6PkuzZy2HrfPiiqGZxkXOH/ElMsb32AQkRug+JuQxdVVqnl9OGNQCdnAAzujzpqojeZMQi&#10;Uhfasa3A84c2cQHYQRQsbZAhMuw4pVXYaRUhtLlXJeSJLLoEv2MKKZUJ4861FoXqUoHiQDKVcrxF&#10;4pEAI3KJSw7YPcDb2J0AfXw8qlJdD4d75n87PJxImcmE4XBdGXJvMdNg1Wfu4vciddJElUK7bFPp&#10;fNzXyJKKHcrJUddn3sqrCk96LXy4Ew6NhRbEsAi3+JSa8HTUrzhbk/vx1n6MR73Dy1mDRs25/74R&#10;TnGmvxp0wul4Oo2dnYzp8ckEhjv0LA89ZlNfEIoBxY7bpWWMD3q/LB3VT5gpi5gVLmEkcudcBrc3&#10;LkI3QDCVpFosUhi62YpwbR6sjOBR51iyj+2TcLav64CGuKF9U4vZq/LuYuNJQ4tNoLJKtR+V7nTt&#10;XwCTIJVSP7XiqDm0U9TLbJ0/AwAA//8DAFBLAwQUAAYACAAAACEA6kIdIeAAAAAJAQAADwAAAGRy&#10;cy9kb3ducmV2LnhtbEyPTUvDQBCG74L/YRnBS7GbSBvamE0RRelBBKsevE2yYxKbnQ3ZbRv/veNJ&#10;b/Px8M4zxWZyvTrSGDrPBtJ5Aoq49rbjxsDb68PVClSIyBZ7z2TgmwJsyvOzAnPrT/xCx11slIRw&#10;yNFAG+OQax3qlhyGuR+IZffpR4dR2rHRdsSThLteXydJph12LBdaHOiupXq/OzgDH9spNl/pY3za&#10;4+x9tm2r+vm+MubyYrq9ARVpin8w/OqLOpTiVPkD26B6A4tlmgpqIFtnoARYrJZSVAbWMtBlof9/&#10;UP4AAAD//wMAUEsBAi0AFAAGAAgAAAAhALaDOJL+AAAA4QEAABMAAAAAAAAAAAAAAAAAAAAAAFtD&#10;b250ZW50X1R5cGVzXS54bWxQSwECLQAUAAYACAAAACEAOP0h/9YAAACUAQAACwAAAAAAAAAAAAAA&#10;AAAvAQAAX3JlbHMvLnJlbHNQSwECLQAUAAYACAAAACEAEDBHfKUCAACjBQAADgAAAAAAAAAAAAAA&#10;AAAuAgAAZHJzL2Uyb0RvYy54bWxQSwECLQAUAAYACAAAACEA6kIdIeAAAAAJAQAADwAAAAAAAAAA&#10;AAAAAAD/BAAAZHJzL2Rvd25yZXYueG1sUEsFBgAAAAAEAAQA8wAAAAwGAAAAAA==&#10;" filled="f" strokecolor="black [3213]" strokeweight="1pt">
                      <v:textbox>
                        <w:txbxContent>
                          <w:p w:rsidR="00534B8D" w:rsidRPr="000C5DFD" w:rsidRDefault="00534B8D" w:rsidP="000C5DFD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90EBCC6" wp14:editId="056CCCC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11430</wp:posOffset>
                      </wp:positionV>
                      <wp:extent cx="219075" cy="190500"/>
                      <wp:effectExtent l="0" t="0" r="28575" b="19050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0C5DFD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EBCC6" id="Rectángulo 40" o:spid="_x0000_s1030" style="position:absolute;margin-left:225.35pt;margin-top:.9pt;width:17.25pt;height: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2gpAIAAKMFAAAOAAAAZHJzL2Uyb0RvYy54bWysVEFu2zAQvBfoHwjeG1lG0jRG5MBIkKJA&#10;kARJipxpirIFUFyWpC25v+lb+rEOKVlx06CHoheJy13Ocoeze37RNZptlfM1mYLnRxPOlJFU1mZV&#10;8K9P1x8+ceaDMKXQZFTBd8rzi/n7d+etnakprUmXyjGAGD9rbcHXIdhZlnm5Vo3wR2SVgbMi14gA&#10;062y0okW6I3OppPJx6wlV1pHUnmP3aveyecJv6qUDHdV5VVguuC4W0hfl77L+M3m52K2csKuazlc&#10;Q/zDLRpRGyQdoa5EEGzj6j+gmlo68lSFI0lNRlVVS5VqQDX55FU1j2thVaoF5Hg70uT/H6y83d47&#10;VpcFPwY9RjR4owew9vOHWW00MeyCotb6GSIf7b0bLI9lrLerXBP/qIR1idbdSKvqApPYnOZnk9MT&#10;ziRcWJ5MEmb2ctg6Hz4ralhcFNwhfyJTbG98QEKE7kNiLkPXtdbp5bRhLUCnp8CMLk+6LqM3GVFE&#10;6lI7thV4/tDlsRaAHUTB0gabscK+prQKO60ihDYPqgI9sYo+we+YQkplQt671qJUfSqUOBaZpBxv&#10;kVInwIhc4ZIj9gDwNnZ/5yE+HlVJ1+PhofK/HR5PpMxkwni4qQ25tyrTqGrI3MfvSeqpiSyFbtn1&#10;0tlrZEnlDnJy1PeZt/K6xpPeCB/uhUNjQWMYFuEOn0oTno6GFWdrct/f2o/x0Du8nLVo1IL7bxvh&#10;FGf6i0EnnOXHUbohGccnp1MY7tCzPPSYTXNJEEOOsWRlWsb4oPfLylHzjJmyiFnhEkYid8FlcHvj&#10;MvQDBFNJqsUihaGbrQg35tHKCB55jpJ96p6Fs4OuAxrilvZNLWav5N3HxpOGFptAVZ20H5nueR1e&#10;AJMgSWmYWnHUHNop6mW2zn8BAAD//wMAUEsDBBQABgAIAAAAIQAugAtX3wAAAAgBAAAPAAAAZHJz&#10;L2Rvd25yZXYueG1sTI/BTsMwEETvSPyDtUhcKuq0tFCFOBUCgXpASBQ4cNvESxwar6PYbcPfs5zg&#10;uPNGszPFevSdOtAQ28AGZtMMFHEdbMuNgbfXh4sVqJiQLXaBycA3RViXpycF5jYc+YUO29QoCeGY&#10;owGXUp9rHWtHHuM09MTCPsPgMck5NNoOeJRw3+l5ll1pjy3LB4c93Tmqd9u9N/CxGVPzNXtMTzuc&#10;vE82rqqf7ytjzs/G2xtQicb0Z4bf+lIdSulUhT3bqDoDi2V2LVYBskD4YrWcg6oMXIqgy0L/H1D+&#10;AAAA//8DAFBLAQItABQABgAIAAAAIQC2gziS/gAAAOEBAAATAAAAAAAAAAAAAAAAAAAAAABbQ29u&#10;dGVudF9UeXBlc10ueG1sUEsBAi0AFAAGAAgAAAAhADj9If/WAAAAlAEAAAsAAAAAAAAAAAAAAAAA&#10;LwEAAF9yZWxzLy5yZWxzUEsBAi0AFAAGAAgAAAAhAJVv3aCkAgAAowUAAA4AAAAAAAAAAAAAAAAA&#10;LgIAAGRycy9lMm9Eb2MueG1sUEsBAi0AFAAGAAgAAAAhAC6AC1ffAAAACAEAAA8AAAAAAAAAAAAA&#10;AAAA/gQAAGRycy9kb3ducmV2LnhtbFBLBQYAAAAABAAEAPMAAAAKBgAAAAA=&#10;" filled="f" strokecolor="black [3213]" strokeweight="1pt">
                      <v:textbox>
                        <w:txbxContent>
                          <w:p w:rsidR="00534B8D" w:rsidRPr="000C5DFD" w:rsidRDefault="00534B8D" w:rsidP="000C5DFD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5C9F"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La entrega de información incompleta.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:rsidR="008E6533" w:rsidRPr="006727AC" w:rsidRDefault="006727AC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Se afecta mi derecho de acceso a la información, en términos de lo dispuesto en el artículo 169 fracción I de la LTAIPQROO.</w:t>
            </w:r>
          </w:p>
        </w:tc>
      </w:tr>
      <w:tr w:rsidR="008E6533" w:rsidRPr="006727AC" w:rsidTr="006F6CE2">
        <w:trPr>
          <w:trHeight w:val="707"/>
        </w:trPr>
        <w:tc>
          <w:tcPr>
            <w:tcW w:w="4948" w:type="dxa"/>
            <w:tcBorders>
              <w:top w:val="nil"/>
              <w:bottom w:val="nil"/>
              <w:right w:val="nil"/>
            </w:tcBorders>
          </w:tcPr>
          <w:p w:rsidR="008E6533" w:rsidRPr="006727AC" w:rsidRDefault="00F25C9F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La entrega de información que no corresponda con lo solicitado.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:rsidR="008E6533" w:rsidRPr="006727AC" w:rsidRDefault="006727AC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Se afecta mi derecho de acceso a la información, en términos de lo dispuesto en el artículo 169 fracción I de la LTAIPQROO.</w:t>
            </w:r>
          </w:p>
        </w:tc>
      </w:tr>
      <w:tr w:rsidR="008E6533" w:rsidRPr="006727AC" w:rsidTr="006F6CE2">
        <w:trPr>
          <w:trHeight w:val="717"/>
        </w:trPr>
        <w:tc>
          <w:tcPr>
            <w:tcW w:w="4948" w:type="dxa"/>
            <w:tcBorders>
              <w:top w:val="nil"/>
              <w:bottom w:val="nil"/>
              <w:right w:val="nil"/>
            </w:tcBorders>
          </w:tcPr>
          <w:p w:rsidR="008E6533" w:rsidRPr="006727AC" w:rsidRDefault="00E41415" w:rsidP="006727AC">
            <w:pPr>
              <w:pStyle w:val="Textoindependiente"/>
              <w:ind w:right="330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90EBCC6" wp14:editId="056CCCC1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20320</wp:posOffset>
                      </wp:positionV>
                      <wp:extent cx="219075" cy="190500"/>
                      <wp:effectExtent l="0" t="0" r="28575" b="19050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E41415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EBCC6" id="Rectángulo 42" o:spid="_x0000_s1031" style="position:absolute;margin-left:226.4pt;margin-top:1.6pt;width:17.25pt;height: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ZgpgIAAKMFAAAOAAAAZHJzL2Uyb0RvYy54bWysVMFu2zAMvQ/YPwi6r46DZF2DOkXQosOA&#10;oi3aDj0rshQLkERNUmJnf7Nv2Y+Nkh0364odhl1sUaQe9Z5Inl90RpOd8EGBrWh5MqFEWA61spuK&#10;fn26/vCJkhCZrZkGKyq6F4FeLN+/O2/dQkyhAV0LTxDEhkXrKtrE6BZFEXgjDAsn4IRFpwRvWETT&#10;b4rasxbRjS6mk8nHogVfOw9chIC7V72TLjO+lILHOymDiERXFO8W89fn7zp9i+U5W2w8c43iwzXY&#10;P9zCMGUx6Qh1xSIjW6/+gDKKewgg4wkHU4CUiovMAdmUk1dsHhvmROaC4gQ3yhT+Hyy/3d17ouqK&#10;zqaUWGbwjR5QtZ8/7GargeAuStS6sMDIR3fvByvgMvHtpDfpj0xIl2Xdj7KKLhKOm9PybHI6p4Sj&#10;C5fzSZa9eDnsfIifBRiSFhX1mD+LyXY3IWJCDD2EpFwWrpXW+eW0JS2CTk8RM7kCaFUnbzZSEYlL&#10;7cmO4fPHrkxcEOwoCi1tcTMx7DnlVdxrkSC0fRAS5Uks+gS/YzLOhY1l72pYLfpUSHEkmUs53SKn&#10;zoAJWeIlR+wB4G3s/s5DfDoqcl2Phwfmfzs8nsiZwcbxsFEW/FvMNLIaMvfxB5F6aZJKsVt3uXTm&#10;hxpZQ73HcvLQ91lw/Frhk96wEO+Zx8bCFsRhEe/wIzXg08GwoqQB//2t/RSP9Y5eSlps1IqGb1vm&#10;BSX6i8VOOCtns9TZ2ZjNT6do+GPP+thjt+YSsBhKHEuO52WKj/qwlB7MM86UVcqKLmY55q4oj/5g&#10;XMZ+gOBU4mK1ymHYzY7FG/voeAJPOqeSfeqemXdDXUdsiFs4NDVbvCrvPjadtLDaRpAq135Sutd1&#10;eAGcBLmUhqmVRs2xnaNeZuvyFwAAAP//AwBQSwMEFAAGAAgAAAAhAOgxwNngAAAACAEAAA8AAABk&#10;cnMvZG93bnJldi54bWxMj8FOwzAQRO9I/IO1SFwq6jQtUIU4FQKBekBItOXAbZOYODReR/G2DX/P&#10;coLj7Kxm3uSr0XfqaIfYBjIwmyagLFWhbqkxsNs+XS1BRUaqsQtkDXzbCKvi/CzHrA4nerPHDTdK&#10;QihmaMAx95nWsXLWY5yG3pJ4n2HwyCKHRtcDniTcdzpNkhvtsSVpcNjbB2er/ebgDXysR26+Zs/8&#10;ssfJ+2Ttyur1sTTm8mK8vwPFduS/Z/jFF3QohKkMB6qj6gwsrlNBZwPzFJT4i+XtHFQpWg66yPX/&#10;AcUPAAAA//8DAFBLAQItABQABgAIAAAAIQC2gziS/gAAAOEBAAATAAAAAAAAAAAAAAAAAAAAAABb&#10;Q29udGVudF9UeXBlc10ueG1sUEsBAi0AFAAGAAgAAAAhADj9If/WAAAAlAEAAAsAAAAAAAAAAAAA&#10;AAAALwEAAF9yZWxzLy5yZWxzUEsBAi0AFAAGAAgAAAAhAEj1ZmCmAgAAowUAAA4AAAAAAAAAAAAA&#10;AAAALgIAAGRycy9lMm9Eb2MueG1sUEsBAi0AFAAGAAgAAAAhAOgxwNngAAAACAEAAA8AAAAAAAAA&#10;AAAAAAAAAAUAAGRycy9kb3ducmV2LnhtbFBLBQYAAAAABAAEAPMAAAANBgAAAAA=&#10;" filled="f" strokecolor="black [3213]" strokeweight="1pt">
                      <v:textbox>
                        <w:txbxContent>
                          <w:p w:rsidR="00534B8D" w:rsidRPr="000C5DFD" w:rsidRDefault="00534B8D" w:rsidP="00E41415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5C9F"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La falta de respuesta a una solicitud de acceso a la información, dentro de los plazos establecidos en la Ley.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:rsidR="008E6533" w:rsidRPr="006727AC" w:rsidRDefault="006727AC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Se afecta mi derecho de acceso a la información, en términos de lo dispuesto en el artículo 169 fracción I de la LTAIPQROO.</w:t>
            </w:r>
          </w:p>
        </w:tc>
      </w:tr>
      <w:tr w:rsidR="008E6533" w:rsidRPr="006727AC" w:rsidTr="006F6CE2">
        <w:trPr>
          <w:trHeight w:val="430"/>
        </w:trPr>
        <w:tc>
          <w:tcPr>
            <w:tcW w:w="4948" w:type="dxa"/>
            <w:tcBorders>
              <w:top w:val="nil"/>
              <w:bottom w:val="nil"/>
              <w:right w:val="nil"/>
            </w:tcBorders>
          </w:tcPr>
          <w:p w:rsidR="008E6533" w:rsidRPr="006727AC" w:rsidRDefault="00E41415" w:rsidP="006727AC">
            <w:pPr>
              <w:pStyle w:val="Textoindependiente"/>
              <w:ind w:right="330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90EBCC6" wp14:editId="056CCCC1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50165</wp:posOffset>
                      </wp:positionV>
                      <wp:extent cx="219075" cy="190500"/>
                      <wp:effectExtent l="0" t="0" r="28575" b="19050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E41415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EBCC6" id="Rectángulo 43" o:spid="_x0000_s1032" style="position:absolute;margin-left:227.25pt;margin-top:3.95pt;width:17.2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7mpgIAAKMFAAAOAAAAZHJzL2Uyb0RvYy54bWysVMFu2zAMvQ/YPwi6r46ztF2DOkXQosOA&#10;oi3aDj0rshQLkERNUmJnf7Nv2Y+Nkh0364odhl1sUaQe9Z5Inl90RpOt8EGBrWh5NKFEWA61suuK&#10;fn26/vCJkhCZrZkGKyq6E4FeLN6/O2/dXEyhAV0LTxDEhnnrKtrE6OZFEXgjDAtH4IRFpwRvWETT&#10;r4vasxbRjS6mk8lJ0YKvnQcuQsDdq95JFxlfSsHjnZRBRKIrineL+evzd5W+xeKczdeeuUbx4Rrs&#10;H25hmLKYdIS6YpGRjVd/QBnFPQSQ8YiDKUBKxUXmgGzKySs2jw1zInNBcYIbZQr/D5bfbu89UXVF&#10;Zx8psczgGz2gaj9/2PVGA8FdlKh1YY6Rj+7eD1bAZeLbSW/SH5mQLsu6G2UVXSQcN6fl2eT0mBKO&#10;LlweT7Lsxcth50P8LMCQtKiox/xZTLa9CRETYug+JOWycK20zi+nLWkRdHqKmMkVQKs6ebORikhc&#10;ak+2DJ8/dmXigmAHUWhpi5uJYc8pr+JOiwSh7YOQKE9i0Sf4HZNxLmwse1fDatGnQoojyVzK6RY5&#10;dQZMyBIvOWIPAG9j93ce4tNRket6PDww/9vh8UTODDaOh42y4N9ippHVkLmP34vUS5NUit2qy6Vz&#10;sq+RFdQ7LCcPfZ8Fx68VPukNC/GeeWwsbEEcFvEOP1IDPh0MK0oa8N/f2k/xWO/opaTFRq1o+LZh&#10;XlCiv1jshLNyNkudnY3Z8ekUDX/oWR167MZcAhZDiWPJ8bxM8VHvl9KDecaZskxZ0cUsx9wV5dHv&#10;jcvYDxCcSlwslzkMu9mxeGMfHU/gSedUsk/dM/NuqOuIDXEL+6Zm81fl3cemkxaWmwhS5dpPSve6&#10;Di+AkyCX0jC10qg5tHPUy2xd/AIAAP//AwBQSwMEFAAGAAgAAAAhAJYRn9XgAAAACAEAAA8AAABk&#10;cnMvZG93bnJldi54bWxMj8FOwzAQRO9I/IO1SFwq6hRSaEM2FQKBekBIFDhwc+IlCY3XUey24e+7&#10;nOC4M6PZN/lqdJ3a0xBazwizaQKKuPK25Rrh/e3xYgEqRMPWdJ4J4YcCrIrTk9xk1h/4lfabWCsp&#10;4ZAZhCbGPtM6VA05E6a+Jxbvyw/ORDmHWtvBHKTcdfoySa61My3Lh8b0dN9Qtd3sHMLneoz19+wp&#10;Pm/N5GOybsrq5aFEPD8b725BRRrjXxh+8QUdCmEq/Y5tUB1COk/nEkW4WYISP10sZVuJcCWCLnL9&#10;f0BxBAAA//8DAFBLAQItABQABgAIAAAAIQC2gziS/gAAAOEBAAATAAAAAAAAAAAAAAAAAAAAAABb&#10;Q29udGVudF9UeXBlc10ueG1sUEsBAi0AFAAGAAgAAAAhADj9If/WAAAAlAEAAAsAAAAAAAAAAAAA&#10;AAAALwEAAF9yZWxzLy5yZWxzUEsBAi0AFAAGAAgAAAAhAFYrTuamAgAAowUAAA4AAAAAAAAAAAAA&#10;AAAALgIAAGRycy9lMm9Eb2MueG1sUEsBAi0AFAAGAAgAAAAhAJYRn9XgAAAACAEAAA8AAAAAAAAA&#10;AAAAAAAAAAUAAGRycy9kb3ducmV2LnhtbFBLBQYAAAAABAAEAPMAAAANBgAAAAA=&#10;" filled="f" strokecolor="black [3213]" strokeweight="1pt">
                      <v:textbox>
                        <w:txbxContent>
                          <w:p w:rsidR="00534B8D" w:rsidRPr="000C5DFD" w:rsidRDefault="00534B8D" w:rsidP="00E41415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5C9F"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La notificación, entrega o puesta a disposición de información en una modalidad o formato distinto al solicitado.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:rsidR="008E6533" w:rsidRPr="006727AC" w:rsidRDefault="006727AC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Se afecta mi derecho de acceso a la información, en términos de lo dispuesto en el artículo 169 fracción I de la LTAIPQROO.</w:t>
            </w:r>
          </w:p>
        </w:tc>
      </w:tr>
      <w:tr w:rsidR="00F25C9F" w:rsidRPr="006727AC" w:rsidTr="006F6CE2">
        <w:trPr>
          <w:trHeight w:val="705"/>
        </w:trPr>
        <w:tc>
          <w:tcPr>
            <w:tcW w:w="4948" w:type="dxa"/>
            <w:tcBorders>
              <w:top w:val="nil"/>
              <w:bottom w:val="nil"/>
              <w:right w:val="nil"/>
            </w:tcBorders>
          </w:tcPr>
          <w:p w:rsidR="00F25C9F" w:rsidRPr="006727AC" w:rsidRDefault="001821E0" w:rsidP="006727AC">
            <w:pPr>
              <w:pStyle w:val="Textoindependiente"/>
              <w:ind w:right="330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90EBCC6" wp14:editId="056CCCC1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33020</wp:posOffset>
                      </wp:positionV>
                      <wp:extent cx="219075" cy="190500"/>
                      <wp:effectExtent l="0" t="0" r="28575" b="1905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1821E0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EBCC6" id="Rectángulo 44" o:spid="_x0000_s1033" style="position:absolute;margin-left:227.5pt;margin-top:2.6pt;width:17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N3pgIAAKMFAAAOAAAAZHJzL2Uyb0RvYy54bWysVMFu2zAMvQ/YPwi6r46DdFmDOkXQosOA&#10;oi3aDj0rshQLkERNUmJnf7Nv2Y+Nkh0364odhl1sUaQe9Z5Inl90RpOd8EGBrWh5MqFEWA61spuK&#10;fn26/vCJkhCZrZkGKyq6F4FeLN+/O2/dQkyhAV0LTxDEhkXrKtrE6BZFEXgjDAsn4IRFpwRvWETT&#10;b4rasxbRjS6mk8nHogVfOw9chIC7V72TLjO+lILHOymDiERXFO8W89fn7zp9i+U5W2w8c43iwzXY&#10;P9zCMGUx6Qh1xSIjW6/+gDKKewgg4wkHU4CUiovMAdmUk1dsHhvmROaC4gQ3yhT+Hyy/3d17ouqK&#10;zmaUWGbwjR5QtZ8/7GargeAuStS6sMDIR3fvByvgMvHtpDfpj0xIl2Xdj7KKLhKOm9PybDI/pYSj&#10;C5enkyx78XLY+RA/CzAkLSrqMX8Wk+1uQsSEGHoISbksXCut88tpS1oEnc4RM7kCaFUnbzZSEYlL&#10;7cmO4fPHrkxcEOwoCi1tcTMx7DnlVdxrkSC0fRAS5Uks+gS/YzLOhY1l72pYLfpUSHEkmUs53SKn&#10;zoAJWeIlR+wB4G3s/s5DfDoqcl2Phwfmfzs8nsiZwcbxsFEW/FvMNLIaMvfxB5F6aZJKsVt3uXTm&#10;hxpZQ73HcvLQ91lw/Frhk96wEO+Zx8bCFsRhEe/wIzXg08GwoqQB//2t/RSP9Y5eSlps1IqGb1vm&#10;BSX6i8VOOCtns9TZ2Zidzqdo+GPP+thjt+YSsBhKHEuO52WKj/qwlB7MM86UVcqKLmY55q4oj/5g&#10;XMZ+gOBU4mK1ymHYzY7FG/voeAJPOqeSfeqemXdDXUdsiFs4NDVbvCrvPjadtLDaRpAq135Sutd1&#10;eAGcBLmUhqmVRs2xnaNeZuvyFwAAAP//AwBQSwMEFAAGAAgAAAAhAKl9v97gAAAACAEAAA8AAABk&#10;cnMvZG93bnJldi54bWxMj8FOwzAQRO9I/IO1SFwq6rQ0qIRsKgQC9YCQaMuBm5MscWhsR/G2DX/P&#10;coLj7Kxm3uSr0XXqSENsg0eYTRNQ5KtQt75B2G2frpagIhtfmy54QvimCKvi/Cw3WR1O/o2OG26U&#10;hPiYGQTL3Gdax8qSM3EaevLifYbBGRY5NLoezEnCXafnSXKjnWm9NFjT04Olar85OISP9cjN1+yZ&#10;X/Zm8j5Z27J6fSwRLy/G+ztQTCP/PcMvvqBDIUxlOPg6qg5hkaayhRHSOSjxF8vbFFSJcC0HXeT6&#10;/4DiBwAA//8DAFBLAQItABQABgAIAAAAIQC2gziS/gAAAOEBAAATAAAAAAAAAAAAAAAAAAAAAABb&#10;Q29udGVudF9UeXBlc10ueG1sUEsBAi0AFAAGAAgAAAAhADj9If/WAAAAlAEAAAsAAAAAAAAAAAAA&#10;AAAALwEAAF9yZWxzLy5yZWxzUEsBAi0AFAAGAAgAAAAhALg+E3emAgAAowUAAA4AAAAAAAAAAAAA&#10;AAAALgIAAGRycy9lMm9Eb2MueG1sUEsBAi0AFAAGAAgAAAAhAKl9v97gAAAACAEAAA8AAAAAAAAA&#10;AAAAAAAAAAUAAGRycy9kb3ducmV2LnhtbFBLBQYAAAAABAAEAPMAAAANBgAAAAA=&#10;" filled="f" strokecolor="black [3213]" strokeweight="1pt">
                      <v:textbox>
                        <w:txbxContent>
                          <w:p w:rsidR="00534B8D" w:rsidRPr="000C5DFD" w:rsidRDefault="00534B8D" w:rsidP="001821E0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2F34"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La entrega o puesta a disposición de información en un formato incomprensible y/o no accesible para el solicitante.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:rsidR="00F25C9F" w:rsidRPr="006727AC" w:rsidRDefault="006727AC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Se afecta mi derecho de acceso a la información, en términos de lo dispuesto en el artículo 169 fracción I de la LTAIPQROO.</w:t>
            </w:r>
          </w:p>
        </w:tc>
      </w:tr>
      <w:tr w:rsidR="00F25C9F" w:rsidRPr="006727AC" w:rsidTr="006F6CE2">
        <w:trPr>
          <w:trHeight w:val="670"/>
        </w:trPr>
        <w:tc>
          <w:tcPr>
            <w:tcW w:w="4948" w:type="dxa"/>
            <w:tcBorders>
              <w:top w:val="nil"/>
              <w:bottom w:val="nil"/>
              <w:right w:val="nil"/>
            </w:tcBorders>
          </w:tcPr>
          <w:p w:rsidR="00F25C9F" w:rsidRPr="006727AC" w:rsidRDefault="006F6CE2" w:rsidP="006727AC">
            <w:pPr>
              <w:pStyle w:val="Textoindependiente"/>
              <w:ind w:right="330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8E385D" wp14:editId="0E1538BE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32385</wp:posOffset>
                      </wp:positionV>
                      <wp:extent cx="219075" cy="190500"/>
                      <wp:effectExtent l="0" t="0" r="28575" b="1905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835FC0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E385D" id="Rectángulo 45" o:spid="_x0000_s1034" style="position:absolute;margin-left:227.5pt;margin-top:2.55pt;width:1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wepQIAAKMFAAAOAAAAZHJzL2Uyb0RvYy54bWysVM1u2zAMvg/YOwi6r46DdG2DOkXQosOA&#10;oi36g54VWYoFSKImKbGzt9mz7MVGyY6bdcUOwy62KFIf9X0ieX7RGU22wgcFtqLl0YQSYTnUyq4r&#10;+vx0/emUkhCZrZkGKyq6E4FeLD5+OG/dXEyhAV0LTxDEhnnrKtrE6OZFEXgjDAtH4IRFpwRvWETT&#10;r4vasxbRjS6mk8nnogVfOw9chIC7V72TLjK+lILHOymDiERXFO8W89fn7yp9i8U5m689c43iwzXY&#10;P9zCMGUx6Qh1xSIjG6/+gDKKewgg4xEHU4CUiovMAdmUkzdsHhvmROaC4gQ3yhT+Hyy/3d57ouqK&#10;zo4psczgGz2gaj9/2PVGA8FdlKh1YY6Rj+7eD1bAZeLbSW/SH5mQLsu6G2UVXSQcN6fl2eQE0Tm6&#10;cHk8ybIXr4edD/GLAEPSoqIe82cx2fYmREyIofuQlMvCtdI6v5y2pEXQ6QliJlcArerkzUYqInGp&#10;PdkyfP7YlYkLgh1EoaUtbiaGPae8ijstEoS2D0KiPIlFn+B3TMa5sLHsXQ2rRZ8KKY4kcymnW+TU&#10;GTAhS7zkiD0AvI/d33mIT0dFruvx8MD8b4fHEzkz2DgeNsqCf4+ZRlZD5j5+L1IvTVIpdqsul87p&#10;vkZWUO+wnDz0fRYcv1b4pDcsxHvmsbGwBXFYxDv8SA34dDCsKGnAf39vP8VjvaOXkhYbtaLh24Z5&#10;QYn+arETzsrZLHV2NmbHJ1M0/KFndeixG3MJWAwljiXH8zLFR71fSg/mBWfKMmVFF7Mcc1eUR783&#10;LmM/QHAqcbFc5jDsZsfijX10PIEnnVPJPnUvzLuhriM2xC3sm5rN35R3H5tOWlhuIkiVaz8p3es6&#10;vABOglxKw9RKo+bQzlGvs3XxCwAA//8DAFBLAwQUAAYACAAAACEA/oAJGeAAAAAIAQAADwAAAGRy&#10;cy9kb3ducmV2LnhtbEyPwU7DMBBE70j8g7VIXCrqBBpUQpwKgUA9VEgUOHDbxEsSGq+j2G3D37Oc&#10;4Dg7q5k3xWpyvTrQGDrPBtJ5Aoq49rbjxsDb6+PFElSIyBZ7z2TgmwKsytOTAnPrj/xCh21slIRw&#10;yNFAG+OQax3qlhyGuR+Ixfv0o8Mocmy0HfEo4a7Xl0lyrR12LA0tDnTfUr3b7p2Bj/UUm6/0KW52&#10;OHufrduqfn6ojDk/m+5uQUWa4t8z/OILOpTCVPk926B6A4ssky3RQJaCEn+xvMlAVQau5KDLQv8f&#10;UP4AAAD//wMAUEsBAi0AFAAGAAgAAAAhALaDOJL+AAAA4QEAABMAAAAAAAAAAAAAAAAAAAAAAFtD&#10;b250ZW50X1R5cGVzXS54bWxQSwECLQAUAAYACAAAACEAOP0h/9YAAACUAQAACwAAAAAAAAAAAAAA&#10;AAAvAQAAX3JlbHMvLnJlbHNQSwECLQAUAAYACAAAACEAC2LsHqUCAACjBQAADgAAAAAAAAAAAAAA&#10;AAAuAgAAZHJzL2Uyb0RvYy54bWxQSwECLQAUAAYACAAAACEA/oAJGeAAAAAIAQAADwAAAAAAAAAA&#10;AAAAAAD/BAAAZHJzL2Rvd25yZXYueG1sUEsFBgAAAAAEAAQA8wAAAAwGAAAAAA==&#10;" filled="f" strokecolor="black [3213]" strokeweight="1pt">
                      <v:textbox>
                        <w:txbxContent>
                          <w:p w:rsidR="00534B8D" w:rsidRPr="000C5DFD" w:rsidRDefault="00534B8D" w:rsidP="00835FC0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3C86"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Los costos o tiempos de entrega de la información.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:rsidR="00F25C9F" w:rsidRPr="006727AC" w:rsidRDefault="006727AC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Se afecta mi derecho de acceso a la información, en términos de lo dispuesto en el artículo 169 fracción I de la LTAIPQROO.</w:t>
            </w:r>
          </w:p>
        </w:tc>
      </w:tr>
      <w:tr w:rsidR="00F25C9F" w:rsidRPr="006727AC" w:rsidTr="006F6CE2">
        <w:trPr>
          <w:trHeight w:val="753"/>
        </w:trPr>
        <w:tc>
          <w:tcPr>
            <w:tcW w:w="4948" w:type="dxa"/>
            <w:tcBorders>
              <w:top w:val="nil"/>
              <w:bottom w:val="nil"/>
              <w:right w:val="nil"/>
            </w:tcBorders>
          </w:tcPr>
          <w:p w:rsidR="00F25C9F" w:rsidRPr="006727AC" w:rsidRDefault="006F6CE2" w:rsidP="006727AC">
            <w:pPr>
              <w:pStyle w:val="Textoindependiente"/>
              <w:ind w:right="330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8E385D" wp14:editId="0E1538BE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24765</wp:posOffset>
                      </wp:positionV>
                      <wp:extent cx="219075" cy="190500"/>
                      <wp:effectExtent l="0" t="0" r="28575" b="19050"/>
                      <wp:wrapNone/>
                      <wp:docPr id="134" name="Rectángul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835FC0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E385D" id="Rectángulo 134" o:spid="_x0000_s1035" style="position:absolute;margin-left:227.7pt;margin-top:1.95pt;width:17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wzpwIAAKUFAAAOAAAAZHJzL2Uyb0RvYy54bWysVMFu2zAMvQ/YPwi6r46zdF2DOkXQosOA&#10;oi3aDj0rshQbkEVNUmJnf7Nv2Y+VlB0364odhl1sUaQe9Z5Inp13jWFb5UMNtuD50YQzZSWUtV0X&#10;/Nvj1YfPnIUobCkMWFXwnQr8fPH+3Vnr5moKFZhSeYYgNsxbV/AqRjfPsiAr1YhwBE5ZdGrwjYho&#10;+nVWetEiemOy6WTyKWvBl86DVCHg7mXv5IuEr7WS8VbroCIzBce7xfT16buib7Y4E/O1F66q5XAN&#10;8Q+3aERtMekIdSmiYBtf/wHV1NJDAB2PJDQZaF1LlTggm3zyis1DJZxKXFCc4EaZwv+DlTfbO8/q&#10;Et/u44wzKxp8pHuU7ddPu94YYLSNIrUuzDH2wd35wQq4JMad9g39kQvrkrC7UVjVRSZxc5qfTk6O&#10;OZPowuXxJAmfvRx2PsQvChpGi4J7vECSU2yvQ8SEGLoPoVwWrmpj0tsZy1oEnZ4gJrkCmLokbzKo&#10;jNSF8WwrsABilxMXBDuIQstY3CSGPae0ijujCMLYe6VRIGLRJ/gdU0ipbMx7VyVK1adCiiPJVMx0&#10;i5Q6ARKyxkuO2APA29j9nYd4OqpSZY+HB+Z/OzyeSJnBxvFwU1vwbzEzyGrI3MfvReqlIZVit+pS&#10;8Zzua2QF5Q4LykPfacHJqxqf9FqEeCc8thY2IY6LeIsfbQCfDoYVZxX4H2/tUzxWPHo5a7FVCx6+&#10;b4RXnJmvFnvhNJ/NqLeTMTs+maLhDz2rQ4/dNBeAxZDjYHIyLSk+mv1Se2iecKosKSu6hJWYu+Ay&#10;+r1xEfsRgnNJquUyhWE/OxGv7YOTBE46U8k+dk/Cu6GuIzbEDezbWsxflXcfSyctLDcRdJ1qn5Tu&#10;dR1eAGdBKqVhbtGwObRT1Mt0XTwDAAD//wMAUEsDBBQABgAIAAAAIQAirxQ03wAAAAgBAAAPAAAA&#10;ZHJzL2Rvd25yZXYueG1sTI9BT8MwDIXvSPyHyEhcJpYOOrSVphMCgXZASGzjwM1tTVPWOFWTbeXf&#10;Y05w8/N7ev6cr0bXqSMNofVsYDZNQBFXvm65MbDbPl0tQIWIXGPnmQx8U4BVcX6WY1b7E7/RcRMb&#10;JSUcMjRgY+wzrUNlyWGY+p5YvE8/OIwih0bXA56k3HX6OklutcOW5YLFnh4sVfvNwRn4WI+x+Zo9&#10;x5c9Tt4na1tWr4+lMZcX4/0dqEhj/AvDL76gQyFMpT9wHVRnIJ3PU4kauFmCEj9dLGUoRctCF7n+&#10;/0DxAwAA//8DAFBLAQItABQABgAIAAAAIQC2gziS/gAAAOEBAAATAAAAAAAAAAAAAAAAAAAAAABb&#10;Q29udGVudF9UeXBlc10ueG1sUEsBAi0AFAAGAAgAAAAhADj9If/WAAAAlAEAAAsAAAAAAAAAAAAA&#10;AAAALwEAAF9yZWxzLy5yZWxzUEsBAi0AFAAGAAgAAAAhADQcDDOnAgAApQUAAA4AAAAAAAAAAAAA&#10;AAAALgIAAGRycy9lMm9Eb2MueG1sUEsBAi0AFAAGAAgAAAAhACKvFDTfAAAACAEAAA8AAAAAAAAA&#10;AAAAAAAAAQUAAGRycy9kb3ducmV2LnhtbFBLBQYAAAAABAAEAPMAAAANBgAAAAA=&#10;" filled="f" strokecolor="black [3213]" strokeweight="1pt">
                      <v:textbox>
                        <w:txbxContent>
                          <w:p w:rsidR="00534B8D" w:rsidRPr="000C5DFD" w:rsidRDefault="00534B8D" w:rsidP="00835FC0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3C86"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La falta de trámite a una solicitud.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:rsidR="00F25C9F" w:rsidRPr="006727AC" w:rsidRDefault="006727AC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Se afecta mi derecho de acceso a la información, en términos de lo dispuesto en el artículo 169 fracción I de la LTAIPQROO.</w:t>
            </w:r>
          </w:p>
        </w:tc>
      </w:tr>
      <w:tr w:rsidR="00F25C9F" w:rsidRPr="006727AC" w:rsidTr="006F6CE2">
        <w:trPr>
          <w:trHeight w:val="716"/>
        </w:trPr>
        <w:tc>
          <w:tcPr>
            <w:tcW w:w="4948" w:type="dxa"/>
            <w:tcBorders>
              <w:top w:val="nil"/>
              <w:bottom w:val="nil"/>
              <w:right w:val="nil"/>
            </w:tcBorders>
          </w:tcPr>
          <w:p w:rsidR="00F25C9F" w:rsidRPr="006727AC" w:rsidRDefault="006F6CE2" w:rsidP="006727AC">
            <w:pPr>
              <w:pStyle w:val="Textoindependiente"/>
              <w:ind w:right="330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8E385D" wp14:editId="0E1538BE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43815</wp:posOffset>
                      </wp:positionV>
                      <wp:extent cx="219075" cy="190500"/>
                      <wp:effectExtent l="0" t="0" r="28575" b="19050"/>
                      <wp:wrapNone/>
                      <wp:docPr id="147" name="Rectángul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835FC0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E385D" id="Rectángulo 147" o:spid="_x0000_s1036" style="position:absolute;margin-left:227.5pt;margin-top:3.45pt;width:17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xqpQIAAKYFAAAOAAAAZHJzL2Uyb0RvYy54bWysVM1u2zAMvg/YOwi6r46DdFmDOkXQosOA&#10;oi3aDj0rshQbkEVNUmJnb7Nn2YuNlB0364odhl1sUqQ+6uPf+UXXGLZTPtRgC56fTDhTVkJZ203B&#10;vz5df/jEWYjClsKAVQXfq8Avlu/fnbduoaZQgSmVZwhiw6J1Ba9idIssC7JSjQgn4JRFowbfiIiq&#10;32SlFy2iNyabTiYfsxZ86TxIFQKeXvVGvkz4WisZ77QOKjJTcHxbTF+fvmv6Zstzsdh44apaDs8Q&#10;//CKRtQWg45QVyIKtvX1H1BNLT0E0PFEQpOB1rVUiQOyySev2DxWwqnEBZMT3Jim8P9g5e3u3rO6&#10;xNrN5pxZ0WCRHjBtP3/YzdYAo2NMUuvCAn0f3b0ftIAiMe60b+iPXFiXErsfE6u6yCQeTvOzyfyU&#10;M4kmFE8nKfHZy2XnQ/ysoGEkFNzjA1I6xe4mRAyIrgcXimXhujYm1c5Y1iLodI6YZApg6pKsSaE2&#10;UpfGs53ABohdTlwQ7MgLNWPxkBj2nJIU90YRhLEPSmOCiEUf4HdMIaWyMe9NlShVHwopjiRTM9Mr&#10;UugESMgaHzliDwBvY/dvHvzpqkqdPV4emP/t8ngjRQYbx8tNbcG/xcwgqyFy739IUp8aylLs1l3f&#10;PKmgdLSGco8d5aEfteDkdY01vREh3guPs4VTiPsi3uFHG8DawSBxVoH//tY5+WPLo5WzFme14OHb&#10;VnjFmflicRjO8tmMhjsps9P5FBV/bFkfW+y2uQTshhw3k5NJJP9oDqL20DzjWllRVDQJKzF2wWX0&#10;B+Uy9jsEF5NUq1Vyw4F2It7YRycJnBJNPfvUPQvvhsaOOBG3cJhrsXjV370v3bSw2kbQdWr+l7wO&#10;JcBlkHppWFy0bY715PWyXpe/AAAA//8DAFBLAwQUAAYACAAAACEA/17AleEAAAAIAQAADwAAAGRy&#10;cy9kb3ducmV2LnhtbEyPwU7DMBBE70j8g7VIXCrqFJqqDdlUCATqoUKiwIHbJjZJaGxH8bYNf89y&#10;guPsrGbe5OvRdepoh9gGjzCbJqCsr4JpfY3w9vp4tQQVmbyhLniL8G0jrIvzs5wyE07+xR53XCsJ&#10;8TEjhIa5z7SOVWMdxWnorRfvMwyOWORQazPQScJdp6+TZKEdtV4aGurtfWOr/e7gED42I9dfsyfe&#10;7mnyPtk0ZfX8UCJeXox3t6DYjvz3DL/4gg6FMJXh4E1UHcI8TWULIyxWoMSfL1cpqBLhRg66yPX/&#10;AcUPAAAA//8DAFBLAQItABQABgAIAAAAIQC2gziS/gAAAOEBAAATAAAAAAAAAAAAAAAAAAAAAABb&#10;Q29udGVudF9UeXBlc10ueG1sUEsBAi0AFAAGAAgAAAAhADj9If/WAAAAlAEAAAsAAAAAAAAAAAAA&#10;AAAALwEAAF9yZWxzLy5yZWxzUEsBAi0AFAAGAAgAAAAhAA17LGqlAgAApgUAAA4AAAAAAAAAAAAA&#10;AAAALgIAAGRycy9lMm9Eb2MueG1sUEsBAi0AFAAGAAgAAAAhAP9ewJXhAAAACAEAAA8AAAAAAAAA&#10;AAAAAAAA/wQAAGRycy9kb3ducmV2LnhtbFBLBQYAAAAABAAEAPMAAAANBgAAAAA=&#10;" filled="f" strokecolor="black [3213]" strokeweight="1pt">
                      <v:textbox>
                        <w:txbxContent>
                          <w:p w:rsidR="00534B8D" w:rsidRPr="000C5DFD" w:rsidRDefault="00534B8D" w:rsidP="00835FC0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3C86"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La negativa a permitir la consulta directa de la información.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:rsidR="00F25C9F" w:rsidRPr="006727AC" w:rsidRDefault="006727AC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Se afecta mi derecho de acceso a la información, en términos de lo dispuesto en el artículo 169 fracción I de la LTAIPQROO.</w:t>
            </w:r>
          </w:p>
        </w:tc>
      </w:tr>
      <w:tr w:rsidR="00F25C9F" w:rsidRPr="006727AC" w:rsidTr="006F6CE2">
        <w:trPr>
          <w:trHeight w:val="713"/>
        </w:trPr>
        <w:tc>
          <w:tcPr>
            <w:tcW w:w="4948" w:type="dxa"/>
            <w:tcBorders>
              <w:top w:val="nil"/>
              <w:bottom w:val="nil"/>
              <w:right w:val="nil"/>
            </w:tcBorders>
          </w:tcPr>
          <w:p w:rsidR="00F25C9F" w:rsidRPr="006727AC" w:rsidRDefault="00835FC0" w:rsidP="006727AC">
            <w:pPr>
              <w:pStyle w:val="Textoindependiente"/>
              <w:ind w:right="330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8E385D" wp14:editId="0E1538BE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20320</wp:posOffset>
                      </wp:positionV>
                      <wp:extent cx="219075" cy="190500"/>
                      <wp:effectExtent l="0" t="0" r="28575" b="19050"/>
                      <wp:wrapNone/>
                      <wp:docPr id="156" name="Rectángulo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835FC0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E385D" id="Rectángulo 156" o:spid="_x0000_s1037" style="position:absolute;margin-left:227.5pt;margin-top:1.6pt;width:17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z1pQIAAKYFAAAOAAAAZHJzL2Uyb0RvYy54bWysVM1u2zAMvg/YOwi6r46Dpl2DOkXQosOA&#10;oi36g54VWYoNyKImKbGzt9mz7MVGyo6bdcUOwy62KJIf+VEkzy+6xrCt8qEGW/D8aMKZshLK2q4L&#10;/vx0/ekzZyEKWwoDVhV8pwK/WHz8cN66uZpCBaZUniGIDfPWFbyK0c2zLMhKNSIcgVMWlRp8IyKK&#10;fp2VXrSI3phsOpmcZC340nmQKgS8veqVfJHwtVYy3mkdVGSm4JhbTF+fviv6ZotzMV974apaDmmI&#10;f8iiEbXFoCPUlYiCbXz9B1RTSw8BdDyS0GSgdS1V4oBs8skbNo+VcCpxweIEN5Yp/D9Yebu996wu&#10;8e1mJ5xZ0eAjPWDZfv6w640BRtdYpNaFOdo+uns/SAGPxLjTvqE/cmFdKuxuLKzqIpN4Oc3PJqcz&#10;ziSq8DibpMJnr87Oh/hFQcPoUHCPCaRyiu1NiBgQTfcmFMvCdW1MejtjWYug01PEJFUAU5ekTQK1&#10;kbo0nm0FNkDscuKCYAdWKBmLl8Sw55ROcWcUQRj7oDQWiFj0AX7HFFIqG/NeVYlS9aGQ4kgyNTNl&#10;kUInQELWmOSIPQC8j93nPNiTq0qdPToPzP/mPHqkyGDj6NzUFvx7zAyyGiL39vsi9aWhKsVu1fXN&#10;k0zpagXlDjvKQz9qwcnrGt/0RoR4LzzOFk4h7ot4hx9tAN8OhhNnFfjv792TPbY8ajlrcVYLHr5t&#10;hFecma8Wh+EsPz6m4U7C8ex0ioI/1KwONXbTXAJ2Q46bycl0JPto9kftoXnBtbKkqKgSVmLsgsvo&#10;98Jl7HcILiaplstkhgPtRLyxj04SOBWaevapexHeDY0dcSJuYT/XYv6mv3tb8rSw3ETQdWr+17oO&#10;T4DLIPXSsLho2xzKyep1vS5+AQAA//8DAFBLAwQUAAYACAAAACEAvJ5e7uAAAAAIAQAADwAAAGRy&#10;cy9kb3ducmV2LnhtbEyPwU7DMBBE70j8g7VIXCrqtDSohDgVAoF6QEi05cDNSZY4NF5H8bYNf89y&#10;guPsjGbf5KvRd+qIQ2wDGZhNE1BIVahbagzstk9XS1CRLdW2C4QGvjHCqjg/y21WhxO94XHDjZIS&#10;ipk14Jj7TOtYOfQ2TkOPJN5nGLxlkUOj68GepNx3ep4kN9rbluSDsz0+OKz2m4M38LEeufmaPfPL&#10;3k7eJ2tXVq+PpTGXF+P9HSjGkf/C8Isv6FAIUxkOVEfVGVikqWxhA9dzUOIvlrcpqFK0HHSR6/8D&#10;ih8AAAD//wMAUEsBAi0AFAAGAAgAAAAhALaDOJL+AAAA4QEAABMAAAAAAAAAAAAAAAAAAAAAAFtD&#10;b250ZW50X1R5cGVzXS54bWxQSwECLQAUAAYACAAAACEAOP0h/9YAAACUAQAACwAAAAAAAAAAAAAA&#10;AAAvAQAAX3JlbHMvLnJlbHNQSwECLQAUAAYACAAAACEAMxW89aUCAACmBQAADgAAAAAAAAAAAAAA&#10;AAAuAgAAZHJzL2Uyb0RvYy54bWxQSwECLQAUAAYACAAAACEAvJ5e7uAAAAAIAQAADwAAAAAAAAAA&#10;AAAAAAD/BAAAZHJzL2Rvd25yZXYueG1sUEsFBgAAAAAEAAQA8wAAAAwGAAAAAA==&#10;" filled="f" strokecolor="black [3213]" strokeweight="1pt">
                      <v:textbox>
                        <w:txbxContent>
                          <w:p w:rsidR="00534B8D" w:rsidRPr="000C5DFD" w:rsidRDefault="00534B8D" w:rsidP="00835FC0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3C86"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La falta, deficiencia o insuficiencia de la fundamentación y/o motivación en la respuesta, o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:rsidR="00F25C9F" w:rsidRPr="006727AC" w:rsidRDefault="006727AC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Se afecta mi derecho de acceso a la información, en términos de lo dispuesto en el artículo 169 fracción I de la LTAIPQROO.</w:t>
            </w:r>
          </w:p>
        </w:tc>
      </w:tr>
      <w:tr w:rsidR="00F25C9F" w:rsidRPr="006727AC" w:rsidTr="006F6CE2">
        <w:trPr>
          <w:trHeight w:val="709"/>
        </w:trPr>
        <w:tc>
          <w:tcPr>
            <w:tcW w:w="4948" w:type="dxa"/>
            <w:tcBorders>
              <w:top w:val="nil"/>
              <w:right w:val="nil"/>
            </w:tcBorders>
          </w:tcPr>
          <w:p w:rsidR="00F25C9F" w:rsidRPr="006727AC" w:rsidRDefault="00835FC0" w:rsidP="006727AC">
            <w:pPr>
              <w:pStyle w:val="Textoindependiente"/>
              <w:ind w:right="330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8E385D" wp14:editId="0E1538BE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27940</wp:posOffset>
                      </wp:positionV>
                      <wp:extent cx="219075" cy="190500"/>
                      <wp:effectExtent l="0" t="0" r="28575" b="19050"/>
                      <wp:wrapNone/>
                      <wp:docPr id="157" name="Rectángulo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835FC0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E385D" id="Rectángulo 157" o:spid="_x0000_s1038" style="position:absolute;margin-left:227.5pt;margin-top:2.2pt;width:17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pupwIAAKYFAAAOAAAAZHJzL2Uyb0RvYy54bWysVMFu2zAMvQ/YPwi6r46DZlmDOkXQosOA&#10;oi3aDj0rshQbkEVNUmJnf7Nv2Y+NlB0364odhl1sUaQe9Z5Inl90jWE75UMNtuD5yYQzZSWUtd0U&#10;/OvT9YdPnIUobCkMWFXwvQr8Yvn+3XnrFmoKFZhSeYYgNixaV/AqRrfIsiAr1YhwAk5ZdGrwjYho&#10;+k1WetEiemOy6WTyMWvBl86DVCHg7lXv5MuEr7WS8U7roCIzBce7xfT16bumb7Y8F4uNF66q5XAN&#10;8Q+3aERtMekIdSWiYFtf/wHV1NJDAB1PJDQZaF1LlTggm3zyis1jJZxKXFCc4EaZwv+Dlbe7e8/q&#10;Et9uNufMigYf6QFl+/nDbrYGGG2jSK0LC4x9dPd+sAIuiXGnfUN/5MK6JOx+FFZ1kUncnOZnk/mM&#10;M4kuXM4mSfjs5bDzIX5W0DBaFNzjBZKcYncTIibE0EMI5bJwXRuT3s5Y1iLodI6Y5Apg6pK8yaAy&#10;UpfGs53AAohdTlwQ7CgKLWNxkxj2nNIq7o0iCGMflEaBiEWf4HdMIaWyMe9dlShVnwopjiRTMdMt&#10;UuoESMgaLzliDwBvY/d3HuLpqEqVPR4emP/t8HgiZQYbx8NNbcG/xcwgqyFzH38QqZeGVIrduuuL&#10;Z3ookjWUe6woD32rBSeva3zTGxHivfDYW9iFOC/iHX60AXw7GFacVeC/v7VP8Vjy6OWsxV4tePi2&#10;FV5xZr5YbIaz/PSUmjsZp7P5FA1/7Fkfe+y2uQSshhwnk5NpSfHRHJbaQ/OMY2VFWdElrMTcBZfR&#10;H4zL2M8QHExSrVYpDBvaiXhjH50kcBKaavapexbeDYUdsSNu4dDXYvGqvvtYOmlhtY2g61T8JHWv&#10;6/AEOAxSLQ2Di6bNsZ2iXsbr8hcAAAD//wMAUEsDBBQABgAIAAAAIQAfrTRv4AAAAAgBAAAPAAAA&#10;ZHJzL2Rvd25yZXYueG1sTI9BT8MwDIXvSPyHyEhcJpYOWjRK0wmBQDtMSAw4cEsb05Y1TtV4W/n3&#10;mBPcbL+n5+8Vq8n36oBj7AIZWMwTUEh1cB01Bt5eHy+WoCJbcrYPhAa+McKqPD0pbO7CkV7wsOVG&#10;SQjF3BpomYdc61i36G2chwFJtM8wesuyjo12oz1KuO/1ZZJca287kg+tHfC+xXq33XsDH+uJm6/F&#10;E292dvY+W7dV/fxQGXN+Nt3dgmKc+M8Mv/iCDqUwVWFPLqreQJpl0oVlSEGJni5vMlCVgSs56LLQ&#10;/wuUPwAAAP//AwBQSwECLQAUAAYACAAAACEAtoM4kv4AAADhAQAAEwAAAAAAAAAAAAAAAAAAAAAA&#10;W0NvbnRlbnRfVHlwZXNdLnhtbFBLAQItABQABgAIAAAAIQA4/SH/1gAAAJQBAAALAAAAAAAAAAAA&#10;AAAAAC8BAABfcmVscy8ucmVsc1BLAQItABQABgAIAAAAIQDxHXpupwIAAKYFAAAOAAAAAAAAAAAA&#10;AAAAAC4CAABkcnMvZTJvRG9jLnhtbFBLAQItABQABgAIAAAAIQAfrTRv4AAAAAgBAAAPAAAAAAAA&#10;AAAAAAAAAAEFAABkcnMvZG93bnJldi54bWxQSwUGAAAAAAQABADzAAAADgYAAAAA&#10;" filled="f" strokecolor="black [3213]" strokeweight="1pt">
                      <v:textbox>
                        <w:txbxContent>
                          <w:p w:rsidR="00534B8D" w:rsidRPr="000C5DFD" w:rsidRDefault="00534B8D" w:rsidP="00835FC0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3C86"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La orientación a un trámite específico, relacionado con la solicitud de información.</w:t>
            </w:r>
          </w:p>
        </w:tc>
        <w:tc>
          <w:tcPr>
            <w:tcW w:w="4948" w:type="dxa"/>
            <w:tcBorders>
              <w:top w:val="nil"/>
              <w:left w:val="nil"/>
            </w:tcBorders>
          </w:tcPr>
          <w:p w:rsidR="00F25C9F" w:rsidRPr="006727AC" w:rsidRDefault="006727AC" w:rsidP="00550D52">
            <w:pPr>
              <w:pStyle w:val="Textoindependiente"/>
              <w:rPr>
                <w:rFonts w:ascii="Montserrat" w:hAnsi="Montserrat"/>
                <w:sz w:val="18"/>
                <w:szCs w:val="18"/>
                <w:lang w:val="en-US" w:eastAsia="ar-SA" w:bidi="ar-SA"/>
              </w:rPr>
            </w:pPr>
            <w:r w:rsidRPr="006727AC">
              <w:rPr>
                <w:rFonts w:ascii="Montserrat" w:hAnsi="Montserrat"/>
                <w:sz w:val="18"/>
                <w:szCs w:val="18"/>
                <w:lang w:val="en-US" w:eastAsia="ar-SA" w:bidi="ar-SA"/>
              </w:rPr>
              <w:t>Se afecta mi derecho de acceso a la información, en términos de lo dispuesto en el artículo 169 fracción I de la LTAIPQROO.</w:t>
            </w:r>
          </w:p>
        </w:tc>
      </w:tr>
    </w:tbl>
    <w:p w:rsidR="008E6533" w:rsidRDefault="008E6533" w:rsidP="00550D52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362E61" w:rsidRDefault="00362E61" w:rsidP="00550D52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8E6533" w:rsidRDefault="00362E61" w:rsidP="00362E61">
      <w:pPr>
        <w:pStyle w:val="Textoindependiente"/>
        <w:numPr>
          <w:ilvl w:val="0"/>
          <w:numId w:val="26"/>
        </w:numPr>
        <w:ind w:left="426" w:hanging="437"/>
        <w:rPr>
          <w:rFonts w:ascii="Montserrat" w:hAnsi="Montserrat"/>
          <w:b/>
          <w:sz w:val="20"/>
          <w:szCs w:val="20"/>
          <w:lang w:val="en-US" w:eastAsia="ar-SA" w:bidi="ar-SA"/>
        </w:rPr>
      </w:pPr>
      <w:r w:rsidRPr="00751CC0">
        <w:rPr>
          <w:rFonts w:ascii="Montserrat" w:hAnsi="Montserrat"/>
          <w:b/>
          <w:sz w:val="20"/>
          <w:szCs w:val="20"/>
          <w:lang w:val="en-US" w:eastAsia="ar-SA" w:bidi="ar-SA"/>
        </w:rPr>
        <w:t>RAZONES O MOTIVOS DE LA INCONFORMIDAD. RAZONE</w:t>
      </w:r>
      <w:r w:rsidR="00435F8B">
        <w:rPr>
          <w:rFonts w:ascii="Montserrat" w:hAnsi="Montserrat"/>
          <w:b/>
          <w:sz w:val="20"/>
          <w:szCs w:val="20"/>
          <w:lang w:val="en-US" w:eastAsia="ar-SA" w:bidi="ar-SA"/>
        </w:rPr>
        <w:t>S O MOTIVOS DE LA INCONFORMIDAD</w:t>
      </w:r>
    </w:p>
    <w:p w:rsidR="00F406E9" w:rsidRPr="00751CC0" w:rsidRDefault="00F406E9" w:rsidP="00F406E9">
      <w:pPr>
        <w:pStyle w:val="Textoindependiente"/>
        <w:ind w:left="-11"/>
        <w:rPr>
          <w:rFonts w:ascii="Montserrat" w:hAnsi="Montserrat"/>
          <w:b/>
          <w:sz w:val="20"/>
          <w:szCs w:val="20"/>
          <w:lang w:val="en-US" w:eastAsia="ar-SA" w:bidi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  <w:gridCol w:w="6946"/>
        <w:gridCol w:w="2410"/>
        <w:gridCol w:w="290"/>
      </w:tblGrid>
      <w:tr w:rsidR="00751CC0" w:rsidRPr="00751CC0" w:rsidTr="00751CC0">
        <w:trPr>
          <w:trHeight w:val="579"/>
        </w:trPr>
        <w:tc>
          <w:tcPr>
            <w:tcW w:w="9896" w:type="dxa"/>
            <w:gridSpan w:val="4"/>
            <w:tcBorders>
              <w:bottom w:val="nil"/>
            </w:tcBorders>
            <w:vAlign w:val="bottom"/>
          </w:tcPr>
          <w:p w:rsidR="00751CC0" w:rsidRPr="00751CC0" w:rsidRDefault="00751CC0" w:rsidP="00751CC0">
            <w:pPr>
              <w:pStyle w:val="Textoindependiente"/>
              <w:numPr>
                <w:ilvl w:val="0"/>
                <w:numId w:val="27"/>
              </w:numPr>
              <w:ind w:left="426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En fecha ____de ___ de ___, acudí a la _____, a realizer una solicitud de acceso a la Información.</w:t>
            </w:r>
          </w:p>
        </w:tc>
      </w:tr>
      <w:tr w:rsidR="00894541" w:rsidRPr="00751CC0" w:rsidTr="00894541">
        <w:trPr>
          <w:trHeight w:val="418"/>
        </w:trPr>
        <w:tc>
          <w:tcPr>
            <w:tcW w:w="719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94541" w:rsidRPr="00751CC0" w:rsidRDefault="00894541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La solicitud de Información que realicé consistía 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541" w:rsidRPr="00751CC0" w:rsidRDefault="00894541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vAlign w:val="bottom"/>
          </w:tcPr>
          <w:p w:rsidR="00894541" w:rsidRPr="00751CC0" w:rsidRDefault="00894541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894541" w:rsidRPr="00751CC0" w:rsidTr="00894541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894541" w:rsidRPr="00751CC0" w:rsidRDefault="00894541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:rsidR="00894541" w:rsidRPr="00751CC0" w:rsidRDefault="00894541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894541" w:rsidRPr="00751CC0" w:rsidRDefault="00894541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894541" w:rsidRPr="00751CC0" w:rsidTr="00894541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894541" w:rsidRPr="00751CC0" w:rsidRDefault="00894541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3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94541" w:rsidRPr="00751CC0" w:rsidRDefault="00894541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894541" w:rsidRPr="00751CC0" w:rsidRDefault="00894541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894541" w:rsidRPr="00751CC0" w:rsidTr="00F406E9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894541" w:rsidRPr="00751CC0" w:rsidRDefault="00894541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356" w:type="dxa"/>
            <w:gridSpan w:val="2"/>
            <w:tcBorders>
              <w:left w:val="nil"/>
              <w:bottom w:val="nil"/>
              <w:right w:val="nil"/>
            </w:tcBorders>
          </w:tcPr>
          <w:p w:rsidR="00894541" w:rsidRPr="00751CC0" w:rsidRDefault="00894541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894541" w:rsidRPr="00751CC0" w:rsidRDefault="00894541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751CC0" w:rsidRPr="00751CC0" w:rsidTr="00F406E9">
        <w:trPr>
          <w:trHeight w:val="491"/>
        </w:trPr>
        <w:tc>
          <w:tcPr>
            <w:tcW w:w="9896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51CC0" w:rsidRPr="00751CC0" w:rsidRDefault="00751CC0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>Es el caso que la Unidad de Transparencia responsible de emitir el acto</w:t>
            </w:r>
          </w:p>
        </w:tc>
      </w:tr>
      <w:tr w:rsidR="00F406E9" w:rsidRPr="00751CC0" w:rsidTr="00F406E9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F406E9" w:rsidRPr="00751CC0" w:rsidRDefault="00F406E9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  <w:r>
              <w:rPr>
                <w:rFonts w:ascii="Montserrat" w:hAnsi="Montserrat"/>
                <w:sz w:val="22"/>
                <w:szCs w:val="22"/>
                <w:lang w:val="en-US" w:eastAsia="ar-SA" w:bidi="ar-SA"/>
              </w:rPr>
              <w:t xml:space="preserve"> 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6E9" w:rsidRPr="00751CC0" w:rsidRDefault="00F406E9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F406E9" w:rsidRPr="00751CC0" w:rsidRDefault="00F406E9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F406E9" w:rsidRPr="00751CC0" w:rsidTr="00F406E9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F406E9" w:rsidRDefault="00F406E9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3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406E9" w:rsidRDefault="00F406E9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F406E9" w:rsidRDefault="00F406E9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  <w:tr w:rsidR="00751CC0" w:rsidRPr="00751CC0" w:rsidTr="00F406E9">
        <w:tc>
          <w:tcPr>
            <w:tcW w:w="9896" w:type="dxa"/>
            <w:gridSpan w:val="4"/>
            <w:tcBorders>
              <w:top w:val="nil"/>
            </w:tcBorders>
          </w:tcPr>
          <w:p w:rsidR="00751CC0" w:rsidRPr="00751CC0" w:rsidRDefault="00751CC0" w:rsidP="00550D52">
            <w:pPr>
              <w:pStyle w:val="Textoindependiente"/>
              <w:rPr>
                <w:rFonts w:ascii="Montserrat" w:hAnsi="Montserrat"/>
                <w:sz w:val="22"/>
                <w:szCs w:val="22"/>
                <w:lang w:val="en-US" w:eastAsia="ar-SA" w:bidi="ar-SA"/>
              </w:rPr>
            </w:pPr>
          </w:p>
        </w:tc>
      </w:tr>
    </w:tbl>
    <w:p w:rsidR="008E6533" w:rsidRDefault="008E6533" w:rsidP="00550D52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435F8B" w:rsidRPr="002F62AB" w:rsidRDefault="00435F8B" w:rsidP="00534B8D">
      <w:pPr>
        <w:pStyle w:val="Textoindependiente"/>
        <w:numPr>
          <w:ilvl w:val="0"/>
          <w:numId w:val="26"/>
        </w:numPr>
        <w:ind w:left="709"/>
        <w:rPr>
          <w:rFonts w:ascii="Montserrat" w:hAnsi="Montserrat"/>
          <w:sz w:val="20"/>
          <w:szCs w:val="20"/>
          <w:lang w:val="en-US" w:eastAsia="ar-SA" w:bidi="ar-SA"/>
        </w:rPr>
      </w:pPr>
      <w:r w:rsidRPr="002F62AB">
        <w:rPr>
          <w:rFonts w:ascii="Montserrat" w:hAnsi="Montserrat"/>
          <w:b/>
          <w:sz w:val="20"/>
          <w:szCs w:val="20"/>
          <w:lang w:val="en-US" w:eastAsia="ar-SA" w:bidi="ar-SA"/>
        </w:rPr>
        <w:t>PRUEBAS QUE SE ANEXAN</w:t>
      </w:r>
    </w:p>
    <w:tbl>
      <w:tblPr>
        <w:tblStyle w:val="Tablaconcuadrcula"/>
        <w:tblW w:w="0" w:type="auto"/>
        <w:tblInd w:w="-11" w:type="dxa"/>
        <w:tblLook w:val="04A0" w:firstRow="1" w:lastRow="0" w:firstColumn="1" w:lastColumn="0" w:noHBand="0" w:noVBand="1"/>
      </w:tblPr>
      <w:tblGrid>
        <w:gridCol w:w="9896"/>
      </w:tblGrid>
      <w:tr w:rsidR="003100CC" w:rsidTr="003100CC">
        <w:tc>
          <w:tcPr>
            <w:tcW w:w="9896" w:type="dxa"/>
          </w:tcPr>
          <w:p w:rsidR="003100CC" w:rsidRDefault="003100CC" w:rsidP="00435F8B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 w:rsidRPr="003100CC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Elija con una “X” la opción:</w:t>
            </w:r>
          </w:p>
          <w:p w:rsidR="003100CC" w:rsidRDefault="00952280" w:rsidP="00435F8B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1F1B1D" wp14:editId="2E6022B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55880</wp:posOffset>
                      </wp:positionV>
                      <wp:extent cx="219075" cy="190500"/>
                      <wp:effectExtent l="0" t="0" r="28575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3100CC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F1B1D" id="Rectángulo 7" o:spid="_x0000_s1039" style="position:absolute;margin-left:-.3pt;margin-top:4.4pt;width:17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2tpQIAAKIFAAAOAAAAZHJzL2Uyb0RvYy54bWysVMFu2zAMvQ/YPwi6r46zdlmDOkXQosOA&#10;oi3aDj0rshQbkEVNUmJnf7Nv2Y+VlB0364odhl1sUaQe9Z5Inp13jWFb5UMNtuD50YQzZSWUtV0X&#10;/Nvj1YfPnIUobCkMWFXwnQr8fPH+3Vnr5moKFZhSeYYgNsxbV/AqRjfPsiAr1YhwBE5ZdGrwjYho&#10;+nVWetEiemOy6WTyKWvBl86DVCHg7mXv5IuEr7WS8VbroCIzBce7xfT16buib7Y4E/O1F66q5XAN&#10;8Q+3aERtMekIdSmiYBtf/wHV1NJDAB2PJDQZaF1LlTggm3zyis1DJZxKXFCc4EaZwv+DlTfbO8/q&#10;suAzzqxo8InuUbRfP+16Y4DNSKDWhTnGPbg7P1gBl8S2076hP/JgXRJ1N4qqusgkbk7z08nshDOJ&#10;LlyeTJLo2cth50P8oqBhtCi4x/RJSrG9DhETYug+hHJZuKqNSe9mLGsRdDpDTHIFMHVJ3mRQCakL&#10;49lW4OPHLicuCHYQhZaxuEkMe05pFXdGEYSx90qjOMSiT/A7ppBS2Zj3rkqUqk+FFEeSqZDpFil1&#10;AiRkjZccsQeAt7H7Ow/xdFSlqh4PD8z/dng8kTKDjePhprbg32JmkNWQuY/fi9RLQyrFbtWlwsk/&#10;7otkBeUOq8lD32bByasa3/RahHgnPPYVdiDOiniLH20A3w6GFWcV+B9v7VM8ljt6OWuxTwsevm+E&#10;V5yZrxYb4TQ/PqbGTsbxyWyKhj/0rA49dtNcAFZDjlPJybSk+Gj2S+2hecKRsqSs6BJWYu6Cy+j3&#10;xkXs5wcOJamWyxSGzexEvLYPThI4CU01+9g9Ce+Gwo7YETew72kxf1XffSydtLDcRNB1Kn6Sutd1&#10;eAIcBKmWhqFFk+bQTlEvo3XxDAAA//8DAFBLAwQUAAYACAAAACEAD+oUgNwAAAAFAQAADwAAAGRy&#10;cy9kb3ducmV2LnhtbEyOQUvDQBSE74L/YXmCl9JuaqG0MZsiitKDCFZ78PaSfWZjs29DdtvGf+/z&#10;pKdhmGHmKzaj79SJhtgGNjCfZaCI62Bbbgy8vz1OV6BiQrbYBSYD3xRhU15eFJjbcOZXOu1So2SE&#10;Y44GXEp9rnWsHXmMs9ATS/YZBo9J7NBoO+BZxn2nb7JsqT22LA8Oe7p3VB92R2/gYzum5mv+lJ4P&#10;ONlPtq6qXx4qY66vxrtbUInG9FeGX3xBh1KYqnBkG1VnYLqUooGV8Eu6WKxBVaLidVno//TlDwAA&#10;AP//AwBQSwECLQAUAAYACAAAACEAtoM4kv4AAADhAQAAEwAAAAAAAAAAAAAAAAAAAAAAW0NvbnRl&#10;bnRfVHlwZXNdLnhtbFBLAQItABQABgAIAAAAIQA4/SH/1gAAAJQBAAALAAAAAAAAAAAAAAAAAC8B&#10;AABfcmVscy8ucmVsc1BLAQItABQABgAIAAAAIQBv5T2tpQIAAKIFAAAOAAAAAAAAAAAAAAAAAC4C&#10;AABkcnMvZTJvRG9jLnhtbFBLAQItABQABgAIAAAAIQAP6hSA3AAAAAUBAAAPAAAAAAAAAAAAAAAA&#10;AP8EAABkcnMvZG93bnJldi54bWxQSwUGAAAAAAQABADzAAAACAYAAAAA&#10;" filled="f" strokecolor="black [3213]" strokeweight="1pt">
                      <v:textbox>
                        <w:txbxContent>
                          <w:p w:rsidR="00534B8D" w:rsidRPr="000C5DFD" w:rsidRDefault="00534B8D" w:rsidP="003100CC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100CC" w:rsidRDefault="003100CC" w:rsidP="00435F8B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 xml:space="preserve">    </w:t>
            </w:r>
            <w:r w:rsidRPr="003100CC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Copia de la respuesta que se impugna</w:t>
            </w:r>
          </w:p>
          <w:p w:rsidR="00952280" w:rsidRDefault="00952280" w:rsidP="00435F8B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CA1468" wp14:editId="337DA09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65405</wp:posOffset>
                      </wp:positionV>
                      <wp:extent cx="219075" cy="190500"/>
                      <wp:effectExtent l="0" t="0" r="28575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952280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A1468" id="Rectángulo 8" o:spid="_x0000_s1040" style="position:absolute;margin-left:-.3pt;margin-top:5.15pt;width:17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nvpQIAAKIFAAAOAAAAZHJzL2Uyb0RvYy54bWysVM1u2zAMvg/YOwi6r46DdG2DOkXQosOA&#10;oi36g54VWYoNyKImKbGzt9mz7MVGyo6bdcUOwy62KFIf9X0ieX7RNYZtlQ812ILnRxPOlJVQ1nZd&#10;8Oen60+nnIUobCkMWFXwnQr8YvHxw3nr5moKFZhSeYYgNsxbV/AqRjfPsiAr1YhwBE5ZdGrwjYho&#10;+nVWetEiemOy6WTyOWvBl86DVCHg7lXv5IuEr7WS8U7roCIzBce7xfT16buib7Y4F/O1F66q5XAN&#10;8Q+3aERtMekIdSWiYBtf/wHV1NJDAB2PJDQZaF1LlTggm3zyhs1jJZxKXFCc4EaZwv+Dlbfbe8/q&#10;suD4UFY0+EQPKNrPH3a9McBOSaDWhTnGPbp7P1gBl8S2076hP/JgXRJ1N4qqusgkbk7zs8nJMWcS&#10;Xbg8niTRs9fDzof4RUHDaFFwj+mTlGJ7EyImxNB9COWycF0bk97NWNYi6PQEMckVwNQleZNBJaQu&#10;jWdbgY8fu5y4INhBFFrG4iYx7DmlVdwZRRDGPiiN4hCLPsHvmEJKZWPeuypRqj4VUhxJpkKmW6TU&#10;CZCQNV5yxB4A3sfu7zzE01GVqno8PDD/2+HxRMoMNo6Hm9qCf4+ZQVZD5j5+L1IvDakUu1WXCief&#10;7YtkBeUOq8lD32bByesa3/RGhHgvPPYVdiDOiniHH20A3w6GFWcV+O/v7VM8ljt6OWuxTwsevm2E&#10;V5yZrxYb4SyfzaixkzE7Ppmi4Q89q0OP3TSXgNWQ41RyMi0pPpr9UntoXnCkLCkruoSVmLvgMvq9&#10;cRn7+YFDSarlMoVhMzsRb+yjkwROQlPNPnUvwruhsCN2xC3se1rM39R3H0snLSw3EXSdip+k7nUd&#10;ngAHQaqlYWjRpDm0U9TraF38AgAA//8DAFBLAwQUAAYACAAAACEAUCamvtwAAAAGAQAADwAAAGRy&#10;cy9kb3ducmV2LnhtbEyOT0vDQBDF74LfYRnBS2k3NVI0ZlNEUXoQwaoHb5PsmI3Nzobsto3f3vGk&#10;x/eH937levK9OtAYu8AGlosMFHETbMetgbfXh/kVqJiQLfaBycA3RVhXpyclFjYc+YUO29QqGeFY&#10;oAGX0lBoHRtHHuMiDMSSfYbRYxI5ttqOeJRx3+uLLFtpjx3Lg8OB7hw1u+3eG/jYTKn9Wj6mpx3O&#10;3mcbVzfP97Ux52fT7Q2oRFP6K8MvvqBDJUx12LONqjcwX0lR7CwHJXGeX4OqDVyK1lWp/+NXPwAA&#10;AP//AwBQSwECLQAUAAYACAAAACEAtoM4kv4AAADhAQAAEwAAAAAAAAAAAAAAAAAAAAAAW0NvbnRl&#10;bnRfVHlwZXNdLnhtbFBLAQItABQABgAIAAAAIQA4/SH/1gAAAJQBAAALAAAAAAAAAAAAAAAAAC8B&#10;AABfcmVscy8ucmVsc1BLAQItABQABgAIAAAAIQBRJWnvpQIAAKIFAAAOAAAAAAAAAAAAAAAAAC4C&#10;AABkcnMvZTJvRG9jLnhtbFBLAQItABQABgAIAAAAIQBQJqa+3AAAAAYBAAAPAAAAAAAAAAAAAAAA&#10;AP8EAABkcnMvZG93bnJldi54bWxQSwUGAAAAAAQABADzAAAACAYAAAAA&#10;" filled="f" strokecolor="black [3213]" strokeweight="1pt">
                      <v:textbox>
                        <w:txbxContent>
                          <w:p w:rsidR="00534B8D" w:rsidRPr="000C5DFD" w:rsidRDefault="00534B8D" w:rsidP="00952280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100CC" w:rsidRDefault="003100CC" w:rsidP="00435F8B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 xml:space="preserve">    </w:t>
            </w:r>
            <w:r w:rsidRPr="003100CC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Copia de la notificación de la respuesta correspondiente</w:t>
            </w:r>
          </w:p>
          <w:p w:rsidR="00952280" w:rsidRDefault="00952280" w:rsidP="00435F8B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CA1468" wp14:editId="337DA09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72390</wp:posOffset>
                      </wp:positionV>
                      <wp:extent cx="219075" cy="190500"/>
                      <wp:effectExtent l="0" t="0" r="28575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952280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A1468" id="Rectángulo 10" o:spid="_x0000_s1041" style="position:absolute;margin-left:-.3pt;margin-top:5.7pt;width:17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nApQIAAKQFAAAOAAAAZHJzL2Uyb0RvYy54bWysVEFu2zAQvBfoHwjeG9lG3DRG5MBIkKJA&#10;kARxipxpirIFUFyWpC25v+lb+rEOKVlx06CHoheJy13Ocoa7e3HZ1prtlPMVmZyPT0acKSOpqMw6&#10;51+fbj584swHYQqhyaic75Xnl/P37y4aO1MT2pAulGMAMX7W2JxvQrCzLPNyo2rhT8gqA2dJrhYB&#10;pltnhRMN0GudTUajj1lDrrCOpPIeu9edk88TflkqGe7L0qvAdM5xt5C+Ln1X8ZvNL8Rs7YTdVLK/&#10;hviHW9SiMkg6QF2LINjWVX9A1ZV05KkMJ5LqjMqykipxAJvx6BWb5UZYlbhAHG8Hmfz/g5V3uwfH&#10;qgJvB3mMqPFGj1Dt5w+z3mpi2IVEjfUzRC7tg+stj2Xk25aujn8wYW2SdT/IqtrAJDYn4/PR2ZQz&#10;CReW01HCzF4OW+fDZ0U1i4ucO+RPYordrQ9IiNBDSMxl6KbSOr2cNqwB6OQMmNHlSVdF9CYjFpG6&#10;0o7tBJ4/tOPIBWBHUbC0wWZk2HFKq7DXKkJo86hKyBNZdAl+xxRSKhPGnWsjCtWlAsWBZCrleIuU&#10;OgFG5BKXHLB7gLexuzv38fGoSnU9HO6Z/+3wcCJlJhOGw3VlyL3FTINVn7mLP4jUSRNVCu2q7Upn&#10;eiiSFRV71JOjrtG8lTcV3vRW+PAgHDoLRYZpEe7xKTXh7ahfcbYh9/2t/RiPgoeXswadmnP/bSuc&#10;4kx/MWiF8/HpaWztZJxOzyYw3LFndewx2/qKUA1jzCUr0zLGB31Ylo7qZwyVRcwKlzASuXMugzsY&#10;V6GbIBhLUi0WKQztbEW4NUsrI3gUOtbsU/ssnO0LO6Aj7ujQ1WL2qr672HjS0GIbqKxS8UepO137&#10;J8AoSLXUj604a47tFPUyXOe/AAAA//8DAFBLAwQUAAYACAAAACEAcy/GB9wAAAAGAQAADwAAAGRy&#10;cy9kb3ducmV2LnhtbEyOT0vDQBDF74LfYRnBS2k3saVozKaIovQgBWt78DbJjklsdjZkt2389o4n&#10;Pb4/vPfLV6Pr1ImG0Ho2kM4SUMSVty3XBnbvz9NbUCEiW+w8k4FvCrAqLi9yzKw/8xudtrFWMsIh&#10;QwNNjH2mdagachhmvieW7NMPDqPIodZ2wLOMu07fJMlSO2xZHhrs6bGh6rA9OgMf6zHWX+lLfD3g&#10;ZD9ZN2W1eSqNub4aH+5BRRrjXxl+8QUdCmEq/ZFtUJ2B6VKKYqcLUBLP53egSgML0brI9X/84gcA&#10;AP//AwBQSwECLQAUAAYACAAAACEAtoM4kv4AAADhAQAAEwAAAAAAAAAAAAAAAAAAAAAAW0NvbnRl&#10;bnRfVHlwZXNdLnhtbFBLAQItABQABgAIAAAAIQA4/SH/1gAAAJQBAAALAAAAAAAAAAAAAAAAAC8B&#10;AABfcmVscy8ucmVsc1BLAQItABQABgAIAAAAIQCAShnApQIAAKQFAAAOAAAAAAAAAAAAAAAAAC4C&#10;AABkcnMvZTJvRG9jLnhtbFBLAQItABQABgAIAAAAIQBzL8YH3AAAAAYBAAAPAAAAAAAAAAAAAAAA&#10;AP8EAABkcnMvZG93bnJldi54bWxQSwUGAAAAAAQABADzAAAACAYAAAAA&#10;" filled="f" strokecolor="black [3213]" strokeweight="1pt">
                      <v:textbox>
                        <w:txbxContent>
                          <w:p w:rsidR="00534B8D" w:rsidRPr="000C5DFD" w:rsidRDefault="00534B8D" w:rsidP="00952280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100CC" w:rsidRDefault="003100CC" w:rsidP="00435F8B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 xml:space="preserve">    </w:t>
            </w:r>
            <w:r w:rsidRPr="003100CC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Copia de la solicitud realizada, en caso de falta de respuesta (Negativa Ficta)</w:t>
            </w:r>
            <w:r w:rsidR="00952280"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w:t xml:space="preserve"> </w:t>
            </w:r>
          </w:p>
          <w:p w:rsidR="003100CC" w:rsidRDefault="003100CC" w:rsidP="00435F8B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  <w:p w:rsidR="003100CC" w:rsidRPr="003100CC" w:rsidRDefault="003100CC" w:rsidP="00034D44">
            <w:pPr>
              <w:pStyle w:val="Textoindependiente"/>
              <w:jc w:val="both"/>
              <w:rPr>
                <w:rFonts w:ascii="Montserrat" w:hAnsi="Montserrat"/>
                <w:i/>
                <w:sz w:val="20"/>
                <w:szCs w:val="20"/>
                <w:lang w:val="en-US" w:eastAsia="ar-SA" w:bidi="ar-SA"/>
              </w:rPr>
            </w:pPr>
            <w:r w:rsidRPr="003100CC">
              <w:rPr>
                <w:rFonts w:ascii="Montserrat" w:hAnsi="Montserrat"/>
                <w:i/>
                <w:sz w:val="20"/>
                <w:szCs w:val="20"/>
                <w:lang w:val="en-US" w:eastAsia="ar-SA" w:bidi="ar-SA"/>
              </w:rPr>
              <w:t>En caso de que la solicitud de información se haya presentado por correo certificado con acuse de recibo, a la copia de la solicitud se deberá anexar el número de folio de la pieza postal, el sello del acuse de recibo y de la oficina postal respectiva.</w:t>
            </w:r>
          </w:p>
        </w:tc>
      </w:tr>
    </w:tbl>
    <w:p w:rsidR="00435F8B" w:rsidRDefault="00435F8B" w:rsidP="00435F8B">
      <w:pPr>
        <w:pStyle w:val="Textoindependiente"/>
        <w:ind w:left="-11"/>
        <w:rPr>
          <w:rFonts w:ascii="Montserrat" w:hAnsi="Montserrat"/>
          <w:sz w:val="20"/>
          <w:szCs w:val="20"/>
          <w:lang w:val="en-US" w:eastAsia="ar-SA" w:bidi="ar-SA"/>
        </w:rPr>
      </w:pPr>
    </w:p>
    <w:p w:rsidR="007550B6" w:rsidRDefault="007550B6" w:rsidP="00435F8B">
      <w:pPr>
        <w:pStyle w:val="Textoindependiente"/>
        <w:ind w:left="-11"/>
        <w:rPr>
          <w:rFonts w:ascii="Montserrat" w:hAnsi="Montserrat"/>
          <w:sz w:val="20"/>
          <w:szCs w:val="20"/>
          <w:lang w:val="en-US" w:eastAsia="ar-SA" w:bidi="ar-SA"/>
        </w:rPr>
      </w:pPr>
    </w:p>
    <w:p w:rsidR="007550B6" w:rsidRDefault="007550B6" w:rsidP="00435F8B">
      <w:pPr>
        <w:pStyle w:val="Textoindependiente"/>
        <w:ind w:left="-11"/>
        <w:rPr>
          <w:rFonts w:ascii="Montserrat" w:hAnsi="Montserrat"/>
          <w:sz w:val="20"/>
          <w:szCs w:val="20"/>
          <w:lang w:val="en-US" w:eastAsia="ar-SA" w:bidi="ar-SA"/>
        </w:rPr>
      </w:pPr>
    </w:p>
    <w:p w:rsidR="002F62AB" w:rsidRDefault="002F62AB" w:rsidP="00435F8B">
      <w:pPr>
        <w:pStyle w:val="Textoindependiente"/>
        <w:ind w:left="-11"/>
        <w:rPr>
          <w:rFonts w:ascii="Montserrat" w:hAnsi="Montserrat"/>
          <w:sz w:val="20"/>
          <w:szCs w:val="20"/>
          <w:lang w:val="en-US" w:eastAsia="ar-SA" w:bidi="ar-SA"/>
        </w:rPr>
      </w:pPr>
    </w:p>
    <w:p w:rsidR="008E6533" w:rsidRPr="002F62AB" w:rsidRDefault="007550B6" w:rsidP="005560E4">
      <w:pPr>
        <w:pStyle w:val="Textoindependiente"/>
        <w:numPr>
          <w:ilvl w:val="0"/>
          <w:numId w:val="26"/>
        </w:numPr>
        <w:ind w:left="709"/>
        <w:rPr>
          <w:rFonts w:ascii="Montserrat" w:hAnsi="Montserrat"/>
          <w:b/>
          <w:sz w:val="20"/>
          <w:szCs w:val="20"/>
          <w:lang w:val="en-US" w:eastAsia="ar-SA" w:bidi="ar-SA"/>
        </w:rPr>
      </w:pPr>
      <w:r w:rsidRPr="007550B6">
        <w:rPr>
          <w:rFonts w:ascii="Montserrat" w:hAnsi="Montserrat"/>
          <w:b/>
          <w:sz w:val="20"/>
          <w:szCs w:val="20"/>
          <w:lang w:val="en-US" w:eastAsia="ar-SA" w:bidi="ar-SA"/>
        </w:rPr>
        <w:t>DOCUMENTOS QUE SE ANEXAN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2127"/>
        <w:gridCol w:w="290"/>
      </w:tblGrid>
      <w:tr w:rsidR="007550B6" w:rsidTr="00602051">
        <w:trPr>
          <w:trHeight w:val="526"/>
        </w:trPr>
        <w:tc>
          <w:tcPr>
            <w:tcW w:w="4786" w:type="dxa"/>
            <w:tcBorders>
              <w:bottom w:val="nil"/>
              <w:right w:val="nil"/>
            </w:tcBorders>
            <w:vAlign w:val="center"/>
          </w:tcPr>
          <w:p w:rsidR="007550B6" w:rsidRDefault="007550B6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 w:rsidRPr="007550B6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Elija con una “X” la opción:</w:t>
            </w:r>
          </w:p>
        </w:tc>
        <w:tc>
          <w:tcPr>
            <w:tcW w:w="5110" w:type="dxa"/>
            <w:gridSpan w:val="3"/>
            <w:tcBorders>
              <w:left w:val="nil"/>
              <w:bottom w:val="nil"/>
            </w:tcBorders>
          </w:tcPr>
          <w:p w:rsidR="007550B6" w:rsidRDefault="007550B6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  <w:tr w:rsidR="007550B6" w:rsidTr="00602051">
        <w:trPr>
          <w:trHeight w:val="841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7550B6" w:rsidRDefault="00F723C7" w:rsidP="00157364">
            <w:pPr>
              <w:pStyle w:val="Textoindependiente"/>
              <w:ind w:left="284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EBBF6F" wp14:editId="791BAFA8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35560</wp:posOffset>
                      </wp:positionV>
                      <wp:extent cx="219075" cy="190500"/>
                      <wp:effectExtent l="0" t="0" r="2857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F723C7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BBF6F" id="Rectángulo 12" o:spid="_x0000_s1042" style="position:absolute;left:0;text-align:left;margin-left:217.4pt;margin-top:2.8pt;width:17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8apQIAAKQFAAAOAAAAZHJzL2Uyb0RvYy54bWysVM1u2zAMvg/YOwi6r46D/qxBnSJo0WFA&#10;0RZNi54VWYoNyKImKbGzt9mz7MVGyo6bdcUOwy62KFIf9X0ieXHZNYZtlQ812ILnRxPOlJVQ1nZd&#10;8Oenm0+fOQtR2FIYsKrgOxX45fzjh4vWzdQUKjCl8gxBbJi1ruBVjG6WZUFWqhHhCJyy6NTgGxHR&#10;9Ous9KJF9MZk08nkNGvBl86DVCHg7nXv5POEr7WS8V7roCIzBce7xfT16buibza/ELO1F66q5XAN&#10;8Q+3aERtMekIdS2iYBtf/wHV1NJDAB2PJDQZaF1LlTggm3zyhs2yEk4lLihOcKNM4f/Byrvtg2d1&#10;iW835cyKBt/oEVX7+cOuNwYY7qJErQszjFy6Bz9YAZfEt9O+oT8yYV2SdTfKqrrIJG5O8/PJ2Qln&#10;El24PJkk2bPXw86H+EVBw2hRcI/5k5hiexsiJsTQfQjlsnBTG5NezljW0tXPEJNcAUxdkjcZVETq&#10;yni2Ffj8scuJC4IdRKFlLG4Sw55TWsWdUQRh7KPSKA+x6BP8jimkVDbmvasSpepTIcWRZCplukVK&#10;nQAJWeMlR+wB4H3s/s5DPB1Vqa7HwwPzvx0eT6TMYON4uKkt+PeYGWQ1ZO7j9yL10pBKsVt1femc&#10;7otkBeUO68lD32jByZsa3/RWhPggPHYW9iBOi3iPH20A3w6GFWcV+O/v7VM8Fjx6OWuxUwsevm2E&#10;V5yZrxZb4Tw/PqbWTsbxydkUDX/oWR167Ka5AqyGHOeSk2lJ8dHsl9pD84JDZUFZ0SWsxNwFl9Hv&#10;javYTxAcS1ItFikM29mJeGuXThI4CU01+9S9CO+Gwo7YEXew72oxe1PffSydtLDYRNB1Kn6Sutd1&#10;eAIcBamWhrFFs+bQTlGvw3X+CwAA//8DAFBLAwQUAAYACAAAACEAcxjRjOAAAAAIAQAADwAAAGRy&#10;cy9kb3ducmV2LnhtbEyPwU7DMBBE70j8g7VIXKrWKQkRhGwqBAL1UCHRwoGbEy9xaGxH8bYNf485&#10;wXFnRjNvy9Vke3GkMXTeISwXCQhyjdedaxHedk/zGxCBldOq944QvinAqjo/K1Wh/cm90nHLrYgl&#10;LhQKwTAPhZShMWRVWPiBXPQ+/WgVx3NspR7VKZbbXl4lSS6t6lxcMGqgB0PNfnuwCB/riduv5TNv&#10;9mr2Plubunl5rBEvL6b7OxBME/+F4Rc/okMVmWp/cDqIHiFLs4jOCNc5iOhn+W0KokZIoyCrUv5/&#10;oPoBAAD//wMAUEsBAi0AFAAGAAgAAAAhALaDOJL+AAAA4QEAABMAAAAAAAAAAAAAAAAAAAAAAFtD&#10;b250ZW50X1R5cGVzXS54bWxQSwECLQAUAAYACAAAACEAOP0h/9YAAACUAQAACwAAAAAAAAAAAAAA&#10;AAAvAQAAX3JlbHMvLnJlbHNQSwECLQAUAAYACAAAACEAy0GvGqUCAACkBQAADgAAAAAAAAAAAAAA&#10;AAAuAgAAZHJzL2Uyb0RvYy54bWxQSwECLQAUAAYACAAAACEAcxjRjOAAAAAIAQAADwAAAAAAAAAA&#10;AAAAAAD/BAAAZHJzL2Rvd25yZXYueG1sUEsFBgAAAAAEAAQA8wAAAAwGAAAAAA==&#10;" filled="f" strokecolor="black [3213]" strokeweight="1pt">
                      <v:textbox>
                        <w:txbxContent>
                          <w:p w:rsidR="00534B8D" w:rsidRPr="000C5DFD" w:rsidRDefault="00534B8D" w:rsidP="00F723C7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62AB" w:rsidRPr="002F62AB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Carta Poder o Poder Notarial</w:t>
            </w:r>
          </w:p>
        </w:tc>
        <w:tc>
          <w:tcPr>
            <w:tcW w:w="5110" w:type="dxa"/>
            <w:gridSpan w:val="3"/>
            <w:tcBorders>
              <w:top w:val="nil"/>
              <w:left w:val="nil"/>
              <w:bottom w:val="nil"/>
            </w:tcBorders>
          </w:tcPr>
          <w:p w:rsidR="007550B6" w:rsidRDefault="002F62AB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 w:rsidRPr="002F62AB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Sólo en caso de presentar el Recurso por medio de representante o cuando se trate de Personas Morales.</w:t>
            </w:r>
          </w:p>
        </w:tc>
      </w:tr>
      <w:tr w:rsidR="00A06AED" w:rsidTr="00A06AED">
        <w:trPr>
          <w:trHeight w:val="225"/>
        </w:trPr>
        <w:tc>
          <w:tcPr>
            <w:tcW w:w="4786" w:type="dxa"/>
            <w:vMerge w:val="restart"/>
            <w:tcBorders>
              <w:top w:val="nil"/>
              <w:bottom w:val="nil"/>
              <w:right w:val="nil"/>
            </w:tcBorders>
          </w:tcPr>
          <w:p w:rsidR="00A06AED" w:rsidRDefault="00A06AED" w:rsidP="00157364">
            <w:pPr>
              <w:pStyle w:val="Textoindependiente"/>
              <w:ind w:left="284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65ADCD" wp14:editId="7AC99CB0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36830</wp:posOffset>
                      </wp:positionV>
                      <wp:extent cx="219075" cy="190500"/>
                      <wp:effectExtent l="0" t="0" r="28575" b="19050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B8D" w:rsidRPr="000C5DFD" w:rsidRDefault="00534B8D" w:rsidP="00F723C7">
                                  <w:pPr>
                                    <w:rPr>
                                      <w:rFonts w:ascii="Montserrat" w:hAnsi="Montserrat"/>
                                      <w:color w:val="000000" w:themeColor="text1"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5ADCD" id="Rectángulo 46" o:spid="_x0000_s1043" style="position:absolute;left:0;text-align:left;margin-left:218.45pt;margin-top:2.9pt;width:17.2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XqpwIAAKQFAAAOAAAAZHJzL2Uyb0RvYy54bWysVMFu2zAMvQ/YPwi6r46DtFmDOkXQosOA&#10;oivaDj0rshQLkERNUmJnf7Nv2Y+Nkh0364odhl1sUaQe9Z5IXlx2RpOd8EGBrWh5MqFEWA61spuK&#10;fn26+fCRkhCZrZkGKyq6F4FeLt+/u2jdQkyhAV0LTxDEhkXrKtrE6BZFEXgjDAsn4IRFpwRvWETT&#10;b4rasxbRjS6mk8lZ0YKvnQcuQsDd695JlxlfSsHjFymDiERXFO8W89fn7zp9i+UFW2w8c43iwzXY&#10;P9zCMGUx6Qh1zSIjW6/+gDKKewgg4wkHU4CUiovMAdmUk1dsHhvmROaC4gQ3yhT+Hyy/2917ouqK&#10;zs4osczgGz2gaj9/2M1WA8FdlKh1YYGRj+7eD1bAZeLbSW/SH5mQLsu6H2UVXSQcN6fl+WR+SglH&#10;Fy5PJ1n24uWw8yF+EmBIWlTUY/4sJtvdhogJMfQQknJZuFFa55fTlrQIOp0jZnIF0KpO3mykIhJX&#10;2pMdw+ePXZm4INhRFFra4mZi2HPKq7jXIkFo+yAkypNY9Al+x2ScCxvL3tWwWvSpkOJIMpdyukVO&#10;nQETssRLjtgDwNvY/Z2H+HRU5LoeDw/M/3Z4PJEzg43jYaMs+LeYaWQ1ZO7jDyL10iSVYrfucumU&#10;80ORrKHeYz156BstOH6j8E1vWYj3zGNnYQ/itIhf8CM14NvBsKKkAf/9rf0UjwWPXkpa7NSKhm9b&#10;5gUl+rPFVjgvZ7PU2tmYnc6naPhjz/rYY7fmCrAaSpxLjudlio/6sJQezDMOlVXKii5mOeauKI/+&#10;YFzFfoLgWOJitcph2M6OxVv76HgCT0Knmn3qnpl3Q2FH7Ig7OHQ1W7yq7z42nbSw2kaQKhd/krrX&#10;dXgCHAW5loaxlWbNsZ2jXobr8hcAAAD//wMAUEsDBBQABgAIAAAAIQBCufIO4AAAAAgBAAAPAAAA&#10;ZHJzL2Rvd25yZXYueG1sTI/BTsMwEETvSPyDtUhcKuqEhgIhmwqBQD0gJAocuDnxkoTG6yh22/D3&#10;LCc47sxo9k2xmlyv9jSGzjNCOk9AEdfedtwgvL0+nF2BCtGwNb1nQvimAKvy+KgwufUHfqH9JjZK&#10;SjjkBqGNcci1DnVLzoS5H4jF+/SjM1HOsdF2NAcpd70+T5KldqZj+dCage5aqrebnUP4WE+x+Uof&#10;49PWzN5n67aqn+8rxNOT6fYGVKQp/oXhF1/QoRSmyu/YBtUjZIvltUQRLmSB+NllmoGqEBYi6LLQ&#10;/weUPwAAAP//AwBQSwECLQAUAAYACAAAACEAtoM4kv4AAADhAQAAEwAAAAAAAAAAAAAAAAAAAAAA&#10;W0NvbnRlbnRfVHlwZXNdLnhtbFBLAQItABQABgAIAAAAIQA4/SH/1gAAAJQBAAALAAAAAAAAAAAA&#10;AAAAAC8BAABfcmVscy8ucmVsc1BLAQItABQABgAIAAAAIQDb20XqpwIAAKQFAAAOAAAAAAAAAAAA&#10;AAAAAC4CAABkcnMvZTJvRG9jLnhtbFBLAQItABQABgAIAAAAIQBCufIO4AAAAAgBAAAPAAAAAAAA&#10;AAAAAAAAAAEFAABkcnMvZG93bnJldi54bWxQSwUGAAAAAAQABADzAAAADgYAAAAA&#10;" filled="f" strokecolor="black [3213]" strokeweight="1pt">
                      <v:textbox>
                        <w:txbxContent>
                          <w:p w:rsidR="00534B8D" w:rsidRPr="000C5DFD" w:rsidRDefault="00534B8D" w:rsidP="00F723C7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62AB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Otros documentos y elementos que considere procedentes someter a juicio del instituto*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06AED" w:rsidRDefault="00A06AED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 w:rsidRPr="002F62AB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Describir documentos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AED" w:rsidRDefault="00A06AED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06AED" w:rsidRDefault="00A06AED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  <w:tr w:rsidR="00A06AED" w:rsidTr="00A06AED">
        <w:trPr>
          <w:trHeight w:val="225"/>
        </w:trPr>
        <w:tc>
          <w:tcPr>
            <w:tcW w:w="4786" w:type="dxa"/>
            <w:vMerge/>
            <w:tcBorders>
              <w:bottom w:val="nil"/>
              <w:right w:val="nil"/>
            </w:tcBorders>
          </w:tcPr>
          <w:p w:rsidR="00A06AED" w:rsidRPr="002F62AB" w:rsidRDefault="00A06AED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AED" w:rsidRPr="002F62AB" w:rsidRDefault="00A06AED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06AED" w:rsidRPr="002F62AB" w:rsidRDefault="00A06AED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  <w:tr w:rsidR="00A06AED" w:rsidTr="00A06AED">
        <w:trPr>
          <w:trHeight w:val="225"/>
        </w:trPr>
        <w:tc>
          <w:tcPr>
            <w:tcW w:w="4786" w:type="dxa"/>
            <w:vMerge/>
            <w:tcBorders>
              <w:bottom w:val="nil"/>
              <w:right w:val="nil"/>
            </w:tcBorders>
          </w:tcPr>
          <w:p w:rsidR="00A06AED" w:rsidRPr="002F62AB" w:rsidRDefault="00A06AED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48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06AED" w:rsidRPr="002F62AB" w:rsidRDefault="00A06AED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06AED" w:rsidRPr="002F62AB" w:rsidRDefault="00A06AED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  <w:tr w:rsidR="007550B6" w:rsidTr="00A06AED">
        <w:tc>
          <w:tcPr>
            <w:tcW w:w="4786" w:type="dxa"/>
            <w:tcBorders>
              <w:top w:val="nil"/>
              <w:right w:val="nil"/>
            </w:tcBorders>
          </w:tcPr>
          <w:p w:rsidR="007550B6" w:rsidRDefault="007550B6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nil"/>
            </w:tcBorders>
          </w:tcPr>
          <w:p w:rsidR="007550B6" w:rsidRDefault="007550B6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</w:tbl>
    <w:p w:rsidR="007550B6" w:rsidRDefault="007550B6" w:rsidP="00550D52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386269" w:rsidRDefault="00386269" w:rsidP="00550D52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5560E4" w:rsidRPr="00386269" w:rsidRDefault="00386269" w:rsidP="00386269">
      <w:pPr>
        <w:pStyle w:val="Textoindependiente"/>
        <w:numPr>
          <w:ilvl w:val="0"/>
          <w:numId w:val="26"/>
        </w:numPr>
        <w:ind w:left="426" w:hanging="437"/>
        <w:rPr>
          <w:rFonts w:ascii="Montserrat" w:hAnsi="Montserrat"/>
          <w:b/>
          <w:sz w:val="20"/>
          <w:szCs w:val="20"/>
          <w:lang w:val="en-US" w:eastAsia="ar-SA" w:bidi="ar-SA"/>
        </w:rPr>
      </w:pPr>
      <w:r w:rsidRPr="00386269">
        <w:rPr>
          <w:rFonts w:ascii="Montserrat" w:hAnsi="Montserrat"/>
          <w:b/>
          <w:sz w:val="20"/>
          <w:szCs w:val="20"/>
          <w:lang w:val="en-US" w:eastAsia="ar-SA" w:bidi="ar-SA"/>
        </w:rPr>
        <w:t>FIRMA O HUELLA DIGITAL DEL RECURRENTE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  <w:gridCol w:w="4394"/>
        <w:gridCol w:w="567"/>
        <w:gridCol w:w="4395"/>
        <w:gridCol w:w="290"/>
      </w:tblGrid>
      <w:tr w:rsidR="00386269" w:rsidTr="00E70264">
        <w:trPr>
          <w:trHeight w:val="1348"/>
        </w:trPr>
        <w:tc>
          <w:tcPr>
            <w:tcW w:w="250" w:type="dxa"/>
            <w:tcBorders>
              <w:bottom w:val="nil"/>
              <w:right w:val="nil"/>
            </w:tcBorders>
            <w:vAlign w:val="bottom"/>
          </w:tcPr>
          <w:p w:rsidR="00386269" w:rsidRDefault="00386269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vAlign w:val="bottom"/>
          </w:tcPr>
          <w:p w:rsidR="00386269" w:rsidRDefault="00386269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386269" w:rsidRDefault="00386269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4395" w:type="dxa"/>
            <w:tcBorders>
              <w:left w:val="nil"/>
              <w:right w:val="nil"/>
            </w:tcBorders>
            <w:vAlign w:val="bottom"/>
          </w:tcPr>
          <w:p w:rsidR="00386269" w:rsidRDefault="00386269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90" w:type="dxa"/>
            <w:tcBorders>
              <w:left w:val="nil"/>
              <w:bottom w:val="nil"/>
            </w:tcBorders>
            <w:vAlign w:val="bottom"/>
          </w:tcPr>
          <w:p w:rsidR="00386269" w:rsidRDefault="00386269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  <w:tr w:rsidR="00386269" w:rsidTr="00386269">
        <w:trPr>
          <w:trHeight w:val="409"/>
        </w:trPr>
        <w:tc>
          <w:tcPr>
            <w:tcW w:w="250" w:type="dxa"/>
            <w:tcBorders>
              <w:top w:val="nil"/>
              <w:right w:val="nil"/>
            </w:tcBorders>
          </w:tcPr>
          <w:p w:rsidR="00386269" w:rsidRDefault="00386269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386269" w:rsidRDefault="00386269" w:rsidP="00386269">
            <w:pPr>
              <w:pStyle w:val="Textoindependiente"/>
              <w:jc w:val="center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Nombre del Recurrente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86269" w:rsidRDefault="00386269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386269" w:rsidRDefault="00386269" w:rsidP="00386269">
            <w:pPr>
              <w:pStyle w:val="Textoindependiente"/>
              <w:jc w:val="center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Firma o Huella Digital*</w:t>
            </w:r>
          </w:p>
        </w:tc>
        <w:tc>
          <w:tcPr>
            <w:tcW w:w="290" w:type="dxa"/>
            <w:tcBorders>
              <w:top w:val="nil"/>
              <w:left w:val="nil"/>
            </w:tcBorders>
          </w:tcPr>
          <w:p w:rsidR="00386269" w:rsidRDefault="00386269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</w:tbl>
    <w:p w:rsidR="005560E4" w:rsidRDefault="005560E4" w:rsidP="00550D52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E95F0A" w:rsidRDefault="00E95F0A" w:rsidP="00550D52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5560E4" w:rsidRPr="00E95F0A" w:rsidRDefault="00E95F0A" w:rsidP="00383248">
      <w:pPr>
        <w:pStyle w:val="Textoindependiente"/>
        <w:numPr>
          <w:ilvl w:val="0"/>
          <w:numId w:val="26"/>
        </w:numPr>
        <w:ind w:left="284" w:hanging="295"/>
        <w:rPr>
          <w:rFonts w:ascii="Montserrat" w:hAnsi="Montserrat"/>
          <w:b/>
          <w:sz w:val="20"/>
          <w:szCs w:val="20"/>
          <w:lang w:val="en-US" w:eastAsia="ar-SA" w:bidi="ar-SA"/>
        </w:rPr>
      </w:pPr>
      <w:r w:rsidRPr="00E95F0A">
        <w:rPr>
          <w:rFonts w:ascii="Montserrat" w:hAnsi="Montserrat"/>
          <w:b/>
          <w:sz w:val="20"/>
          <w:szCs w:val="20"/>
          <w:lang w:val="en-US" w:eastAsia="ar-SA" w:bidi="ar-SA"/>
        </w:rPr>
        <w:t>LUGAR Y FECHA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884"/>
        <w:gridCol w:w="457"/>
        <w:gridCol w:w="3053"/>
        <w:gridCol w:w="1134"/>
        <w:gridCol w:w="851"/>
        <w:gridCol w:w="283"/>
      </w:tblGrid>
      <w:tr w:rsidR="00F613DA" w:rsidTr="00393FF6">
        <w:trPr>
          <w:trHeight w:val="447"/>
        </w:trPr>
        <w:tc>
          <w:tcPr>
            <w:tcW w:w="3227" w:type="dxa"/>
            <w:tcBorders>
              <w:bottom w:val="nil"/>
              <w:right w:val="nil"/>
            </w:tcBorders>
            <w:vAlign w:val="bottom"/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Chetumal, Quintana Roo, a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  <w:vAlign w:val="bottom"/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de</w:t>
            </w:r>
          </w:p>
        </w:tc>
        <w:tc>
          <w:tcPr>
            <w:tcW w:w="30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del año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  <w:tr w:rsidR="00F613DA" w:rsidTr="00393FF6">
        <w:tc>
          <w:tcPr>
            <w:tcW w:w="3227" w:type="dxa"/>
            <w:tcBorders>
              <w:top w:val="nil"/>
              <w:right w:val="nil"/>
            </w:tcBorders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84" w:type="dxa"/>
            <w:tcBorders>
              <w:left w:val="nil"/>
              <w:right w:val="nil"/>
            </w:tcBorders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3053" w:type="dxa"/>
            <w:tcBorders>
              <w:left w:val="nil"/>
              <w:right w:val="nil"/>
            </w:tcBorders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613DA" w:rsidRDefault="00F613DA" w:rsidP="00550D52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</w:tbl>
    <w:p w:rsidR="005560E4" w:rsidRDefault="005560E4" w:rsidP="00550D52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393FF6" w:rsidRDefault="00393FF6" w:rsidP="00550D52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5560E4" w:rsidRPr="00876769" w:rsidRDefault="00393FF6" w:rsidP="00393FF6">
      <w:pPr>
        <w:pStyle w:val="Textoindependiente"/>
        <w:numPr>
          <w:ilvl w:val="0"/>
          <w:numId w:val="26"/>
        </w:numPr>
        <w:ind w:left="426" w:hanging="437"/>
        <w:rPr>
          <w:rFonts w:ascii="Montserrat" w:hAnsi="Montserrat"/>
          <w:b/>
          <w:sz w:val="20"/>
          <w:szCs w:val="20"/>
          <w:lang w:val="en-US" w:eastAsia="ar-SA" w:bidi="ar-SA"/>
        </w:rPr>
      </w:pPr>
      <w:r w:rsidRPr="00876769">
        <w:rPr>
          <w:rFonts w:ascii="Montserrat" w:hAnsi="Montserrat"/>
          <w:b/>
          <w:sz w:val="20"/>
          <w:szCs w:val="20"/>
          <w:lang w:val="en-US" w:eastAsia="ar-SA" w:bidi="ar-SA"/>
        </w:rPr>
        <w:t>ACUSE DE RECIBO DEL SUJETO OBLIGADO RECURRIDO O POR EL IDAIPQROO</w:t>
      </w:r>
    </w:p>
    <w:tbl>
      <w:tblPr>
        <w:tblStyle w:val="Tablaconcuadrcula"/>
        <w:tblW w:w="0" w:type="auto"/>
        <w:tblInd w:w="-11" w:type="dxa"/>
        <w:tblLook w:val="04A0" w:firstRow="1" w:lastRow="0" w:firstColumn="1" w:lastColumn="0" w:noHBand="0" w:noVBand="1"/>
      </w:tblPr>
      <w:tblGrid>
        <w:gridCol w:w="261"/>
        <w:gridCol w:w="4253"/>
        <w:gridCol w:w="434"/>
        <w:gridCol w:w="274"/>
        <w:gridCol w:w="4395"/>
        <w:gridCol w:w="279"/>
      </w:tblGrid>
      <w:tr w:rsidR="00876769" w:rsidTr="001752E3">
        <w:trPr>
          <w:trHeight w:val="764"/>
        </w:trPr>
        <w:tc>
          <w:tcPr>
            <w:tcW w:w="9896" w:type="dxa"/>
            <w:gridSpan w:val="6"/>
            <w:tcBorders>
              <w:bottom w:val="nil"/>
            </w:tcBorders>
            <w:vAlign w:val="center"/>
          </w:tcPr>
          <w:p w:rsidR="00876769" w:rsidRDefault="003C378F" w:rsidP="00393FF6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 w:rsidRPr="003C378F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Este espacio debe ser llenado exclusivamente por personal del sujeto obligado recurrido o por IDAIPQROO.</w:t>
            </w:r>
          </w:p>
        </w:tc>
      </w:tr>
      <w:tr w:rsidR="001752E3" w:rsidTr="001752E3">
        <w:tc>
          <w:tcPr>
            <w:tcW w:w="261" w:type="dxa"/>
            <w:tcBorders>
              <w:top w:val="nil"/>
              <w:bottom w:val="nil"/>
              <w:right w:val="nil"/>
            </w:tcBorders>
          </w:tcPr>
          <w:p w:rsidR="001752E3" w:rsidRDefault="001752E3" w:rsidP="00393FF6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E3" w:rsidRDefault="001752E3" w:rsidP="00393FF6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2E3" w:rsidRDefault="001752E3" w:rsidP="00393FF6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E3" w:rsidRDefault="001752E3" w:rsidP="00393FF6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1752E3" w:rsidRDefault="001752E3" w:rsidP="00393FF6">
            <w:pPr>
              <w:pStyle w:val="Textoindependiente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</w:p>
        </w:tc>
      </w:tr>
      <w:tr w:rsidR="001752E3" w:rsidTr="00D14C8D">
        <w:trPr>
          <w:trHeight w:val="765"/>
        </w:trPr>
        <w:tc>
          <w:tcPr>
            <w:tcW w:w="4948" w:type="dxa"/>
            <w:gridSpan w:val="3"/>
            <w:tcBorders>
              <w:top w:val="nil"/>
              <w:bottom w:val="nil"/>
              <w:right w:val="nil"/>
            </w:tcBorders>
          </w:tcPr>
          <w:p w:rsidR="001752E3" w:rsidRDefault="001752E3" w:rsidP="004E64E8">
            <w:pPr>
              <w:pStyle w:val="Textoindependiente"/>
              <w:ind w:right="330"/>
              <w:jc w:val="center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 w:rsidRPr="001752E3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Nombre y firma del servidor público que recepciona</w:t>
            </w:r>
          </w:p>
        </w:tc>
        <w:tc>
          <w:tcPr>
            <w:tcW w:w="4948" w:type="dxa"/>
            <w:gridSpan w:val="3"/>
            <w:tcBorders>
              <w:top w:val="nil"/>
              <w:left w:val="nil"/>
              <w:bottom w:val="nil"/>
            </w:tcBorders>
          </w:tcPr>
          <w:p w:rsidR="001752E3" w:rsidRDefault="001752E3" w:rsidP="001752E3">
            <w:pPr>
              <w:pStyle w:val="Textoindependiente"/>
              <w:jc w:val="center"/>
              <w:rPr>
                <w:rFonts w:ascii="Montserrat" w:hAnsi="Montserrat"/>
                <w:sz w:val="20"/>
                <w:szCs w:val="20"/>
                <w:lang w:val="en-US" w:eastAsia="ar-SA" w:bidi="ar-SA"/>
              </w:rPr>
            </w:pPr>
            <w:r w:rsidRPr="001752E3">
              <w:rPr>
                <w:rFonts w:ascii="Montserrat" w:hAnsi="Montserrat"/>
                <w:sz w:val="20"/>
                <w:szCs w:val="20"/>
                <w:lang w:val="en-US" w:eastAsia="ar-SA" w:bidi="ar-SA"/>
              </w:rPr>
              <w:t>Sello y fecha de recibido</w:t>
            </w:r>
          </w:p>
        </w:tc>
      </w:tr>
      <w:tr w:rsidR="00876769" w:rsidTr="00D14C8D">
        <w:tc>
          <w:tcPr>
            <w:tcW w:w="9896" w:type="dxa"/>
            <w:gridSpan w:val="6"/>
            <w:tcBorders>
              <w:top w:val="nil"/>
            </w:tcBorders>
          </w:tcPr>
          <w:p w:rsidR="00876769" w:rsidRPr="00D14C8D" w:rsidRDefault="001752E3" w:rsidP="00D14C8D">
            <w:pPr>
              <w:pStyle w:val="Textoindependiente"/>
              <w:jc w:val="both"/>
              <w:rPr>
                <w:rFonts w:ascii="Montserrat" w:hAnsi="Montserrat"/>
                <w:i/>
                <w:sz w:val="20"/>
                <w:szCs w:val="20"/>
                <w:lang w:val="en-US" w:eastAsia="ar-SA" w:bidi="ar-SA"/>
              </w:rPr>
            </w:pPr>
            <w:r w:rsidRPr="00D14C8D">
              <w:rPr>
                <w:rFonts w:ascii="Montserrat" w:hAnsi="Montserrat"/>
                <w:i/>
                <w:sz w:val="20"/>
                <w:szCs w:val="20"/>
                <w:lang w:val="en-US" w:eastAsia="ar-SA" w:bidi="ar-SA"/>
              </w:rPr>
              <w:t>“El sujeto obligado deberá de remitir el presente recurso de revisión al IDAIPQROO, a más tardar al día siguiente de haberlo recibido, en términos de lo dispuesto en el segundo párrafo del artículo 168 de la Ley de Transparencia y Acceso a la Información Pública para el Estado de Quintana Roo”</w:t>
            </w:r>
          </w:p>
        </w:tc>
      </w:tr>
    </w:tbl>
    <w:p w:rsidR="00393FF6" w:rsidRDefault="00393FF6" w:rsidP="00393FF6">
      <w:pPr>
        <w:pStyle w:val="Textoindependiente"/>
        <w:ind w:left="-11"/>
        <w:rPr>
          <w:rFonts w:ascii="Montserrat" w:hAnsi="Montserrat"/>
          <w:sz w:val="20"/>
          <w:szCs w:val="20"/>
          <w:lang w:val="en-US" w:eastAsia="ar-SA" w:bidi="ar-SA"/>
        </w:rPr>
      </w:pPr>
    </w:p>
    <w:p w:rsidR="00393FF6" w:rsidRDefault="00393FF6" w:rsidP="00393FF6">
      <w:pPr>
        <w:pStyle w:val="Textoindependiente"/>
        <w:ind w:left="-11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8E6CAA">
      <w:pPr>
        <w:spacing w:before="95"/>
        <w:ind w:left="222"/>
        <w:rPr>
          <w:rFonts w:ascii="Montserrat" w:hAnsi="Montserrat"/>
          <w:sz w:val="20"/>
          <w:szCs w:val="20"/>
          <w:lang w:val="en-US" w:eastAsia="ar-SA" w:bidi="ar-SA"/>
        </w:rPr>
      </w:pPr>
      <w:r w:rsidRPr="00CC292D">
        <w:rPr>
          <w:rFonts w:ascii="Montserrat" w:hAnsi="Montserrat"/>
          <w:b/>
          <w:sz w:val="20"/>
          <w:szCs w:val="20"/>
          <w:lang w:val="en-US" w:eastAsia="ar-SA" w:bidi="ar-SA"/>
        </w:rPr>
        <w:t>NOTA</w:t>
      </w:r>
      <w:r w:rsidRPr="00534B8D">
        <w:rPr>
          <w:rFonts w:ascii="Montserrat" w:hAnsi="Montserrat"/>
          <w:sz w:val="20"/>
          <w:szCs w:val="20"/>
          <w:lang w:val="en-US" w:eastAsia="ar-SA" w:bidi="ar-SA"/>
        </w:rPr>
        <w:t>: Todos los campos marcados con asterisco, son opcionales.</w:t>
      </w:r>
    </w:p>
    <w:p w:rsidR="00594B1D" w:rsidRPr="00CC292D" w:rsidRDefault="008E6CAA">
      <w:pPr>
        <w:pStyle w:val="Ttulo1"/>
        <w:numPr>
          <w:ilvl w:val="0"/>
          <w:numId w:val="3"/>
        </w:numPr>
        <w:tabs>
          <w:tab w:val="left" w:pos="649"/>
          <w:tab w:val="left" w:pos="650"/>
        </w:tabs>
        <w:spacing w:before="72"/>
        <w:rPr>
          <w:rFonts w:ascii="Montserrat" w:hAnsi="Montserrat"/>
          <w:bCs w:val="0"/>
          <w:sz w:val="20"/>
          <w:szCs w:val="20"/>
          <w:lang w:val="en-US" w:eastAsia="ar-SA" w:bidi="ar-SA"/>
        </w:rPr>
      </w:pPr>
      <w:r w:rsidRPr="00CC292D">
        <w:rPr>
          <w:rFonts w:ascii="Montserrat" w:hAnsi="Montserrat"/>
          <w:bCs w:val="0"/>
          <w:sz w:val="20"/>
          <w:szCs w:val="20"/>
          <w:lang w:val="en-US" w:eastAsia="ar-SA" w:bidi="ar-SA"/>
        </w:rPr>
        <w:t>INSTRUCTIVO DE LLENADO</w:t>
      </w:r>
    </w:p>
    <w:p w:rsidR="00594B1D" w:rsidRPr="00534B8D" w:rsidRDefault="00594B1D">
      <w:pPr>
        <w:pStyle w:val="Textoindependiente"/>
        <w:spacing w:before="2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8E6CAA" w:rsidP="00EC2DB9">
      <w:pPr>
        <w:pStyle w:val="Prrafodelista"/>
        <w:numPr>
          <w:ilvl w:val="0"/>
          <w:numId w:val="2"/>
        </w:numPr>
        <w:tabs>
          <w:tab w:val="left" w:pos="851"/>
        </w:tabs>
        <w:ind w:left="426" w:right="-25"/>
        <w:jc w:val="both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El presente formato podrá ser llenado a máquina o con letra de molde legible, en todas sus líneas y recuadros correspondientes y podrá reproducirse en papel bond blanco.</w:t>
      </w:r>
    </w:p>
    <w:p w:rsidR="00594B1D" w:rsidRPr="00534B8D" w:rsidRDefault="00594B1D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8E6CAA" w:rsidP="00EC2DB9">
      <w:pPr>
        <w:pStyle w:val="Prrafodelista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Cualquier duda en su llenado podrá ser resuelta por</w:t>
      </w:r>
      <w:r w:rsidR="00EC5442"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 el sujeto obligado recurrido o </w:t>
      </w:r>
      <w:r w:rsidR="00814DF6"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por </w:t>
      </w:r>
      <w:r w:rsidRPr="00534B8D">
        <w:rPr>
          <w:rFonts w:ascii="Montserrat" w:hAnsi="Montserrat"/>
          <w:sz w:val="20"/>
          <w:szCs w:val="20"/>
          <w:lang w:val="en-US" w:eastAsia="ar-SA" w:bidi="ar-SA"/>
        </w:rPr>
        <w:t>el IDAIPQROO.</w:t>
      </w:r>
    </w:p>
    <w:p w:rsidR="00594B1D" w:rsidRPr="00534B8D" w:rsidRDefault="00594B1D">
      <w:pPr>
        <w:pStyle w:val="Textoindependiente"/>
        <w:spacing w:before="2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8E6CAA" w:rsidP="00EC2DB9">
      <w:pPr>
        <w:pStyle w:val="Prrafodelista"/>
        <w:numPr>
          <w:ilvl w:val="0"/>
          <w:numId w:val="2"/>
        </w:numPr>
        <w:tabs>
          <w:tab w:val="left" w:pos="993"/>
        </w:tabs>
        <w:ind w:left="426" w:right="-25"/>
        <w:jc w:val="both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En caso de que el solicitante sea representado, el representante deberá </w:t>
      </w:r>
      <w:r w:rsidRPr="00534B8D">
        <w:rPr>
          <w:rFonts w:ascii="Montserrat" w:hAnsi="Montserrat"/>
          <w:sz w:val="20"/>
          <w:szCs w:val="20"/>
          <w:lang w:val="en-US" w:eastAsia="ar-SA" w:bidi="ar-SA"/>
        </w:rPr>
        <w:lastRenderedPageBreak/>
        <w:t>acreditar su personalidad en términos de las disposiciones relativas al Código Civil para el Estado de Quintana Roo, con carta poder en el caso de ser persona física o poder notarial en caso de ser persona moral.</w:t>
      </w:r>
    </w:p>
    <w:p w:rsidR="00594B1D" w:rsidRPr="00534B8D" w:rsidRDefault="00594B1D">
      <w:pPr>
        <w:pStyle w:val="Textoindependiente"/>
        <w:spacing w:before="7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8E6CAA" w:rsidP="00EC2DB9">
      <w:pPr>
        <w:pStyle w:val="Prrafodelista"/>
        <w:numPr>
          <w:ilvl w:val="0"/>
          <w:numId w:val="2"/>
        </w:numPr>
        <w:spacing w:line="242" w:lineRule="auto"/>
        <w:ind w:left="426" w:right="-25"/>
        <w:jc w:val="both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En el rubro “</w:t>
      </w:r>
      <w:r w:rsidRPr="00CC292D">
        <w:rPr>
          <w:rFonts w:ascii="Montserrat" w:hAnsi="Montserrat"/>
          <w:b/>
          <w:sz w:val="20"/>
          <w:szCs w:val="20"/>
          <w:lang w:val="en-US" w:eastAsia="ar-SA" w:bidi="ar-SA"/>
        </w:rPr>
        <w:t>DOMICILIO Y PERSONAS AUTORIZADAS PARA OÍR Y RECIBIR NOTIFICACIONES</w:t>
      </w:r>
      <w:r w:rsidRPr="00534B8D">
        <w:rPr>
          <w:rFonts w:ascii="Montserrat" w:hAnsi="Montserrat"/>
          <w:sz w:val="20"/>
          <w:szCs w:val="20"/>
          <w:lang w:val="en-US" w:eastAsia="ar-SA" w:bidi="ar-SA"/>
        </w:rPr>
        <w:t>”, se establecerán a las personas que autorice el recurrente para tener acceso al expediente del Recurso de Revisión y a sus resoluciones respectivas; así como para que reciban documentos relacionados con el procedimiento.</w:t>
      </w:r>
    </w:p>
    <w:p w:rsidR="00594B1D" w:rsidRPr="00534B8D" w:rsidRDefault="00594B1D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594B1D">
      <w:pPr>
        <w:pStyle w:val="Textoindependiente"/>
        <w:spacing w:before="7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CC292D" w:rsidRDefault="008E6CAA">
      <w:pPr>
        <w:pStyle w:val="Ttulo1"/>
        <w:numPr>
          <w:ilvl w:val="0"/>
          <w:numId w:val="3"/>
        </w:numPr>
        <w:tabs>
          <w:tab w:val="left" w:pos="649"/>
          <w:tab w:val="left" w:pos="650"/>
        </w:tabs>
        <w:rPr>
          <w:rFonts w:ascii="Montserrat" w:hAnsi="Montserrat"/>
          <w:bCs w:val="0"/>
          <w:sz w:val="20"/>
          <w:szCs w:val="20"/>
          <w:lang w:val="en-US" w:eastAsia="ar-SA" w:bidi="ar-SA"/>
        </w:rPr>
      </w:pPr>
      <w:r w:rsidRPr="00CC292D">
        <w:rPr>
          <w:rFonts w:ascii="Montserrat" w:hAnsi="Montserrat"/>
          <w:bCs w:val="0"/>
          <w:sz w:val="20"/>
          <w:szCs w:val="20"/>
          <w:lang w:val="en-US" w:eastAsia="ar-SA" w:bidi="ar-SA"/>
        </w:rPr>
        <w:t>INFORMACIÓN GENERAL</w:t>
      </w:r>
    </w:p>
    <w:p w:rsidR="00594B1D" w:rsidRPr="00534B8D" w:rsidRDefault="00594B1D">
      <w:pPr>
        <w:pStyle w:val="Textoindependiente"/>
        <w:spacing w:before="3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8E6CAA" w:rsidP="00EC2DB9">
      <w:pPr>
        <w:pStyle w:val="Prrafodelista"/>
        <w:numPr>
          <w:ilvl w:val="0"/>
          <w:numId w:val="1"/>
        </w:numPr>
        <w:tabs>
          <w:tab w:val="left" w:pos="851"/>
        </w:tabs>
        <w:ind w:left="426" w:right="-25"/>
        <w:jc w:val="both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El presente formato podrá ser obtenido directamente en la Unidad de Transparencia, Acceso a la información Pública y Protección de Datos Personales del Instituto de Acceso a la Información y Protección de Datos Personales de Quintana Roo (IDAIPQROO) o </w:t>
      </w:r>
      <w:r w:rsidR="003F0AAE" w:rsidRPr="00534B8D">
        <w:rPr>
          <w:rFonts w:ascii="Montserrat" w:hAnsi="Montserrat"/>
          <w:sz w:val="20"/>
          <w:szCs w:val="20"/>
          <w:lang w:val="en-US" w:eastAsia="ar-SA" w:bidi="ar-SA"/>
        </w:rPr>
        <w:t>en la Unidad de Transparencia del Sujeto Obligado recurrido</w:t>
      </w:r>
      <w:r w:rsidR="00EC5442"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 </w:t>
      </w:r>
      <w:r w:rsidR="003F0AAE"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o </w:t>
      </w:r>
      <w:r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en la página web: </w:t>
      </w:r>
      <w:hyperlink r:id="rId7">
        <w:r w:rsidRPr="00534B8D">
          <w:rPr>
            <w:rFonts w:ascii="Montserrat" w:hAnsi="Montserrat"/>
            <w:sz w:val="20"/>
            <w:szCs w:val="20"/>
            <w:lang w:val="en-US" w:eastAsia="ar-SA" w:bidi="ar-SA"/>
          </w:rPr>
          <w:t xml:space="preserve">www.idaipqroo.org.mx </w:t>
        </w:r>
      </w:hyperlink>
      <w:r w:rsidR="003F0AAE"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o en la página oficial del sujeto obligado recurrido </w:t>
      </w:r>
      <w:r w:rsidRPr="00534B8D">
        <w:rPr>
          <w:rFonts w:ascii="Montserrat" w:hAnsi="Montserrat"/>
          <w:sz w:val="20"/>
          <w:szCs w:val="20"/>
          <w:lang w:val="en-US" w:eastAsia="ar-SA" w:bidi="ar-SA"/>
        </w:rPr>
        <w:t>y será proporcionado en forma gratuita</w:t>
      </w:r>
      <w:r w:rsidR="003F0AAE"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 en cualquier sujeto obligado que estipula el Artículo 1 de la Ley de Transparencia y Acceso a la Información Pública para el Estado de Quintana Roo. </w:t>
      </w:r>
    </w:p>
    <w:p w:rsidR="00594B1D" w:rsidRPr="00534B8D" w:rsidRDefault="00594B1D">
      <w:pPr>
        <w:pStyle w:val="Textoindependiente"/>
        <w:spacing w:before="11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8E6CAA" w:rsidP="00EC2DB9">
      <w:pPr>
        <w:pStyle w:val="Prrafodelista"/>
        <w:numPr>
          <w:ilvl w:val="0"/>
          <w:numId w:val="1"/>
        </w:numPr>
        <w:tabs>
          <w:tab w:val="left" w:pos="851"/>
        </w:tabs>
        <w:ind w:left="426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El Recurso de Revisión procederá en contra de:</w:t>
      </w:r>
    </w:p>
    <w:p w:rsidR="00594B1D" w:rsidRPr="00534B8D" w:rsidRDefault="008E6CAA">
      <w:pPr>
        <w:pStyle w:val="Prrafodelista"/>
        <w:numPr>
          <w:ilvl w:val="1"/>
          <w:numId w:val="1"/>
        </w:numPr>
        <w:tabs>
          <w:tab w:val="left" w:pos="930"/>
        </w:tabs>
        <w:spacing w:before="161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La clasificación de la información;</w:t>
      </w:r>
    </w:p>
    <w:p w:rsidR="00594B1D" w:rsidRPr="00534B8D" w:rsidRDefault="008E6CAA">
      <w:pPr>
        <w:pStyle w:val="Prrafodelista"/>
        <w:numPr>
          <w:ilvl w:val="1"/>
          <w:numId w:val="1"/>
        </w:numPr>
        <w:tabs>
          <w:tab w:val="left" w:pos="930"/>
        </w:tabs>
        <w:spacing w:before="1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La declaración de inexistencia de información;</w:t>
      </w:r>
    </w:p>
    <w:p w:rsidR="00594B1D" w:rsidRPr="00534B8D" w:rsidRDefault="008E6CAA">
      <w:pPr>
        <w:pStyle w:val="Prrafodelista"/>
        <w:numPr>
          <w:ilvl w:val="1"/>
          <w:numId w:val="1"/>
        </w:numPr>
        <w:tabs>
          <w:tab w:val="left" w:pos="930"/>
        </w:tabs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La declaración de incompetencia por el Sujeto Obligado;</w:t>
      </w:r>
    </w:p>
    <w:p w:rsidR="00594B1D" w:rsidRPr="00534B8D" w:rsidRDefault="008E6CAA">
      <w:pPr>
        <w:pStyle w:val="Prrafodelista"/>
        <w:numPr>
          <w:ilvl w:val="1"/>
          <w:numId w:val="1"/>
        </w:numPr>
        <w:tabs>
          <w:tab w:val="left" w:pos="930"/>
        </w:tabs>
        <w:spacing w:line="171" w:lineRule="exact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La entrega de información incompleta; y</w:t>
      </w:r>
    </w:p>
    <w:p w:rsidR="00594B1D" w:rsidRPr="00534B8D" w:rsidRDefault="008E6CAA">
      <w:pPr>
        <w:pStyle w:val="Prrafodelista"/>
        <w:numPr>
          <w:ilvl w:val="1"/>
          <w:numId w:val="1"/>
        </w:numPr>
        <w:tabs>
          <w:tab w:val="left" w:pos="930"/>
        </w:tabs>
        <w:spacing w:line="171" w:lineRule="exact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La entrega de información que no corresponda con lo solicitado;</w:t>
      </w:r>
    </w:p>
    <w:p w:rsidR="00594B1D" w:rsidRPr="00534B8D" w:rsidRDefault="008E6CAA">
      <w:pPr>
        <w:pStyle w:val="Prrafodelista"/>
        <w:numPr>
          <w:ilvl w:val="1"/>
          <w:numId w:val="1"/>
        </w:numPr>
        <w:tabs>
          <w:tab w:val="left" w:pos="930"/>
        </w:tabs>
        <w:spacing w:before="1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La falta de respuesta a una solicitud de acceso a la información, dentro de los plazos establecidos en la Ley;</w:t>
      </w:r>
    </w:p>
    <w:p w:rsidR="00594B1D" w:rsidRPr="00534B8D" w:rsidRDefault="008E6CAA">
      <w:pPr>
        <w:pStyle w:val="Prrafodelista"/>
        <w:numPr>
          <w:ilvl w:val="1"/>
          <w:numId w:val="1"/>
        </w:numPr>
        <w:tabs>
          <w:tab w:val="left" w:pos="930"/>
        </w:tabs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La notificación, entrega o puesta a disposición de información en una modalidad o formato distinto al solicitado;</w:t>
      </w:r>
    </w:p>
    <w:p w:rsidR="00594B1D" w:rsidRPr="00534B8D" w:rsidRDefault="008E6CAA">
      <w:pPr>
        <w:pStyle w:val="Prrafodelista"/>
        <w:numPr>
          <w:ilvl w:val="1"/>
          <w:numId w:val="1"/>
        </w:numPr>
        <w:tabs>
          <w:tab w:val="left" w:pos="930"/>
        </w:tabs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La entrega o puesta a disposición de información en un formato incomprensible y/o no accesible para el solicitante;</w:t>
      </w:r>
    </w:p>
    <w:p w:rsidR="00594B1D" w:rsidRPr="00534B8D" w:rsidRDefault="008E6CAA">
      <w:pPr>
        <w:pStyle w:val="Prrafodelista"/>
        <w:numPr>
          <w:ilvl w:val="1"/>
          <w:numId w:val="1"/>
        </w:numPr>
        <w:tabs>
          <w:tab w:val="left" w:pos="930"/>
        </w:tabs>
        <w:spacing w:before="1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Los costos o tiempos de entrega de la información;</w:t>
      </w:r>
    </w:p>
    <w:p w:rsidR="00594B1D" w:rsidRPr="00534B8D" w:rsidRDefault="008E6CAA">
      <w:pPr>
        <w:pStyle w:val="Prrafodelista"/>
        <w:numPr>
          <w:ilvl w:val="1"/>
          <w:numId w:val="1"/>
        </w:numPr>
        <w:tabs>
          <w:tab w:val="left" w:pos="930"/>
        </w:tabs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La falta de trámite a una solicitud;</w:t>
      </w:r>
    </w:p>
    <w:p w:rsidR="00594B1D" w:rsidRPr="00534B8D" w:rsidRDefault="008E6CAA">
      <w:pPr>
        <w:pStyle w:val="Prrafodelista"/>
        <w:numPr>
          <w:ilvl w:val="1"/>
          <w:numId w:val="1"/>
        </w:numPr>
        <w:tabs>
          <w:tab w:val="left" w:pos="930"/>
        </w:tabs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La negativa a permitir la consulta directa de la información;</w:t>
      </w:r>
    </w:p>
    <w:p w:rsidR="00594B1D" w:rsidRPr="00534B8D" w:rsidRDefault="008E6CAA">
      <w:pPr>
        <w:pStyle w:val="Prrafodelista"/>
        <w:numPr>
          <w:ilvl w:val="1"/>
          <w:numId w:val="1"/>
        </w:numPr>
        <w:tabs>
          <w:tab w:val="left" w:pos="930"/>
        </w:tabs>
        <w:spacing w:before="1" w:line="171" w:lineRule="exact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La falta, deficiencia o insuficiencia de la fundamentación y/o motivación en la respuesta, o</w:t>
      </w:r>
    </w:p>
    <w:p w:rsidR="00594B1D" w:rsidRPr="00534B8D" w:rsidRDefault="008E6CAA">
      <w:pPr>
        <w:pStyle w:val="Prrafodelista"/>
        <w:numPr>
          <w:ilvl w:val="1"/>
          <w:numId w:val="1"/>
        </w:numPr>
        <w:tabs>
          <w:tab w:val="left" w:pos="930"/>
        </w:tabs>
        <w:spacing w:line="171" w:lineRule="exact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La orientación a un trámite específico, relacionado con la solicitud de información.</w:t>
      </w:r>
    </w:p>
    <w:p w:rsidR="00594B1D" w:rsidRPr="00534B8D" w:rsidRDefault="00594B1D">
      <w:pPr>
        <w:pStyle w:val="Textoindependiente"/>
        <w:spacing w:before="1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8E6CAA" w:rsidP="00EC2DB9">
      <w:pPr>
        <w:pStyle w:val="Prrafodelista"/>
        <w:numPr>
          <w:ilvl w:val="0"/>
          <w:numId w:val="1"/>
        </w:numPr>
        <w:tabs>
          <w:tab w:val="left" w:pos="709"/>
        </w:tabs>
        <w:ind w:left="426" w:right="-25"/>
        <w:jc w:val="both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El Recurso de Revisión elaborado en este formato, deberá presentarse directamente en las oficinas del IDAIPQROO, sitas en la Calle Othón P. Blanco, Número 66, Colonia Barrio Bravo entre Calles Cozumel y Josefa Ortiz de Domínguez, Ciudad de Chetumal, Municipio de Othón P. Blanco, Estado de Quintana Roo, México, C.P. 77098. Teléfonos (983) 83-2-35-61 y (983) 12-9-19-01,</w:t>
      </w:r>
      <w:r w:rsidR="003F0AAE"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 o en las oficinas del sujeto obligado recurrido</w:t>
      </w:r>
      <w:r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 cerciorándose de que contenga los requisitos a que se refiere al artículo 170 de la Ley de Transparencia y Acceso a la Información Pública para el Estado de Quintana Roo.</w:t>
      </w:r>
    </w:p>
    <w:p w:rsidR="00594B1D" w:rsidRPr="00534B8D" w:rsidRDefault="00594B1D">
      <w:pPr>
        <w:pStyle w:val="Textoindependiente"/>
        <w:spacing w:before="1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8E6CAA" w:rsidP="00EC2DB9">
      <w:pPr>
        <w:pStyle w:val="Prrafodelista"/>
        <w:numPr>
          <w:ilvl w:val="0"/>
          <w:numId w:val="1"/>
        </w:numPr>
        <w:tabs>
          <w:tab w:val="left" w:pos="851"/>
        </w:tabs>
        <w:ind w:left="426" w:right="-25"/>
        <w:jc w:val="both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El plazo para la interposición del Recurso de Revisión será dentro de los 15 días siguientes a la fecha de la notificación de la respuesta, o del vencimiento del plazo para su notificación.</w:t>
      </w:r>
    </w:p>
    <w:p w:rsidR="00594B1D" w:rsidRPr="00534B8D" w:rsidRDefault="00594B1D">
      <w:pPr>
        <w:pStyle w:val="Textoindependiente"/>
        <w:rPr>
          <w:rFonts w:ascii="Montserrat" w:hAnsi="Montserrat"/>
          <w:sz w:val="20"/>
          <w:szCs w:val="20"/>
          <w:lang w:val="en-US" w:eastAsia="ar-SA" w:bidi="ar-SA"/>
        </w:rPr>
      </w:pPr>
    </w:p>
    <w:p w:rsidR="003F0AAE" w:rsidRPr="00534B8D" w:rsidRDefault="008E6CAA" w:rsidP="00EC2DB9">
      <w:pPr>
        <w:pStyle w:val="Prrafodelista"/>
        <w:numPr>
          <w:ilvl w:val="0"/>
          <w:numId w:val="1"/>
        </w:numPr>
        <w:tabs>
          <w:tab w:val="left" w:pos="851"/>
        </w:tabs>
        <w:ind w:left="426" w:right="-25"/>
        <w:jc w:val="both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En </w:t>
      </w:r>
      <w:r w:rsidR="003F0AAE"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caso de presentarlo ante el IDAIPQROO, la Secretaría Ejecutiva </w:t>
      </w:r>
      <w:r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firmará, sellará y se señalará la fecha de recepción del Recurso, entregándose acuse </w:t>
      </w:r>
      <w:r w:rsidRPr="00534B8D">
        <w:rPr>
          <w:rFonts w:ascii="Montserrat" w:hAnsi="Montserrat"/>
          <w:sz w:val="20"/>
          <w:szCs w:val="20"/>
          <w:lang w:val="en-US" w:eastAsia="ar-SA" w:bidi="ar-SA"/>
        </w:rPr>
        <w:lastRenderedPageBreak/>
        <w:t>al recurrente</w:t>
      </w:r>
      <w:r w:rsidR="003F0AAE" w:rsidRPr="00534B8D">
        <w:rPr>
          <w:rFonts w:ascii="Montserrat" w:hAnsi="Montserrat"/>
          <w:sz w:val="20"/>
          <w:szCs w:val="20"/>
          <w:lang w:val="en-US" w:eastAsia="ar-SA" w:bidi="ar-SA"/>
        </w:rPr>
        <w:t>.</w:t>
      </w:r>
    </w:p>
    <w:p w:rsidR="003F0AAE" w:rsidRPr="00534B8D" w:rsidRDefault="003F0AAE" w:rsidP="003F0AAE">
      <w:pPr>
        <w:pStyle w:val="Prrafodelista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3F0AAE" w:rsidP="00EC2DB9">
      <w:pPr>
        <w:pStyle w:val="Prrafodelista"/>
        <w:tabs>
          <w:tab w:val="left" w:pos="851"/>
        </w:tabs>
        <w:ind w:left="426" w:right="-25" w:firstLine="0"/>
        <w:jc w:val="both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En caso de </w:t>
      </w:r>
      <w:r w:rsidR="00FD2D60" w:rsidRPr="00534B8D">
        <w:rPr>
          <w:rFonts w:ascii="Montserrat" w:hAnsi="Montserrat"/>
          <w:sz w:val="20"/>
          <w:szCs w:val="20"/>
          <w:lang w:val="en-US" w:eastAsia="ar-SA" w:bidi="ar-SA"/>
        </w:rPr>
        <w:t>interponer el recurso de revisión ante la Unidad de Transparencia recurrido, ésta deberá de recepcionar y remitir el recurso de revisión al día siguiente de haberlo recibido al IDAIPQROO.</w:t>
      </w:r>
    </w:p>
    <w:p w:rsidR="00FD2D60" w:rsidRPr="00534B8D" w:rsidRDefault="00FD2D60" w:rsidP="00FD2D60">
      <w:pPr>
        <w:pStyle w:val="Prrafodelista"/>
        <w:tabs>
          <w:tab w:val="left" w:pos="650"/>
        </w:tabs>
        <w:ind w:right="225" w:firstLine="0"/>
        <w:jc w:val="both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8E6CAA" w:rsidP="00EC2DB9">
      <w:pPr>
        <w:pStyle w:val="Prrafodelista"/>
        <w:numPr>
          <w:ilvl w:val="0"/>
          <w:numId w:val="1"/>
        </w:numPr>
        <w:tabs>
          <w:tab w:val="left" w:pos="709"/>
        </w:tabs>
        <w:ind w:left="426" w:right="-25"/>
        <w:jc w:val="both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En </w:t>
      </w:r>
      <w:r w:rsidR="00FD2D60" w:rsidRPr="00534B8D">
        <w:rPr>
          <w:rFonts w:ascii="Montserrat" w:hAnsi="Montserrat"/>
          <w:sz w:val="20"/>
          <w:szCs w:val="20"/>
          <w:lang w:val="en-US" w:eastAsia="ar-SA" w:bidi="ar-SA"/>
        </w:rPr>
        <w:t>la</w:t>
      </w:r>
      <w:r w:rsidRPr="00534B8D">
        <w:rPr>
          <w:rFonts w:ascii="Montserrat" w:hAnsi="Montserrat"/>
          <w:sz w:val="20"/>
          <w:szCs w:val="20"/>
          <w:lang w:val="en-US" w:eastAsia="ar-SA" w:bidi="ar-SA"/>
        </w:rPr>
        <w:t xml:space="preserve"> substanciación del Recurso de Revisión se aplicarán de manera supletoria las disposiciones del Código de Procedimientos Civiles para el Estado de Quintana Roo.</w:t>
      </w:r>
    </w:p>
    <w:p w:rsidR="00594B1D" w:rsidRPr="00534B8D" w:rsidRDefault="00594B1D">
      <w:pPr>
        <w:pStyle w:val="Textoindependiente"/>
        <w:spacing w:before="1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8E6CAA" w:rsidP="00EC2DB9">
      <w:pPr>
        <w:pStyle w:val="Prrafodelista"/>
        <w:numPr>
          <w:ilvl w:val="0"/>
          <w:numId w:val="1"/>
        </w:numPr>
        <w:tabs>
          <w:tab w:val="left" w:pos="851"/>
        </w:tabs>
        <w:ind w:left="426" w:right="-25"/>
        <w:jc w:val="both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El computo de los días y horas hábiles, se determinarán de conformidad con el horario laboral que establezca el Reglamento Interior del IDAIPQROO o el Pleno del propio Instituto.</w:t>
      </w:r>
    </w:p>
    <w:p w:rsidR="00594B1D" w:rsidRPr="00534B8D" w:rsidRDefault="00594B1D">
      <w:pPr>
        <w:pStyle w:val="Textoindependiente"/>
        <w:spacing w:before="9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8E6CAA" w:rsidP="00EC2DB9">
      <w:pPr>
        <w:pStyle w:val="Prrafodelista"/>
        <w:numPr>
          <w:ilvl w:val="0"/>
          <w:numId w:val="1"/>
        </w:numPr>
        <w:tabs>
          <w:tab w:val="left" w:pos="851"/>
        </w:tabs>
        <w:ind w:left="426" w:right="-25"/>
        <w:jc w:val="both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Deberá presentarse el original del Recurso, una copia de éste para recabar su acuse de recibo y una copia para el Sujeto Obligado que emitió la respuesta. Al recurso original y sus copias respectivas, se le deberá anexar las pruebas ofrecidas.</w:t>
      </w:r>
    </w:p>
    <w:p w:rsidR="00594B1D" w:rsidRPr="00534B8D" w:rsidRDefault="00594B1D">
      <w:pPr>
        <w:pStyle w:val="Textoindependiente"/>
        <w:spacing w:before="1"/>
        <w:rPr>
          <w:rFonts w:ascii="Montserrat" w:hAnsi="Montserrat"/>
          <w:sz w:val="20"/>
          <w:szCs w:val="20"/>
          <w:lang w:val="en-US" w:eastAsia="ar-SA" w:bidi="ar-SA"/>
        </w:rPr>
      </w:pPr>
    </w:p>
    <w:p w:rsidR="00594B1D" w:rsidRPr="00534B8D" w:rsidRDefault="008E6CAA" w:rsidP="00EC2DB9">
      <w:pPr>
        <w:pStyle w:val="Prrafodelista"/>
        <w:numPr>
          <w:ilvl w:val="0"/>
          <w:numId w:val="1"/>
        </w:numPr>
        <w:tabs>
          <w:tab w:val="left" w:pos="851"/>
        </w:tabs>
        <w:ind w:left="426" w:right="-25"/>
        <w:jc w:val="both"/>
        <w:rPr>
          <w:rFonts w:ascii="Montserrat" w:hAnsi="Montserrat"/>
          <w:sz w:val="20"/>
          <w:szCs w:val="20"/>
          <w:lang w:val="en-US" w:eastAsia="ar-SA" w:bidi="ar-SA"/>
        </w:rPr>
      </w:pPr>
      <w:r w:rsidRPr="00534B8D">
        <w:rPr>
          <w:rFonts w:ascii="Montserrat" w:hAnsi="Montserrat"/>
          <w:sz w:val="20"/>
          <w:szCs w:val="20"/>
          <w:lang w:val="en-US" w:eastAsia="ar-SA" w:bidi="ar-SA"/>
        </w:rPr>
        <w:t>Los datos personales contenidos en este Recurso de Revisión, quedarán bajo el resguardo y protecc</w:t>
      </w:r>
      <w:bookmarkStart w:id="0" w:name="_GoBack"/>
      <w:bookmarkEnd w:id="0"/>
      <w:r w:rsidRPr="00534B8D">
        <w:rPr>
          <w:rFonts w:ascii="Montserrat" w:hAnsi="Montserrat"/>
          <w:sz w:val="20"/>
          <w:szCs w:val="20"/>
          <w:lang w:val="en-US" w:eastAsia="ar-SA" w:bidi="ar-SA"/>
        </w:rPr>
        <w:t>ión del IDAIPQROO, dicha información será manejada como información confidencial, en términos de lo dispuesto en el Transitorio Segundo de la Ley de Transparencia y Acceso a la Información Pública para el Estado de Quintana Roo, salvo que el recurrente autorice, de manera expresa la publicación de los mismos.</w:t>
      </w:r>
    </w:p>
    <w:sectPr w:rsidR="00594B1D" w:rsidRPr="00534B8D" w:rsidSect="00EC2DB9">
      <w:headerReference w:type="default" r:id="rId8"/>
      <w:footerReference w:type="default" r:id="rId9"/>
      <w:pgSz w:w="11910" w:h="16840"/>
      <w:pgMar w:top="1814" w:right="1077" w:bottom="1701" w:left="1077" w:header="0" w:footer="9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6F" w:rsidRDefault="0054526F">
      <w:r>
        <w:separator/>
      </w:r>
    </w:p>
  </w:endnote>
  <w:endnote w:type="continuationSeparator" w:id="0">
    <w:p w:rsidR="0054526F" w:rsidRDefault="0054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B8D" w:rsidRDefault="00EC2DB9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4411980</wp:posOffset>
          </wp:positionH>
          <wp:positionV relativeFrom="paragraph">
            <wp:posOffset>-481330</wp:posOffset>
          </wp:positionV>
          <wp:extent cx="1783084" cy="719329"/>
          <wp:effectExtent l="0" t="0" r="762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ecoes2022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4" cy="719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4B8D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7935E9" wp14:editId="0316184B">
              <wp:simplePos x="0" y="0"/>
              <wp:positionH relativeFrom="page">
                <wp:posOffset>3532505</wp:posOffset>
              </wp:positionH>
              <wp:positionV relativeFrom="page">
                <wp:posOffset>9967595</wp:posOffset>
              </wp:positionV>
              <wp:extent cx="497840" cy="11112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B8D" w:rsidRDefault="00534B8D">
                          <w:pPr>
                            <w:spacing w:before="16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2DB9">
                            <w:rPr>
                              <w:b/>
                              <w:noProof/>
                              <w:sz w:val="12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935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278.15pt;margin-top:784.85pt;width:39.2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L1qQIAAKgFAAAOAAAAZHJzL2Uyb0RvYy54bWysVG1vmzAQ/j5p/8HydwpkJAFUUrUhTJO6&#10;F6ndD3CMCdbAZrYT6Kr9951NSNNWk6ZtfLDO9vm5e+4e7vJqaBt0YEpzKTIcXgQYMUFlycUuw1/v&#10;Cy/GSBsiStJIwTL8wDS+Wr19c9l3KZvJWjYlUwhAhE77LsO1MV3q+5rWrCX6QnZMwGUlVUsMbNXO&#10;LxXpAb1t/FkQLPxeqrJTkjKt4TQfL/HK4VcVo+ZzVWlmUJNhyM24Vbl1a1d/dUnSnSJdzekxDfIX&#10;WbSECwh6gsqJIWiv+CuollMltazMBZWtL6uKU+Y4AJsweMHmriYdc1ygOLo7lUn/P1j66fBFIV5m&#10;eIGRIC206J4NBt3IAYW2On2nU3C668DNDHAMXXZMdXcr6TeNhFzXROzYtVKyrxkpITv30j97OuJo&#10;C7LtP8oSwpC9kQ5oqFRrSwfFQIAOXXo4dcamQuEwSpZxBDcUrkL4ZnObm0/S6XGntHnPZIuskWEF&#10;jXfg5HCrzeg6udhYQha8aVzzG/HsADDHEwgNT+2dTcL18jEJkk28iSMvmi02XhTkuXddrCNvUYTL&#10;ef4uX6/z8KeNG0ZpzcuSCRtm0lUY/VnfjgofFXFSlpYNLy2cTUmr3XbdKHQgoOvCfceCnLn5z9Nw&#10;9QIuLyiFsyi4mSVesYiXXlREcy9ZBrEXhMlNsgiiJMqL55RuuWD/Tgn1GU7m0EdH57fcAve95kbS&#10;lhuYHA1vMxyfnEhqFbgRpWutIbwZ7bNS2PSfSgHtnhrt9GolOorVDNsBUKyIt7J8AOUqCcoCEcK4&#10;A6OW6gdGPYyODOvve6IYRs0HAeq3c2Yy1GRsJ4MICk8zbDAazbUZ59G+U3xXA/L4fwl5DX9IxZ16&#10;n7KA1O0GxoEjcRxddt6c753X04Bd/QIAAP//AwBQSwMEFAAGAAgAAAAhAM0iwpDiAAAADQEAAA8A&#10;AABkcnMvZG93bnJldi54bWxMj8FOwzAQRO9I/IO1SNyoQ0vcNsSpKgQnJEQaDhyd2E2sxusQu234&#10;e7anctvdGc2+yTeT69nJjMF6lPA4S4AZbLy22Er4qt4eVsBCVKhV79FI+DUBNsXtTa4y7c9YmtMu&#10;toxCMGRKQhfjkHEems44FWZ+MEja3o9ORVrHlutRnSnc9XyeJII7ZZE+dGowL51pDrujk7D9xvLV&#10;/nzUn+W+tFW1TvBdHKS8v5u2z8CimeLVDBd8QoeCmGp/RB1YLyFNxYKsJKRivQRGFrF4oqG+nFbL&#10;OfAi5/9bFH8AAAD//wMAUEsBAi0AFAAGAAgAAAAhALaDOJL+AAAA4QEAABMAAAAAAAAAAAAAAAAA&#10;AAAAAFtDb250ZW50X1R5cGVzXS54bWxQSwECLQAUAAYACAAAACEAOP0h/9YAAACUAQAACwAAAAAA&#10;AAAAAAAAAAAvAQAAX3JlbHMvLnJlbHNQSwECLQAUAAYACAAAACEAsy7C9akCAACoBQAADgAAAAAA&#10;AAAAAAAAAAAuAgAAZHJzL2Uyb0RvYy54bWxQSwECLQAUAAYACAAAACEAzSLCkOIAAAANAQAADwAA&#10;AAAAAAAAAAAAAAADBQAAZHJzL2Rvd25yZXYueG1sUEsFBgAAAAAEAAQA8wAAABIGAAAAAA==&#10;" filled="f" stroked="f">
              <v:textbox inset="0,0,0,0">
                <w:txbxContent>
                  <w:p w:rsidR="00534B8D" w:rsidRDefault="00534B8D">
                    <w:pPr>
                      <w:spacing w:before="16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2DB9">
                      <w:rPr>
                        <w:b/>
                        <w:noProof/>
                        <w:sz w:val="12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de </w:t>
                    </w:r>
                    <w:r>
                      <w:rPr>
                        <w:b/>
                        <w:sz w:val="1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6F" w:rsidRDefault="0054526F">
      <w:r>
        <w:separator/>
      </w:r>
    </w:p>
  </w:footnote>
  <w:footnote w:type="continuationSeparator" w:id="0">
    <w:p w:rsidR="0054526F" w:rsidRDefault="0054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D7" w:rsidRDefault="004752D7">
    <w:pPr>
      <w:pStyle w:val="Encabezado"/>
    </w:pPr>
  </w:p>
  <w:p w:rsidR="00534B8D" w:rsidRDefault="00534B8D">
    <w:pPr>
      <w:pStyle w:val="Encabezado"/>
      <w:rPr>
        <w:b/>
        <w:noProof/>
        <w:color w:val="000000"/>
        <w:lang w:val="es-MX" w:eastAsia="es-MX" w:bidi="ar-SA"/>
      </w:rPr>
    </w:pPr>
  </w:p>
  <w:p w:rsidR="004752D7" w:rsidRDefault="004752D7" w:rsidP="004752D7">
    <w:pPr>
      <w:pStyle w:val="Encabezado"/>
      <w:jc w:val="right"/>
    </w:pPr>
    <w:r>
      <w:rPr>
        <w:b/>
        <w:noProof/>
        <w:color w:val="000000"/>
        <w:lang w:val="es-MX" w:eastAsia="es-MX" w:bidi="ar-SA"/>
      </w:rPr>
      <w:drawing>
        <wp:anchor distT="0" distB="0" distL="114300" distR="114300" simplePos="0" relativeHeight="251658752" behindDoc="1" locked="0" layoutInCell="1" allowOverlap="1" wp14:anchorId="7D0B2351" wp14:editId="2F56C546">
          <wp:simplePos x="0" y="0"/>
          <wp:positionH relativeFrom="column">
            <wp:posOffset>-65405</wp:posOffset>
          </wp:positionH>
          <wp:positionV relativeFrom="paragraph">
            <wp:posOffset>167005</wp:posOffset>
          </wp:positionV>
          <wp:extent cx="2330450" cy="57594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52D7" w:rsidRDefault="004752D7" w:rsidP="004752D7">
    <w:pPr>
      <w:pStyle w:val="Encabezado"/>
      <w:jc w:val="right"/>
    </w:pPr>
    <w:r w:rsidRPr="004752D7">
      <w:t>RECEPCIÓN DE RECUR</w:t>
    </w:r>
    <w:r>
      <w:t>SO DE REVISIÓN</w:t>
    </w:r>
  </w:p>
  <w:p w:rsidR="004752D7" w:rsidRDefault="004752D7" w:rsidP="004752D7">
    <w:pPr>
      <w:pStyle w:val="Encabezado"/>
      <w:jc w:val="right"/>
    </w:pPr>
    <w:r>
      <w:t>EN CONTRA DE LAS RESPUESTAS A LAS</w:t>
    </w:r>
  </w:p>
  <w:p w:rsidR="004752D7" w:rsidRDefault="004752D7" w:rsidP="004752D7">
    <w:pPr>
      <w:pStyle w:val="Encabezado"/>
      <w:jc w:val="right"/>
    </w:pPr>
    <w:r w:rsidRPr="004752D7">
      <w:t>SOLICIT</w:t>
    </w:r>
    <w:r>
      <w:t>UDES DE ACCESO A LA INFORMACIÓN DE LOS</w:t>
    </w:r>
  </w:p>
  <w:p w:rsidR="004752D7" w:rsidRDefault="004752D7" w:rsidP="004752D7">
    <w:pPr>
      <w:pStyle w:val="Encabezado"/>
      <w:jc w:val="right"/>
    </w:pPr>
    <w:r>
      <w:t xml:space="preserve">SUJETOS OBLIGADOS </w:t>
    </w:r>
    <w:r w:rsidRPr="004752D7">
      <w:t>DEL 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AC4"/>
    <w:multiLevelType w:val="hybridMultilevel"/>
    <w:tmpl w:val="778CB946"/>
    <w:lvl w:ilvl="0" w:tplc="2162ED00">
      <w:start w:val="1"/>
      <w:numFmt w:val="decimal"/>
      <w:lvlText w:val="%1."/>
      <w:lvlJc w:val="left"/>
      <w:pPr>
        <w:ind w:left="103" w:hanging="135"/>
        <w:jc w:val="left"/>
      </w:pPr>
      <w:rPr>
        <w:rFonts w:ascii="Arial" w:eastAsia="Arial" w:hAnsi="Arial" w:cs="Arial" w:hint="default"/>
        <w:b/>
        <w:bCs/>
        <w:spacing w:val="-7"/>
        <w:w w:val="99"/>
        <w:sz w:val="12"/>
        <w:szCs w:val="12"/>
        <w:lang w:val="es-ES" w:eastAsia="es-ES" w:bidi="es-ES"/>
      </w:rPr>
    </w:lvl>
    <w:lvl w:ilvl="1" w:tplc="AA4211D0">
      <w:numFmt w:val="bullet"/>
      <w:lvlText w:val="•"/>
      <w:lvlJc w:val="left"/>
      <w:pPr>
        <w:ind w:left="961" w:hanging="135"/>
      </w:pPr>
      <w:rPr>
        <w:rFonts w:hint="default"/>
        <w:lang w:val="es-ES" w:eastAsia="es-ES" w:bidi="es-ES"/>
      </w:rPr>
    </w:lvl>
    <w:lvl w:ilvl="2" w:tplc="978AFA18">
      <w:numFmt w:val="bullet"/>
      <w:lvlText w:val="•"/>
      <w:lvlJc w:val="left"/>
      <w:pPr>
        <w:ind w:left="1822" w:hanging="135"/>
      </w:pPr>
      <w:rPr>
        <w:rFonts w:hint="default"/>
        <w:lang w:val="es-ES" w:eastAsia="es-ES" w:bidi="es-ES"/>
      </w:rPr>
    </w:lvl>
    <w:lvl w:ilvl="3" w:tplc="351CFFD2">
      <w:numFmt w:val="bullet"/>
      <w:lvlText w:val="•"/>
      <w:lvlJc w:val="left"/>
      <w:pPr>
        <w:ind w:left="2683" w:hanging="135"/>
      </w:pPr>
      <w:rPr>
        <w:rFonts w:hint="default"/>
        <w:lang w:val="es-ES" w:eastAsia="es-ES" w:bidi="es-ES"/>
      </w:rPr>
    </w:lvl>
    <w:lvl w:ilvl="4" w:tplc="D1CAD3C0">
      <w:numFmt w:val="bullet"/>
      <w:lvlText w:val="•"/>
      <w:lvlJc w:val="left"/>
      <w:pPr>
        <w:ind w:left="3544" w:hanging="135"/>
      </w:pPr>
      <w:rPr>
        <w:rFonts w:hint="default"/>
        <w:lang w:val="es-ES" w:eastAsia="es-ES" w:bidi="es-ES"/>
      </w:rPr>
    </w:lvl>
    <w:lvl w:ilvl="5" w:tplc="09CADDBE">
      <w:numFmt w:val="bullet"/>
      <w:lvlText w:val="•"/>
      <w:lvlJc w:val="left"/>
      <w:pPr>
        <w:ind w:left="4405" w:hanging="135"/>
      </w:pPr>
      <w:rPr>
        <w:rFonts w:hint="default"/>
        <w:lang w:val="es-ES" w:eastAsia="es-ES" w:bidi="es-ES"/>
      </w:rPr>
    </w:lvl>
    <w:lvl w:ilvl="6" w:tplc="87380884">
      <w:numFmt w:val="bullet"/>
      <w:lvlText w:val="•"/>
      <w:lvlJc w:val="left"/>
      <w:pPr>
        <w:ind w:left="5266" w:hanging="135"/>
      </w:pPr>
      <w:rPr>
        <w:rFonts w:hint="default"/>
        <w:lang w:val="es-ES" w:eastAsia="es-ES" w:bidi="es-ES"/>
      </w:rPr>
    </w:lvl>
    <w:lvl w:ilvl="7" w:tplc="06F6902C">
      <w:numFmt w:val="bullet"/>
      <w:lvlText w:val="•"/>
      <w:lvlJc w:val="left"/>
      <w:pPr>
        <w:ind w:left="6127" w:hanging="135"/>
      </w:pPr>
      <w:rPr>
        <w:rFonts w:hint="default"/>
        <w:lang w:val="es-ES" w:eastAsia="es-ES" w:bidi="es-ES"/>
      </w:rPr>
    </w:lvl>
    <w:lvl w:ilvl="8" w:tplc="708E93C8">
      <w:numFmt w:val="bullet"/>
      <w:lvlText w:val="•"/>
      <w:lvlJc w:val="left"/>
      <w:pPr>
        <w:ind w:left="6988" w:hanging="135"/>
      </w:pPr>
      <w:rPr>
        <w:rFonts w:hint="default"/>
        <w:lang w:val="es-ES" w:eastAsia="es-ES" w:bidi="es-ES"/>
      </w:rPr>
    </w:lvl>
  </w:abstractNum>
  <w:abstractNum w:abstractNumId="1" w15:restartNumberingAfterBreak="0">
    <w:nsid w:val="0A4D6EAA"/>
    <w:multiLevelType w:val="hybridMultilevel"/>
    <w:tmpl w:val="997A4D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77A3"/>
    <w:multiLevelType w:val="hybridMultilevel"/>
    <w:tmpl w:val="E48A3548"/>
    <w:lvl w:ilvl="0" w:tplc="995CE8EC">
      <w:numFmt w:val="bullet"/>
      <w:lvlText w:val=""/>
      <w:lvlJc w:val="left"/>
      <w:pPr>
        <w:ind w:left="201" w:hanging="207"/>
      </w:pPr>
      <w:rPr>
        <w:rFonts w:ascii="Symbol" w:eastAsia="Symbol" w:hAnsi="Symbol" w:cs="Symbol" w:hint="default"/>
        <w:w w:val="100"/>
        <w:sz w:val="12"/>
        <w:szCs w:val="12"/>
        <w:lang w:val="es-ES" w:eastAsia="es-ES" w:bidi="es-ES"/>
      </w:rPr>
    </w:lvl>
    <w:lvl w:ilvl="1" w:tplc="22080E4A">
      <w:numFmt w:val="bullet"/>
      <w:lvlText w:val="•"/>
      <w:lvlJc w:val="left"/>
      <w:pPr>
        <w:ind w:left="546" w:hanging="207"/>
      </w:pPr>
      <w:rPr>
        <w:rFonts w:hint="default"/>
        <w:lang w:val="es-ES" w:eastAsia="es-ES" w:bidi="es-ES"/>
      </w:rPr>
    </w:lvl>
    <w:lvl w:ilvl="2" w:tplc="A4525CF0">
      <w:numFmt w:val="bullet"/>
      <w:lvlText w:val="•"/>
      <w:lvlJc w:val="left"/>
      <w:pPr>
        <w:ind w:left="893" w:hanging="207"/>
      </w:pPr>
      <w:rPr>
        <w:rFonts w:hint="default"/>
        <w:lang w:val="es-ES" w:eastAsia="es-ES" w:bidi="es-ES"/>
      </w:rPr>
    </w:lvl>
    <w:lvl w:ilvl="3" w:tplc="C6FE7018">
      <w:numFmt w:val="bullet"/>
      <w:lvlText w:val="•"/>
      <w:lvlJc w:val="left"/>
      <w:pPr>
        <w:ind w:left="1240" w:hanging="207"/>
      </w:pPr>
      <w:rPr>
        <w:rFonts w:hint="default"/>
        <w:lang w:val="es-ES" w:eastAsia="es-ES" w:bidi="es-ES"/>
      </w:rPr>
    </w:lvl>
    <w:lvl w:ilvl="4" w:tplc="D10A0304">
      <w:numFmt w:val="bullet"/>
      <w:lvlText w:val="•"/>
      <w:lvlJc w:val="left"/>
      <w:pPr>
        <w:ind w:left="1587" w:hanging="207"/>
      </w:pPr>
      <w:rPr>
        <w:rFonts w:hint="default"/>
        <w:lang w:val="es-ES" w:eastAsia="es-ES" w:bidi="es-ES"/>
      </w:rPr>
    </w:lvl>
    <w:lvl w:ilvl="5" w:tplc="1C0A2DF0">
      <w:numFmt w:val="bullet"/>
      <w:lvlText w:val="•"/>
      <w:lvlJc w:val="left"/>
      <w:pPr>
        <w:ind w:left="1933" w:hanging="207"/>
      </w:pPr>
      <w:rPr>
        <w:rFonts w:hint="default"/>
        <w:lang w:val="es-ES" w:eastAsia="es-ES" w:bidi="es-ES"/>
      </w:rPr>
    </w:lvl>
    <w:lvl w:ilvl="6" w:tplc="DB6AEB76">
      <w:numFmt w:val="bullet"/>
      <w:lvlText w:val="•"/>
      <w:lvlJc w:val="left"/>
      <w:pPr>
        <w:ind w:left="2280" w:hanging="207"/>
      </w:pPr>
      <w:rPr>
        <w:rFonts w:hint="default"/>
        <w:lang w:val="es-ES" w:eastAsia="es-ES" w:bidi="es-ES"/>
      </w:rPr>
    </w:lvl>
    <w:lvl w:ilvl="7" w:tplc="96BE6A06">
      <w:numFmt w:val="bullet"/>
      <w:lvlText w:val="•"/>
      <w:lvlJc w:val="left"/>
      <w:pPr>
        <w:ind w:left="2627" w:hanging="207"/>
      </w:pPr>
      <w:rPr>
        <w:rFonts w:hint="default"/>
        <w:lang w:val="es-ES" w:eastAsia="es-ES" w:bidi="es-ES"/>
      </w:rPr>
    </w:lvl>
    <w:lvl w:ilvl="8" w:tplc="CA385BA4">
      <w:numFmt w:val="bullet"/>
      <w:lvlText w:val="•"/>
      <w:lvlJc w:val="left"/>
      <w:pPr>
        <w:ind w:left="2974" w:hanging="207"/>
      </w:pPr>
      <w:rPr>
        <w:rFonts w:hint="default"/>
        <w:lang w:val="es-ES" w:eastAsia="es-ES" w:bidi="es-ES"/>
      </w:rPr>
    </w:lvl>
  </w:abstractNum>
  <w:abstractNum w:abstractNumId="3" w15:restartNumberingAfterBreak="0">
    <w:nsid w:val="0CE55766"/>
    <w:multiLevelType w:val="hybridMultilevel"/>
    <w:tmpl w:val="79CACE26"/>
    <w:lvl w:ilvl="0" w:tplc="37A40AFE">
      <w:numFmt w:val="bullet"/>
      <w:lvlText w:val=""/>
      <w:lvlJc w:val="left"/>
      <w:pPr>
        <w:ind w:left="201" w:hanging="207"/>
      </w:pPr>
      <w:rPr>
        <w:rFonts w:ascii="Symbol" w:eastAsia="Symbol" w:hAnsi="Symbol" w:cs="Symbol" w:hint="default"/>
        <w:w w:val="100"/>
        <w:sz w:val="12"/>
        <w:szCs w:val="12"/>
        <w:lang w:val="es-ES" w:eastAsia="es-ES" w:bidi="es-ES"/>
      </w:rPr>
    </w:lvl>
    <w:lvl w:ilvl="1" w:tplc="F77E2492">
      <w:numFmt w:val="bullet"/>
      <w:lvlText w:val="•"/>
      <w:lvlJc w:val="left"/>
      <w:pPr>
        <w:ind w:left="529" w:hanging="207"/>
      </w:pPr>
      <w:rPr>
        <w:rFonts w:hint="default"/>
        <w:lang w:val="es-ES" w:eastAsia="es-ES" w:bidi="es-ES"/>
      </w:rPr>
    </w:lvl>
    <w:lvl w:ilvl="2" w:tplc="45ECE07C">
      <w:numFmt w:val="bullet"/>
      <w:lvlText w:val="•"/>
      <w:lvlJc w:val="left"/>
      <w:pPr>
        <w:ind w:left="859" w:hanging="207"/>
      </w:pPr>
      <w:rPr>
        <w:rFonts w:hint="default"/>
        <w:lang w:val="es-ES" w:eastAsia="es-ES" w:bidi="es-ES"/>
      </w:rPr>
    </w:lvl>
    <w:lvl w:ilvl="3" w:tplc="A2BE01D2">
      <w:numFmt w:val="bullet"/>
      <w:lvlText w:val="•"/>
      <w:lvlJc w:val="left"/>
      <w:pPr>
        <w:ind w:left="1189" w:hanging="207"/>
      </w:pPr>
      <w:rPr>
        <w:rFonts w:hint="default"/>
        <w:lang w:val="es-ES" w:eastAsia="es-ES" w:bidi="es-ES"/>
      </w:rPr>
    </w:lvl>
    <w:lvl w:ilvl="4" w:tplc="13F6356A">
      <w:numFmt w:val="bullet"/>
      <w:lvlText w:val="•"/>
      <w:lvlJc w:val="left"/>
      <w:pPr>
        <w:ind w:left="1519" w:hanging="207"/>
      </w:pPr>
      <w:rPr>
        <w:rFonts w:hint="default"/>
        <w:lang w:val="es-ES" w:eastAsia="es-ES" w:bidi="es-ES"/>
      </w:rPr>
    </w:lvl>
    <w:lvl w:ilvl="5" w:tplc="92C28B28">
      <w:numFmt w:val="bullet"/>
      <w:lvlText w:val="•"/>
      <w:lvlJc w:val="left"/>
      <w:pPr>
        <w:ind w:left="1849" w:hanging="207"/>
      </w:pPr>
      <w:rPr>
        <w:rFonts w:hint="default"/>
        <w:lang w:val="es-ES" w:eastAsia="es-ES" w:bidi="es-ES"/>
      </w:rPr>
    </w:lvl>
    <w:lvl w:ilvl="6" w:tplc="E354C59A">
      <w:numFmt w:val="bullet"/>
      <w:lvlText w:val="•"/>
      <w:lvlJc w:val="left"/>
      <w:pPr>
        <w:ind w:left="2178" w:hanging="207"/>
      </w:pPr>
      <w:rPr>
        <w:rFonts w:hint="default"/>
        <w:lang w:val="es-ES" w:eastAsia="es-ES" w:bidi="es-ES"/>
      </w:rPr>
    </w:lvl>
    <w:lvl w:ilvl="7" w:tplc="30626F46">
      <w:numFmt w:val="bullet"/>
      <w:lvlText w:val="•"/>
      <w:lvlJc w:val="left"/>
      <w:pPr>
        <w:ind w:left="2508" w:hanging="207"/>
      </w:pPr>
      <w:rPr>
        <w:rFonts w:hint="default"/>
        <w:lang w:val="es-ES" w:eastAsia="es-ES" w:bidi="es-ES"/>
      </w:rPr>
    </w:lvl>
    <w:lvl w:ilvl="8" w:tplc="65B68684">
      <w:numFmt w:val="bullet"/>
      <w:lvlText w:val="•"/>
      <w:lvlJc w:val="left"/>
      <w:pPr>
        <w:ind w:left="2838" w:hanging="207"/>
      </w:pPr>
      <w:rPr>
        <w:rFonts w:hint="default"/>
        <w:lang w:val="es-ES" w:eastAsia="es-ES" w:bidi="es-ES"/>
      </w:rPr>
    </w:lvl>
  </w:abstractNum>
  <w:abstractNum w:abstractNumId="4" w15:restartNumberingAfterBreak="0">
    <w:nsid w:val="17DE55CE"/>
    <w:multiLevelType w:val="hybridMultilevel"/>
    <w:tmpl w:val="07C2ED6E"/>
    <w:lvl w:ilvl="0" w:tplc="2FAA11F8">
      <w:numFmt w:val="bullet"/>
      <w:lvlText w:val=""/>
      <w:lvlJc w:val="left"/>
      <w:pPr>
        <w:ind w:left="206" w:hanging="207"/>
      </w:pPr>
      <w:rPr>
        <w:rFonts w:ascii="Symbol" w:eastAsia="Symbol" w:hAnsi="Symbol" w:cs="Symbol" w:hint="default"/>
        <w:w w:val="100"/>
        <w:sz w:val="12"/>
        <w:szCs w:val="12"/>
        <w:lang w:val="es-ES" w:eastAsia="es-ES" w:bidi="es-ES"/>
      </w:rPr>
    </w:lvl>
    <w:lvl w:ilvl="1" w:tplc="CBD42F20">
      <w:numFmt w:val="bullet"/>
      <w:lvlText w:val="•"/>
      <w:lvlJc w:val="left"/>
      <w:pPr>
        <w:ind w:left="495" w:hanging="207"/>
      </w:pPr>
      <w:rPr>
        <w:rFonts w:hint="default"/>
        <w:lang w:val="es-ES" w:eastAsia="es-ES" w:bidi="es-ES"/>
      </w:rPr>
    </w:lvl>
    <w:lvl w:ilvl="2" w:tplc="655E4F18">
      <w:numFmt w:val="bullet"/>
      <w:lvlText w:val="•"/>
      <w:lvlJc w:val="left"/>
      <w:pPr>
        <w:ind w:left="791" w:hanging="207"/>
      </w:pPr>
      <w:rPr>
        <w:rFonts w:hint="default"/>
        <w:lang w:val="es-ES" w:eastAsia="es-ES" w:bidi="es-ES"/>
      </w:rPr>
    </w:lvl>
    <w:lvl w:ilvl="3" w:tplc="DBCE0890">
      <w:numFmt w:val="bullet"/>
      <w:lvlText w:val="•"/>
      <w:lvlJc w:val="left"/>
      <w:pPr>
        <w:ind w:left="1086" w:hanging="207"/>
      </w:pPr>
      <w:rPr>
        <w:rFonts w:hint="default"/>
        <w:lang w:val="es-ES" w:eastAsia="es-ES" w:bidi="es-ES"/>
      </w:rPr>
    </w:lvl>
    <w:lvl w:ilvl="4" w:tplc="C2887F46">
      <w:numFmt w:val="bullet"/>
      <w:lvlText w:val="•"/>
      <w:lvlJc w:val="left"/>
      <w:pPr>
        <w:ind w:left="1382" w:hanging="207"/>
      </w:pPr>
      <w:rPr>
        <w:rFonts w:hint="default"/>
        <w:lang w:val="es-ES" w:eastAsia="es-ES" w:bidi="es-ES"/>
      </w:rPr>
    </w:lvl>
    <w:lvl w:ilvl="5" w:tplc="1CBE2206">
      <w:numFmt w:val="bullet"/>
      <w:lvlText w:val="•"/>
      <w:lvlJc w:val="left"/>
      <w:pPr>
        <w:ind w:left="1677" w:hanging="207"/>
      </w:pPr>
      <w:rPr>
        <w:rFonts w:hint="default"/>
        <w:lang w:val="es-ES" w:eastAsia="es-ES" w:bidi="es-ES"/>
      </w:rPr>
    </w:lvl>
    <w:lvl w:ilvl="6" w:tplc="AFAA7F6C">
      <w:numFmt w:val="bullet"/>
      <w:lvlText w:val="•"/>
      <w:lvlJc w:val="left"/>
      <w:pPr>
        <w:ind w:left="1973" w:hanging="207"/>
      </w:pPr>
      <w:rPr>
        <w:rFonts w:hint="default"/>
        <w:lang w:val="es-ES" w:eastAsia="es-ES" w:bidi="es-ES"/>
      </w:rPr>
    </w:lvl>
    <w:lvl w:ilvl="7" w:tplc="C6D8C8D6">
      <w:numFmt w:val="bullet"/>
      <w:lvlText w:val="•"/>
      <w:lvlJc w:val="left"/>
      <w:pPr>
        <w:ind w:left="2268" w:hanging="207"/>
      </w:pPr>
      <w:rPr>
        <w:rFonts w:hint="default"/>
        <w:lang w:val="es-ES" w:eastAsia="es-ES" w:bidi="es-ES"/>
      </w:rPr>
    </w:lvl>
    <w:lvl w:ilvl="8" w:tplc="43BE2C60">
      <w:numFmt w:val="bullet"/>
      <w:lvlText w:val="•"/>
      <w:lvlJc w:val="left"/>
      <w:pPr>
        <w:ind w:left="2564" w:hanging="207"/>
      </w:pPr>
      <w:rPr>
        <w:rFonts w:hint="default"/>
        <w:lang w:val="es-ES" w:eastAsia="es-ES" w:bidi="es-ES"/>
      </w:rPr>
    </w:lvl>
  </w:abstractNum>
  <w:abstractNum w:abstractNumId="5" w15:restartNumberingAfterBreak="0">
    <w:nsid w:val="1FC633A5"/>
    <w:multiLevelType w:val="hybridMultilevel"/>
    <w:tmpl w:val="E958642A"/>
    <w:lvl w:ilvl="0" w:tplc="23A00BCA">
      <w:numFmt w:val="bullet"/>
      <w:lvlText w:val=""/>
      <w:lvlJc w:val="left"/>
      <w:pPr>
        <w:ind w:left="201" w:hanging="207"/>
      </w:pPr>
      <w:rPr>
        <w:rFonts w:ascii="Symbol" w:eastAsia="Symbol" w:hAnsi="Symbol" w:cs="Symbol" w:hint="default"/>
        <w:w w:val="100"/>
        <w:sz w:val="12"/>
        <w:szCs w:val="12"/>
        <w:lang w:val="es-ES" w:eastAsia="es-ES" w:bidi="es-ES"/>
      </w:rPr>
    </w:lvl>
    <w:lvl w:ilvl="1" w:tplc="B57E38F2">
      <w:numFmt w:val="bullet"/>
      <w:lvlText w:val="•"/>
      <w:lvlJc w:val="left"/>
      <w:pPr>
        <w:ind w:left="569" w:hanging="207"/>
      </w:pPr>
      <w:rPr>
        <w:rFonts w:hint="default"/>
        <w:lang w:val="es-ES" w:eastAsia="es-ES" w:bidi="es-ES"/>
      </w:rPr>
    </w:lvl>
    <w:lvl w:ilvl="2" w:tplc="0C40320E">
      <w:numFmt w:val="bullet"/>
      <w:lvlText w:val="•"/>
      <w:lvlJc w:val="left"/>
      <w:pPr>
        <w:ind w:left="939" w:hanging="207"/>
      </w:pPr>
      <w:rPr>
        <w:rFonts w:hint="default"/>
        <w:lang w:val="es-ES" w:eastAsia="es-ES" w:bidi="es-ES"/>
      </w:rPr>
    </w:lvl>
    <w:lvl w:ilvl="3" w:tplc="93E0983C">
      <w:numFmt w:val="bullet"/>
      <w:lvlText w:val="•"/>
      <w:lvlJc w:val="left"/>
      <w:pPr>
        <w:ind w:left="1308" w:hanging="207"/>
      </w:pPr>
      <w:rPr>
        <w:rFonts w:hint="default"/>
        <w:lang w:val="es-ES" w:eastAsia="es-ES" w:bidi="es-ES"/>
      </w:rPr>
    </w:lvl>
    <w:lvl w:ilvl="4" w:tplc="DDB8688A">
      <w:numFmt w:val="bullet"/>
      <w:lvlText w:val="•"/>
      <w:lvlJc w:val="left"/>
      <w:pPr>
        <w:ind w:left="1678" w:hanging="207"/>
      </w:pPr>
      <w:rPr>
        <w:rFonts w:hint="default"/>
        <w:lang w:val="es-ES" w:eastAsia="es-ES" w:bidi="es-ES"/>
      </w:rPr>
    </w:lvl>
    <w:lvl w:ilvl="5" w:tplc="DD42BF5A">
      <w:numFmt w:val="bullet"/>
      <w:lvlText w:val="•"/>
      <w:lvlJc w:val="left"/>
      <w:pPr>
        <w:ind w:left="2047" w:hanging="207"/>
      </w:pPr>
      <w:rPr>
        <w:rFonts w:hint="default"/>
        <w:lang w:val="es-ES" w:eastAsia="es-ES" w:bidi="es-ES"/>
      </w:rPr>
    </w:lvl>
    <w:lvl w:ilvl="6" w:tplc="95A207EE">
      <w:numFmt w:val="bullet"/>
      <w:lvlText w:val="•"/>
      <w:lvlJc w:val="left"/>
      <w:pPr>
        <w:ind w:left="2417" w:hanging="207"/>
      </w:pPr>
      <w:rPr>
        <w:rFonts w:hint="default"/>
        <w:lang w:val="es-ES" w:eastAsia="es-ES" w:bidi="es-ES"/>
      </w:rPr>
    </w:lvl>
    <w:lvl w:ilvl="7" w:tplc="80140D94">
      <w:numFmt w:val="bullet"/>
      <w:lvlText w:val="•"/>
      <w:lvlJc w:val="left"/>
      <w:pPr>
        <w:ind w:left="2786" w:hanging="207"/>
      </w:pPr>
      <w:rPr>
        <w:rFonts w:hint="default"/>
        <w:lang w:val="es-ES" w:eastAsia="es-ES" w:bidi="es-ES"/>
      </w:rPr>
    </w:lvl>
    <w:lvl w:ilvl="8" w:tplc="3CB08CEA">
      <w:numFmt w:val="bullet"/>
      <w:lvlText w:val="•"/>
      <w:lvlJc w:val="left"/>
      <w:pPr>
        <w:ind w:left="3156" w:hanging="207"/>
      </w:pPr>
      <w:rPr>
        <w:rFonts w:hint="default"/>
        <w:lang w:val="es-ES" w:eastAsia="es-ES" w:bidi="es-ES"/>
      </w:rPr>
    </w:lvl>
  </w:abstractNum>
  <w:abstractNum w:abstractNumId="6" w15:restartNumberingAfterBreak="0">
    <w:nsid w:val="24AD27EB"/>
    <w:multiLevelType w:val="hybridMultilevel"/>
    <w:tmpl w:val="3A04326C"/>
    <w:lvl w:ilvl="0" w:tplc="080A0013">
      <w:start w:val="1"/>
      <w:numFmt w:val="upperRoman"/>
      <w:lvlText w:val="%1."/>
      <w:lvlJc w:val="right"/>
      <w:pPr>
        <w:ind w:left="757" w:hanging="360"/>
      </w:pPr>
    </w:lvl>
    <w:lvl w:ilvl="1" w:tplc="080A0019" w:tentative="1">
      <w:start w:val="1"/>
      <w:numFmt w:val="lowerLetter"/>
      <w:lvlText w:val="%2."/>
      <w:lvlJc w:val="left"/>
      <w:pPr>
        <w:ind w:left="1477" w:hanging="360"/>
      </w:pPr>
    </w:lvl>
    <w:lvl w:ilvl="2" w:tplc="080A001B" w:tentative="1">
      <w:start w:val="1"/>
      <w:numFmt w:val="lowerRoman"/>
      <w:lvlText w:val="%3."/>
      <w:lvlJc w:val="right"/>
      <w:pPr>
        <w:ind w:left="2197" w:hanging="180"/>
      </w:pPr>
    </w:lvl>
    <w:lvl w:ilvl="3" w:tplc="080A000F" w:tentative="1">
      <w:start w:val="1"/>
      <w:numFmt w:val="decimal"/>
      <w:lvlText w:val="%4."/>
      <w:lvlJc w:val="left"/>
      <w:pPr>
        <w:ind w:left="2917" w:hanging="360"/>
      </w:pPr>
    </w:lvl>
    <w:lvl w:ilvl="4" w:tplc="080A0019" w:tentative="1">
      <w:start w:val="1"/>
      <w:numFmt w:val="lowerLetter"/>
      <w:lvlText w:val="%5."/>
      <w:lvlJc w:val="left"/>
      <w:pPr>
        <w:ind w:left="3637" w:hanging="360"/>
      </w:pPr>
    </w:lvl>
    <w:lvl w:ilvl="5" w:tplc="080A001B" w:tentative="1">
      <w:start w:val="1"/>
      <w:numFmt w:val="lowerRoman"/>
      <w:lvlText w:val="%6."/>
      <w:lvlJc w:val="right"/>
      <w:pPr>
        <w:ind w:left="4357" w:hanging="180"/>
      </w:pPr>
    </w:lvl>
    <w:lvl w:ilvl="6" w:tplc="080A000F" w:tentative="1">
      <w:start w:val="1"/>
      <w:numFmt w:val="decimal"/>
      <w:lvlText w:val="%7."/>
      <w:lvlJc w:val="left"/>
      <w:pPr>
        <w:ind w:left="5077" w:hanging="360"/>
      </w:pPr>
    </w:lvl>
    <w:lvl w:ilvl="7" w:tplc="080A0019" w:tentative="1">
      <w:start w:val="1"/>
      <w:numFmt w:val="lowerLetter"/>
      <w:lvlText w:val="%8."/>
      <w:lvlJc w:val="left"/>
      <w:pPr>
        <w:ind w:left="5797" w:hanging="360"/>
      </w:pPr>
    </w:lvl>
    <w:lvl w:ilvl="8" w:tplc="08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B3B30F3"/>
    <w:multiLevelType w:val="hybridMultilevel"/>
    <w:tmpl w:val="35D6A7DC"/>
    <w:lvl w:ilvl="0" w:tplc="322E6D88">
      <w:numFmt w:val="bullet"/>
      <w:lvlText w:val=""/>
      <w:lvlJc w:val="left"/>
      <w:pPr>
        <w:ind w:left="201" w:hanging="207"/>
      </w:pPr>
      <w:rPr>
        <w:rFonts w:ascii="Symbol" w:eastAsia="Symbol" w:hAnsi="Symbol" w:cs="Symbol" w:hint="default"/>
        <w:w w:val="100"/>
        <w:sz w:val="12"/>
        <w:szCs w:val="12"/>
        <w:lang w:val="es-ES" w:eastAsia="es-ES" w:bidi="es-ES"/>
      </w:rPr>
    </w:lvl>
    <w:lvl w:ilvl="1" w:tplc="74A68C4A">
      <w:numFmt w:val="bullet"/>
      <w:lvlText w:val="•"/>
      <w:lvlJc w:val="left"/>
      <w:pPr>
        <w:ind w:left="559" w:hanging="207"/>
      </w:pPr>
      <w:rPr>
        <w:rFonts w:hint="default"/>
        <w:lang w:val="es-ES" w:eastAsia="es-ES" w:bidi="es-ES"/>
      </w:rPr>
    </w:lvl>
    <w:lvl w:ilvl="2" w:tplc="5A0E4C24">
      <w:numFmt w:val="bullet"/>
      <w:lvlText w:val="•"/>
      <w:lvlJc w:val="left"/>
      <w:pPr>
        <w:ind w:left="918" w:hanging="207"/>
      </w:pPr>
      <w:rPr>
        <w:rFonts w:hint="default"/>
        <w:lang w:val="es-ES" w:eastAsia="es-ES" w:bidi="es-ES"/>
      </w:rPr>
    </w:lvl>
    <w:lvl w:ilvl="3" w:tplc="6CE4C976">
      <w:numFmt w:val="bullet"/>
      <w:lvlText w:val="•"/>
      <w:lvlJc w:val="left"/>
      <w:pPr>
        <w:ind w:left="1277" w:hanging="207"/>
      </w:pPr>
      <w:rPr>
        <w:rFonts w:hint="default"/>
        <w:lang w:val="es-ES" w:eastAsia="es-ES" w:bidi="es-ES"/>
      </w:rPr>
    </w:lvl>
    <w:lvl w:ilvl="4" w:tplc="2E7E1C5C">
      <w:numFmt w:val="bullet"/>
      <w:lvlText w:val="•"/>
      <w:lvlJc w:val="left"/>
      <w:pPr>
        <w:ind w:left="1637" w:hanging="207"/>
      </w:pPr>
      <w:rPr>
        <w:rFonts w:hint="default"/>
        <w:lang w:val="es-ES" w:eastAsia="es-ES" w:bidi="es-ES"/>
      </w:rPr>
    </w:lvl>
    <w:lvl w:ilvl="5" w:tplc="49A0D8A4">
      <w:numFmt w:val="bullet"/>
      <w:lvlText w:val="•"/>
      <w:lvlJc w:val="left"/>
      <w:pPr>
        <w:ind w:left="1996" w:hanging="207"/>
      </w:pPr>
      <w:rPr>
        <w:rFonts w:hint="default"/>
        <w:lang w:val="es-ES" w:eastAsia="es-ES" w:bidi="es-ES"/>
      </w:rPr>
    </w:lvl>
    <w:lvl w:ilvl="6" w:tplc="B90E0022">
      <w:numFmt w:val="bullet"/>
      <w:lvlText w:val="•"/>
      <w:lvlJc w:val="left"/>
      <w:pPr>
        <w:ind w:left="2355" w:hanging="207"/>
      </w:pPr>
      <w:rPr>
        <w:rFonts w:hint="default"/>
        <w:lang w:val="es-ES" w:eastAsia="es-ES" w:bidi="es-ES"/>
      </w:rPr>
    </w:lvl>
    <w:lvl w:ilvl="7" w:tplc="6A90B146">
      <w:numFmt w:val="bullet"/>
      <w:lvlText w:val="•"/>
      <w:lvlJc w:val="left"/>
      <w:pPr>
        <w:ind w:left="2715" w:hanging="207"/>
      </w:pPr>
      <w:rPr>
        <w:rFonts w:hint="default"/>
        <w:lang w:val="es-ES" w:eastAsia="es-ES" w:bidi="es-ES"/>
      </w:rPr>
    </w:lvl>
    <w:lvl w:ilvl="8" w:tplc="53FA2F2A">
      <w:numFmt w:val="bullet"/>
      <w:lvlText w:val="•"/>
      <w:lvlJc w:val="left"/>
      <w:pPr>
        <w:ind w:left="3074" w:hanging="207"/>
      </w:pPr>
      <w:rPr>
        <w:rFonts w:hint="default"/>
        <w:lang w:val="es-ES" w:eastAsia="es-ES" w:bidi="es-ES"/>
      </w:rPr>
    </w:lvl>
  </w:abstractNum>
  <w:abstractNum w:abstractNumId="8" w15:restartNumberingAfterBreak="0">
    <w:nsid w:val="37BB4ECE"/>
    <w:multiLevelType w:val="hybridMultilevel"/>
    <w:tmpl w:val="E4DEAD72"/>
    <w:lvl w:ilvl="0" w:tplc="86B662F6">
      <w:start w:val="1"/>
      <w:numFmt w:val="decimal"/>
      <w:lvlText w:val="%1."/>
      <w:lvlJc w:val="left"/>
      <w:pPr>
        <w:ind w:left="649" w:hanging="428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s-ES" w:bidi="es-ES"/>
      </w:rPr>
    </w:lvl>
    <w:lvl w:ilvl="1" w:tplc="D7C0941A">
      <w:numFmt w:val="bullet"/>
      <w:lvlText w:val="•"/>
      <w:lvlJc w:val="left"/>
      <w:pPr>
        <w:ind w:left="1470" w:hanging="428"/>
      </w:pPr>
      <w:rPr>
        <w:rFonts w:hint="default"/>
        <w:lang w:val="es-ES" w:eastAsia="es-ES" w:bidi="es-ES"/>
      </w:rPr>
    </w:lvl>
    <w:lvl w:ilvl="2" w:tplc="15E8DD34">
      <w:numFmt w:val="bullet"/>
      <w:lvlText w:val="•"/>
      <w:lvlJc w:val="left"/>
      <w:pPr>
        <w:ind w:left="2301" w:hanging="428"/>
      </w:pPr>
      <w:rPr>
        <w:rFonts w:hint="default"/>
        <w:lang w:val="es-ES" w:eastAsia="es-ES" w:bidi="es-ES"/>
      </w:rPr>
    </w:lvl>
    <w:lvl w:ilvl="3" w:tplc="B5E80BEA">
      <w:numFmt w:val="bullet"/>
      <w:lvlText w:val="•"/>
      <w:lvlJc w:val="left"/>
      <w:pPr>
        <w:ind w:left="3131" w:hanging="428"/>
      </w:pPr>
      <w:rPr>
        <w:rFonts w:hint="default"/>
        <w:lang w:val="es-ES" w:eastAsia="es-ES" w:bidi="es-ES"/>
      </w:rPr>
    </w:lvl>
    <w:lvl w:ilvl="4" w:tplc="4FF26CD4">
      <w:numFmt w:val="bullet"/>
      <w:lvlText w:val="•"/>
      <w:lvlJc w:val="left"/>
      <w:pPr>
        <w:ind w:left="3962" w:hanging="428"/>
      </w:pPr>
      <w:rPr>
        <w:rFonts w:hint="default"/>
        <w:lang w:val="es-ES" w:eastAsia="es-ES" w:bidi="es-ES"/>
      </w:rPr>
    </w:lvl>
    <w:lvl w:ilvl="5" w:tplc="72826F7C">
      <w:numFmt w:val="bullet"/>
      <w:lvlText w:val="•"/>
      <w:lvlJc w:val="left"/>
      <w:pPr>
        <w:ind w:left="4793" w:hanging="428"/>
      </w:pPr>
      <w:rPr>
        <w:rFonts w:hint="default"/>
        <w:lang w:val="es-ES" w:eastAsia="es-ES" w:bidi="es-ES"/>
      </w:rPr>
    </w:lvl>
    <w:lvl w:ilvl="6" w:tplc="70DE6A76">
      <w:numFmt w:val="bullet"/>
      <w:lvlText w:val="•"/>
      <w:lvlJc w:val="left"/>
      <w:pPr>
        <w:ind w:left="5623" w:hanging="428"/>
      </w:pPr>
      <w:rPr>
        <w:rFonts w:hint="default"/>
        <w:lang w:val="es-ES" w:eastAsia="es-ES" w:bidi="es-ES"/>
      </w:rPr>
    </w:lvl>
    <w:lvl w:ilvl="7" w:tplc="8ABCAFDA">
      <w:numFmt w:val="bullet"/>
      <w:lvlText w:val="•"/>
      <w:lvlJc w:val="left"/>
      <w:pPr>
        <w:ind w:left="6454" w:hanging="428"/>
      </w:pPr>
      <w:rPr>
        <w:rFonts w:hint="default"/>
        <w:lang w:val="es-ES" w:eastAsia="es-ES" w:bidi="es-ES"/>
      </w:rPr>
    </w:lvl>
    <w:lvl w:ilvl="8" w:tplc="B9A0B71A">
      <w:numFmt w:val="bullet"/>
      <w:lvlText w:val="•"/>
      <w:lvlJc w:val="left"/>
      <w:pPr>
        <w:ind w:left="7285" w:hanging="428"/>
      </w:pPr>
      <w:rPr>
        <w:rFonts w:hint="default"/>
        <w:lang w:val="es-ES" w:eastAsia="es-ES" w:bidi="es-ES"/>
      </w:rPr>
    </w:lvl>
  </w:abstractNum>
  <w:abstractNum w:abstractNumId="9" w15:restartNumberingAfterBreak="0">
    <w:nsid w:val="386D6813"/>
    <w:multiLevelType w:val="hybridMultilevel"/>
    <w:tmpl w:val="EFAE7562"/>
    <w:lvl w:ilvl="0" w:tplc="D02CE79A">
      <w:numFmt w:val="bullet"/>
      <w:lvlText w:val=""/>
      <w:lvlJc w:val="left"/>
      <w:pPr>
        <w:ind w:left="206" w:hanging="207"/>
      </w:pPr>
      <w:rPr>
        <w:rFonts w:ascii="Symbol" w:eastAsia="Symbol" w:hAnsi="Symbol" w:cs="Symbol" w:hint="default"/>
        <w:w w:val="100"/>
        <w:sz w:val="12"/>
        <w:szCs w:val="12"/>
        <w:lang w:val="es-ES" w:eastAsia="es-ES" w:bidi="es-ES"/>
      </w:rPr>
    </w:lvl>
    <w:lvl w:ilvl="1" w:tplc="9B4639A8">
      <w:numFmt w:val="bullet"/>
      <w:lvlText w:val="•"/>
      <w:lvlJc w:val="left"/>
      <w:pPr>
        <w:ind w:left="423" w:hanging="207"/>
      </w:pPr>
      <w:rPr>
        <w:rFonts w:hint="default"/>
        <w:lang w:val="es-ES" w:eastAsia="es-ES" w:bidi="es-ES"/>
      </w:rPr>
    </w:lvl>
    <w:lvl w:ilvl="2" w:tplc="760E7078">
      <w:numFmt w:val="bullet"/>
      <w:lvlText w:val="•"/>
      <w:lvlJc w:val="left"/>
      <w:pPr>
        <w:ind w:left="645" w:hanging="207"/>
      </w:pPr>
      <w:rPr>
        <w:rFonts w:hint="default"/>
        <w:lang w:val="es-ES" w:eastAsia="es-ES" w:bidi="es-ES"/>
      </w:rPr>
    </w:lvl>
    <w:lvl w:ilvl="3" w:tplc="1FBA8E0A">
      <w:numFmt w:val="bullet"/>
      <w:lvlText w:val="•"/>
      <w:lvlJc w:val="left"/>
      <w:pPr>
        <w:ind w:left="868" w:hanging="207"/>
      </w:pPr>
      <w:rPr>
        <w:rFonts w:hint="default"/>
        <w:lang w:val="es-ES" w:eastAsia="es-ES" w:bidi="es-ES"/>
      </w:rPr>
    </w:lvl>
    <w:lvl w:ilvl="4" w:tplc="B5F05D80">
      <w:numFmt w:val="bullet"/>
      <w:lvlText w:val="•"/>
      <w:lvlJc w:val="left"/>
      <w:pPr>
        <w:ind w:left="1091" w:hanging="207"/>
      </w:pPr>
      <w:rPr>
        <w:rFonts w:hint="default"/>
        <w:lang w:val="es-ES" w:eastAsia="es-ES" w:bidi="es-ES"/>
      </w:rPr>
    </w:lvl>
    <w:lvl w:ilvl="5" w:tplc="7E98E97C">
      <w:numFmt w:val="bullet"/>
      <w:lvlText w:val="•"/>
      <w:lvlJc w:val="left"/>
      <w:pPr>
        <w:ind w:left="1314" w:hanging="207"/>
      </w:pPr>
      <w:rPr>
        <w:rFonts w:hint="default"/>
        <w:lang w:val="es-ES" w:eastAsia="es-ES" w:bidi="es-ES"/>
      </w:rPr>
    </w:lvl>
    <w:lvl w:ilvl="6" w:tplc="CEF4E8EA">
      <w:numFmt w:val="bullet"/>
      <w:lvlText w:val="•"/>
      <w:lvlJc w:val="left"/>
      <w:pPr>
        <w:ind w:left="1537" w:hanging="207"/>
      </w:pPr>
      <w:rPr>
        <w:rFonts w:hint="default"/>
        <w:lang w:val="es-ES" w:eastAsia="es-ES" w:bidi="es-ES"/>
      </w:rPr>
    </w:lvl>
    <w:lvl w:ilvl="7" w:tplc="07A463CC">
      <w:numFmt w:val="bullet"/>
      <w:lvlText w:val="•"/>
      <w:lvlJc w:val="left"/>
      <w:pPr>
        <w:ind w:left="1760" w:hanging="207"/>
      </w:pPr>
      <w:rPr>
        <w:rFonts w:hint="default"/>
        <w:lang w:val="es-ES" w:eastAsia="es-ES" w:bidi="es-ES"/>
      </w:rPr>
    </w:lvl>
    <w:lvl w:ilvl="8" w:tplc="0B506030">
      <w:numFmt w:val="bullet"/>
      <w:lvlText w:val="•"/>
      <w:lvlJc w:val="left"/>
      <w:pPr>
        <w:ind w:left="1983" w:hanging="207"/>
      </w:pPr>
      <w:rPr>
        <w:rFonts w:hint="default"/>
        <w:lang w:val="es-ES" w:eastAsia="es-ES" w:bidi="es-ES"/>
      </w:rPr>
    </w:lvl>
  </w:abstractNum>
  <w:abstractNum w:abstractNumId="10" w15:restartNumberingAfterBreak="0">
    <w:nsid w:val="41C5577E"/>
    <w:multiLevelType w:val="hybridMultilevel"/>
    <w:tmpl w:val="B0808BEE"/>
    <w:lvl w:ilvl="0" w:tplc="B7F81E56">
      <w:numFmt w:val="bullet"/>
      <w:lvlText w:val=""/>
      <w:lvlJc w:val="left"/>
      <w:pPr>
        <w:ind w:left="206" w:hanging="207"/>
      </w:pPr>
      <w:rPr>
        <w:rFonts w:ascii="Symbol" w:eastAsia="Symbol" w:hAnsi="Symbol" w:cs="Symbol" w:hint="default"/>
        <w:w w:val="100"/>
        <w:sz w:val="12"/>
        <w:szCs w:val="12"/>
        <w:lang w:val="es-ES" w:eastAsia="es-ES" w:bidi="es-ES"/>
      </w:rPr>
    </w:lvl>
    <w:lvl w:ilvl="1" w:tplc="54D6177A">
      <w:numFmt w:val="bullet"/>
      <w:lvlText w:val="•"/>
      <w:lvlJc w:val="left"/>
      <w:pPr>
        <w:ind w:left="573" w:hanging="207"/>
      </w:pPr>
      <w:rPr>
        <w:rFonts w:hint="default"/>
        <w:lang w:val="es-ES" w:eastAsia="es-ES" w:bidi="es-ES"/>
      </w:rPr>
    </w:lvl>
    <w:lvl w:ilvl="2" w:tplc="FD72B64C">
      <w:numFmt w:val="bullet"/>
      <w:lvlText w:val="•"/>
      <w:lvlJc w:val="left"/>
      <w:pPr>
        <w:ind w:left="945" w:hanging="207"/>
      </w:pPr>
      <w:rPr>
        <w:rFonts w:hint="default"/>
        <w:lang w:val="es-ES" w:eastAsia="es-ES" w:bidi="es-ES"/>
      </w:rPr>
    </w:lvl>
    <w:lvl w:ilvl="3" w:tplc="04BABB42">
      <w:numFmt w:val="bullet"/>
      <w:lvlText w:val="•"/>
      <w:lvlJc w:val="left"/>
      <w:pPr>
        <w:ind w:left="1318" w:hanging="207"/>
      </w:pPr>
      <w:rPr>
        <w:rFonts w:hint="default"/>
        <w:lang w:val="es-ES" w:eastAsia="es-ES" w:bidi="es-ES"/>
      </w:rPr>
    </w:lvl>
    <w:lvl w:ilvl="4" w:tplc="60308B82">
      <w:numFmt w:val="bullet"/>
      <w:lvlText w:val="•"/>
      <w:lvlJc w:val="left"/>
      <w:pPr>
        <w:ind w:left="1691" w:hanging="207"/>
      </w:pPr>
      <w:rPr>
        <w:rFonts w:hint="default"/>
        <w:lang w:val="es-ES" w:eastAsia="es-ES" w:bidi="es-ES"/>
      </w:rPr>
    </w:lvl>
    <w:lvl w:ilvl="5" w:tplc="5C8266F4">
      <w:numFmt w:val="bullet"/>
      <w:lvlText w:val="•"/>
      <w:lvlJc w:val="left"/>
      <w:pPr>
        <w:ind w:left="2064" w:hanging="207"/>
      </w:pPr>
      <w:rPr>
        <w:rFonts w:hint="default"/>
        <w:lang w:val="es-ES" w:eastAsia="es-ES" w:bidi="es-ES"/>
      </w:rPr>
    </w:lvl>
    <w:lvl w:ilvl="6" w:tplc="0118325C">
      <w:numFmt w:val="bullet"/>
      <w:lvlText w:val="•"/>
      <w:lvlJc w:val="left"/>
      <w:pPr>
        <w:ind w:left="2437" w:hanging="207"/>
      </w:pPr>
      <w:rPr>
        <w:rFonts w:hint="default"/>
        <w:lang w:val="es-ES" w:eastAsia="es-ES" w:bidi="es-ES"/>
      </w:rPr>
    </w:lvl>
    <w:lvl w:ilvl="7" w:tplc="6BE8FCC6">
      <w:numFmt w:val="bullet"/>
      <w:lvlText w:val="•"/>
      <w:lvlJc w:val="left"/>
      <w:pPr>
        <w:ind w:left="2810" w:hanging="207"/>
      </w:pPr>
      <w:rPr>
        <w:rFonts w:hint="default"/>
        <w:lang w:val="es-ES" w:eastAsia="es-ES" w:bidi="es-ES"/>
      </w:rPr>
    </w:lvl>
    <w:lvl w:ilvl="8" w:tplc="F0C8A994">
      <w:numFmt w:val="bullet"/>
      <w:lvlText w:val="•"/>
      <w:lvlJc w:val="left"/>
      <w:pPr>
        <w:ind w:left="3183" w:hanging="207"/>
      </w:pPr>
      <w:rPr>
        <w:rFonts w:hint="default"/>
        <w:lang w:val="es-ES" w:eastAsia="es-ES" w:bidi="es-ES"/>
      </w:rPr>
    </w:lvl>
  </w:abstractNum>
  <w:abstractNum w:abstractNumId="11" w15:restartNumberingAfterBreak="0">
    <w:nsid w:val="59334C0A"/>
    <w:multiLevelType w:val="hybridMultilevel"/>
    <w:tmpl w:val="D34A4B54"/>
    <w:lvl w:ilvl="0" w:tplc="2D3A64EE">
      <w:start w:val="1"/>
      <w:numFmt w:val="upperRoman"/>
      <w:lvlText w:val="%1."/>
      <w:lvlJc w:val="left"/>
      <w:pPr>
        <w:ind w:left="320" w:hanging="99"/>
      </w:pPr>
      <w:rPr>
        <w:rFonts w:ascii="Arial" w:eastAsia="Arial" w:hAnsi="Arial" w:cs="Arial" w:hint="default"/>
        <w:b/>
        <w:bCs/>
        <w:spacing w:val="-3"/>
        <w:w w:val="99"/>
        <w:sz w:val="12"/>
        <w:szCs w:val="12"/>
        <w:lang w:val="es-ES" w:eastAsia="es-ES" w:bidi="es-ES"/>
      </w:rPr>
    </w:lvl>
    <w:lvl w:ilvl="1" w:tplc="557AB114">
      <w:numFmt w:val="bullet"/>
      <w:lvlText w:val="•"/>
      <w:lvlJc w:val="left"/>
      <w:pPr>
        <w:ind w:left="1182" w:hanging="99"/>
      </w:pPr>
      <w:rPr>
        <w:rFonts w:hint="default"/>
        <w:lang w:val="es-ES" w:eastAsia="es-ES" w:bidi="es-ES"/>
      </w:rPr>
    </w:lvl>
    <w:lvl w:ilvl="2" w:tplc="BE6817A2">
      <w:numFmt w:val="bullet"/>
      <w:lvlText w:val="•"/>
      <w:lvlJc w:val="left"/>
      <w:pPr>
        <w:ind w:left="2045" w:hanging="99"/>
      </w:pPr>
      <w:rPr>
        <w:rFonts w:hint="default"/>
        <w:lang w:val="es-ES" w:eastAsia="es-ES" w:bidi="es-ES"/>
      </w:rPr>
    </w:lvl>
    <w:lvl w:ilvl="3" w:tplc="E30E2078">
      <w:numFmt w:val="bullet"/>
      <w:lvlText w:val="•"/>
      <w:lvlJc w:val="left"/>
      <w:pPr>
        <w:ind w:left="2907" w:hanging="99"/>
      </w:pPr>
      <w:rPr>
        <w:rFonts w:hint="default"/>
        <w:lang w:val="es-ES" w:eastAsia="es-ES" w:bidi="es-ES"/>
      </w:rPr>
    </w:lvl>
    <w:lvl w:ilvl="4" w:tplc="2398D474">
      <w:numFmt w:val="bullet"/>
      <w:lvlText w:val="•"/>
      <w:lvlJc w:val="left"/>
      <w:pPr>
        <w:ind w:left="3770" w:hanging="99"/>
      </w:pPr>
      <w:rPr>
        <w:rFonts w:hint="default"/>
        <w:lang w:val="es-ES" w:eastAsia="es-ES" w:bidi="es-ES"/>
      </w:rPr>
    </w:lvl>
    <w:lvl w:ilvl="5" w:tplc="EB56D39E">
      <w:numFmt w:val="bullet"/>
      <w:lvlText w:val="•"/>
      <w:lvlJc w:val="left"/>
      <w:pPr>
        <w:ind w:left="4633" w:hanging="99"/>
      </w:pPr>
      <w:rPr>
        <w:rFonts w:hint="default"/>
        <w:lang w:val="es-ES" w:eastAsia="es-ES" w:bidi="es-ES"/>
      </w:rPr>
    </w:lvl>
    <w:lvl w:ilvl="6" w:tplc="DD94FE9C">
      <w:numFmt w:val="bullet"/>
      <w:lvlText w:val="•"/>
      <w:lvlJc w:val="left"/>
      <w:pPr>
        <w:ind w:left="5495" w:hanging="99"/>
      </w:pPr>
      <w:rPr>
        <w:rFonts w:hint="default"/>
        <w:lang w:val="es-ES" w:eastAsia="es-ES" w:bidi="es-ES"/>
      </w:rPr>
    </w:lvl>
    <w:lvl w:ilvl="7" w:tplc="66125B28">
      <w:numFmt w:val="bullet"/>
      <w:lvlText w:val="•"/>
      <w:lvlJc w:val="left"/>
      <w:pPr>
        <w:ind w:left="6358" w:hanging="99"/>
      </w:pPr>
      <w:rPr>
        <w:rFonts w:hint="default"/>
        <w:lang w:val="es-ES" w:eastAsia="es-ES" w:bidi="es-ES"/>
      </w:rPr>
    </w:lvl>
    <w:lvl w:ilvl="8" w:tplc="7A1E6578">
      <w:numFmt w:val="bullet"/>
      <w:lvlText w:val="•"/>
      <w:lvlJc w:val="left"/>
      <w:pPr>
        <w:ind w:left="7221" w:hanging="99"/>
      </w:pPr>
      <w:rPr>
        <w:rFonts w:hint="default"/>
        <w:lang w:val="es-ES" w:eastAsia="es-ES" w:bidi="es-ES"/>
      </w:rPr>
    </w:lvl>
  </w:abstractNum>
  <w:abstractNum w:abstractNumId="12" w15:restartNumberingAfterBreak="0">
    <w:nsid w:val="5F7C59D6"/>
    <w:multiLevelType w:val="hybridMultilevel"/>
    <w:tmpl w:val="82B00470"/>
    <w:lvl w:ilvl="0" w:tplc="BCEAE52C">
      <w:start w:val="1"/>
      <w:numFmt w:val="decimal"/>
      <w:lvlText w:val="%1."/>
      <w:lvlJc w:val="left"/>
      <w:pPr>
        <w:ind w:left="649" w:hanging="428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s-ES" w:bidi="es-ES"/>
      </w:rPr>
    </w:lvl>
    <w:lvl w:ilvl="1" w:tplc="4D94B978">
      <w:start w:val="1"/>
      <w:numFmt w:val="lowerLetter"/>
      <w:lvlText w:val="%2)"/>
      <w:lvlJc w:val="left"/>
      <w:pPr>
        <w:ind w:left="930" w:hanging="281"/>
      </w:pPr>
      <w:rPr>
        <w:rFonts w:ascii="Arial" w:eastAsia="Arial" w:hAnsi="Arial" w:cs="Arial" w:hint="default"/>
        <w:spacing w:val="-1"/>
        <w:w w:val="100"/>
        <w:sz w:val="15"/>
        <w:szCs w:val="15"/>
        <w:lang w:val="es-ES" w:eastAsia="es-ES" w:bidi="es-ES"/>
      </w:rPr>
    </w:lvl>
    <w:lvl w:ilvl="2" w:tplc="CCB49F8A">
      <w:numFmt w:val="bullet"/>
      <w:lvlText w:val="•"/>
      <w:lvlJc w:val="left"/>
      <w:pPr>
        <w:ind w:left="1829" w:hanging="281"/>
      </w:pPr>
      <w:rPr>
        <w:rFonts w:hint="default"/>
        <w:lang w:val="es-ES" w:eastAsia="es-ES" w:bidi="es-ES"/>
      </w:rPr>
    </w:lvl>
    <w:lvl w:ilvl="3" w:tplc="F5F67AD2">
      <w:numFmt w:val="bullet"/>
      <w:lvlText w:val="•"/>
      <w:lvlJc w:val="left"/>
      <w:pPr>
        <w:ind w:left="2719" w:hanging="281"/>
      </w:pPr>
      <w:rPr>
        <w:rFonts w:hint="default"/>
        <w:lang w:val="es-ES" w:eastAsia="es-ES" w:bidi="es-ES"/>
      </w:rPr>
    </w:lvl>
    <w:lvl w:ilvl="4" w:tplc="401CC81C">
      <w:numFmt w:val="bullet"/>
      <w:lvlText w:val="•"/>
      <w:lvlJc w:val="left"/>
      <w:pPr>
        <w:ind w:left="3608" w:hanging="281"/>
      </w:pPr>
      <w:rPr>
        <w:rFonts w:hint="default"/>
        <w:lang w:val="es-ES" w:eastAsia="es-ES" w:bidi="es-ES"/>
      </w:rPr>
    </w:lvl>
    <w:lvl w:ilvl="5" w:tplc="91108EB4">
      <w:numFmt w:val="bullet"/>
      <w:lvlText w:val="•"/>
      <w:lvlJc w:val="left"/>
      <w:pPr>
        <w:ind w:left="4498" w:hanging="281"/>
      </w:pPr>
      <w:rPr>
        <w:rFonts w:hint="default"/>
        <w:lang w:val="es-ES" w:eastAsia="es-ES" w:bidi="es-ES"/>
      </w:rPr>
    </w:lvl>
    <w:lvl w:ilvl="6" w:tplc="FFCCD38A">
      <w:numFmt w:val="bullet"/>
      <w:lvlText w:val="•"/>
      <w:lvlJc w:val="left"/>
      <w:pPr>
        <w:ind w:left="5388" w:hanging="281"/>
      </w:pPr>
      <w:rPr>
        <w:rFonts w:hint="default"/>
        <w:lang w:val="es-ES" w:eastAsia="es-ES" w:bidi="es-ES"/>
      </w:rPr>
    </w:lvl>
    <w:lvl w:ilvl="7" w:tplc="0ACCB14E">
      <w:numFmt w:val="bullet"/>
      <w:lvlText w:val="•"/>
      <w:lvlJc w:val="left"/>
      <w:pPr>
        <w:ind w:left="6277" w:hanging="281"/>
      </w:pPr>
      <w:rPr>
        <w:rFonts w:hint="default"/>
        <w:lang w:val="es-ES" w:eastAsia="es-ES" w:bidi="es-ES"/>
      </w:rPr>
    </w:lvl>
    <w:lvl w:ilvl="8" w:tplc="906AA8F6">
      <w:numFmt w:val="bullet"/>
      <w:lvlText w:val="•"/>
      <w:lvlJc w:val="left"/>
      <w:pPr>
        <w:ind w:left="7167" w:hanging="281"/>
      </w:pPr>
      <w:rPr>
        <w:rFonts w:hint="default"/>
        <w:lang w:val="es-ES" w:eastAsia="es-ES" w:bidi="es-ES"/>
      </w:rPr>
    </w:lvl>
  </w:abstractNum>
  <w:abstractNum w:abstractNumId="13" w15:restartNumberingAfterBreak="0">
    <w:nsid w:val="617B6673"/>
    <w:multiLevelType w:val="hybridMultilevel"/>
    <w:tmpl w:val="2FAEAF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467D5"/>
    <w:multiLevelType w:val="hybridMultilevel"/>
    <w:tmpl w:val="44E8018C"/>
    <w:lvl w:ilvl="0" w:tplc="979CB8C8">
      <w:numFmt w:val="bullet"/>
      <w:lvlText w:val=""/>
      <w:lvlJc w:val="left"/>
      <w:pPr>
        <w:ind w:left="206" w:hanging="207"/>
      </w:pPr>
      <w:rPr>
        <w:rFonts w:ascii="Symbol" w:eastAsia="Symbol" w:hAnsi="Symbol" w:cs="Symbol" w:hint="default"/>
        <w:w w:val="100"/>
        <w:sz w:val="12"/>
        <w:szCs w:val="12"/>
        <w:lang w:val="es-ES" w:eastAsia="es-ES" w:bidi="es-ES"/>
      </w:rPr>
    </w:lvl>
    <w:lvl w:ilvl="1" w:tplc="43129DF4">
      <w:numFmt w:val="bullet"/>
      <w:lvlText w:val="•"/>
      <w:lvlJc w:val="left"/>
      <w:pPr>
        <w:ind w:left="526" w:hanging="207"/>
      </w:pPr>
      <w:rPr>
        <w:rFonts w:hint="default"/>
        <w:lang w:val="es-ES" w:eastAsia="es-ES" w:bidi="es-ES"/>
      </w:rPr>
    </w:lvl>
    <w:lvl w:ilvl="2" w:tplc="0DAE3292">
      <w:numFmt w:val="bullet"/>
      <w:lvlText w:val="•"/>
      <w:lvlJc w:val="left"/>
      <w:pPr>
        <w:ind w:left="852" w:hanging="207"/>
      </w:pPr>
      <w:rPr>
        <w:rFonts w:hint="default"/>
        <w:lang w:val="es-ES" w:eastAsia="es-ES" w:bidi="es-ES"/>
      </w:rPr>
    </w:lvl>
    <w:lvl w:ilvl="3" w:tplc="6E201E4C">
      <w:numFmt w:val="bullet"/>
      <w:lvlText w:val="•"/>
      <w:lvlJc w:val="left"/>
      <w:pPr>
        <w:ind w:left="1178" w:hanging="207"/>
      </w:pPr>
      <w:rPr>
        <w:rFonts w:hint="default"/>
        <w:lang w:val="es-ES" w:eastAsia="es-ES" w:bidi="es-ES"/>
      </w:rPr>
    </w:lvl>
    <w:lvl w:ilvl="4" w:tplc="C9AC41A8">
      <w:numFmt w:val="bullet"/>
      <w:lvlText w:val="•"/>
      <w:lvlJc w:val="left"/>
      <w:pPr>
        <w:ind w:left="1504" w:hanging="207"/>
      </w:pPr>
      <w:rPr>
        <w:rFonts w:hint="default"/>
        <w:lang w:val="es-ES" w:eastAsia="es-ES" w:bidi="es-ES"/>
      </w:rPr>
    </w:lvl>
    <w:lvl w:ilvl="5" w:tplc="20A6F90C">
      <w:numFmt w:val="bullet"/>
      <w:lvlText w:val="•"/>
      <w:lvlJc w:val="left"/>
      <w:pPr>
        <w:ind w:left="1830" w:hanging="207"/>
      </w:pPr>
      <w:rPr>
        <w:rFonts w:hint="default"/>
        <w:lang w:val="es-ES" w:eastAsia="es-ES" w:bidi="es-ES"/>
      </w:rPr>
    </w:lvl>
    <w:lvl w:ilvl="6" w:tplc="EC263394">
      <w:numFmt w:val="bullet"/>
      <w:lvlText w:val="•"/>
      <w:lvlJc w:val="left"/>
      <w:pPr>
        <w:ind w:left="2157" w:hanging="207"/>
      </w:pPr>
      <w:rPr>
        <w:rFonts w:hint="default"/>
        <w:lang w:val="es-ES" w:eastAsia="es-ES" w:bidi="es-ES"/>
      </w:rPr>
    </w:lvl>
    <w:lvl w:ilvl="7" w:tplc="1DE41CAC">
      <w:numFmt w:val="bullet"/>
      <w:lvlText w:val="•"/>
      <w:lvlJc w:val="left"/>
      <w:pPr>
        <w:ind w:left="2483" w:hanging="207"/>
      </w:pPr>
      <w:rPr>
        <w:rFonts w:hint="default"/>
        <w:lang w:val="es-ES" w:eastAsia="es-ES" w:bidi="es-ES"/>
      </w:rPr>
    </w:lvl>
    <w:lvl w:ilvl="8" w:tplc="61CEBA58">
      <w:numFmt w:val="bullet"/>
      <w:lvlText w:val="•"/>
      <w:lvlJc w:val="left"/>
      <w:pPr>
        <w:ind w:left="2809" w:hanging="207"/>
      </w:pPr>
      <w:rPr>
        <w:rFonts w:hint="default"/>
        <w:lang w:val="es-ES" w:eastAsia="es-ES" w:bidi="es-ES"/>
      </w:rPr>
    </w:lvl>
  </w:abstractNum>
  <w:abstractNum w:abstractNumId="15" w15:restartNumberingAfterBreak="0">
    <w:nsid w:val="65B929CF"/>
    <w:multiLevelType w:val="hybridMultilevel"/>
    <w:tmpl w:val="568476B6"/>
    <w:lvl w:ilvl="0" w:tplc="A5B21834">
      <w:start w:val="1"/>
      <w:numFmt w:val="decimal"/>
      <w:lvlText w:val="%1."/>
      <w:lvlJc w:val="left"/>
      <w:pPr>
        <w:ind w:left="103" w:hanging="135"/>
      </w:pPr>
      <w:rPr>
        <w:rFonts w:ascii="Arial" w:eastAsia="Arial" w:hAnsi="Arial" w:cs="Arial" w:hint="default"/>
        <w:b/>
        <w:bCs/>
        <w:spacing w:val="-7"/>
        <w:w w:val="99"/>
        <w:sz w:val="12"/>
        <w:szCs w:val="12"/>
        <w:lang w:val="es-ES" w:eastAsia="es-ES" w:bidi="es-ES"/>
      </w:rPr>
    </w:lvl>
    <w:lvl w:ilvl="1" w:tplc="E7984F8A">
      <w:numFmt w:val="bullet"/>
      <w:lvlText w:val="•"/>
      <w:lvlJc w:val="left"/>
      <w:pPr>
        <w:ind w:left="961" w:hanging="135"/>
      </w:pPr>
      <w:rPr>
        <w:rFonts w:hint="default"/>
        <w:lang w:val="es-ES" w:eastAsia="es-ES" w:bidi="es-ES"/>
      </w:rPr>
    </w:lvl>
    <w:lvl w:ilvl="2" w:tplc="D8BA03CA">
      <w:numFmt w:val="bullet"/>
      <w:lvlText w:val="•"/>
      <w:lvlJc w:val="left"/>
      <w:pPr>
        <w:ind w:left="1822" w:hanging="135"/>
      </w:pPr>
      <w:rPr>
        <w:rFonts w:hint="default"/>
        <w:lang w:val="es-ES" w:eastAsia="es-ES" w:bidi="es-ES"/>
      </w:rPr>
    </w:lvl>
    <w:lvl w:ilvl="3" w:tplc="C72ED748">
      <w:numFmt w:val="bullet"/>
      <w:lvlText w:val="•"/>
      <w:lvlJc w:val="left"/>
      <w:pPr>
        <w:ind w:left="2683" w:hanging="135"/>
      </w:pPr>
      <w:rPr>
        <w:rFonts w:hint="default"/>
        <w:lang w:val="es-ES" w:eastAsia="es-ES" w:bidi="es-ES"/>
      </w:rPr>
    </w:lvl>
    <w:lvl w:ilvl="4" w:tplc="9F589C2A">
      <w:numFmt w:val="bullet"/>
      <w:lvlText w:val="•"/>
      <w:lvlJc w:val="left"/>
      <w:pPr>
        <w:ind w:left="3544" w:hanging="135"/>
      </w:pPr>
      <w:rPr>
        <w:rFonts w:hint="default"/>
        <w:lang w:val="es-ES" w:eastAsia="es-ES" w:bidi="es-ES"/>
      </w:rPr>
    </w:lvl>
    <w:lvl w:ilvl="5" w:tplc="A01E0844">
      <w:numFmt w:val="bullet"/>
      <w:lvlText w:val="•"/>
      <w:lvlJc w:val="left"/>
      <w:pPr>
        <w:ind w:left="4405" w:hanging="135"/>
      </w:pPr>
      <w:rPr>
        <w:rFonts w:hint="default"/>
        <w:lang w:val="es-ES" w:eastAsia="es-ES" w:bidi="es-ES"/>
      </w:rPr>
    </w:lvl>
    <w:lvl w:ilvl="6" w:tplc="96DE3316">
      <w:numFmt w:val="bullet"/>
      <w:lvlText w:val="•"/>
      <w:lvlJc w:val="left"/>
      <w:pPr>
        <w:ind w:left="5266" w:hanging="135"/>
      </w:pPr>
      <w:rPr>
        <w:rFonts w:hint="default"/>
        <w:lang w:val="es-ES" w:eastAsia="es-ES" w:bidi="es-ES"/>
      </w:rPr>
    </w:lvl>
    <w:lvl w:ilvl="7" w:tplc="5D120EFA">
      <w:numFmt w:val="bullet"/>
      <w:lvlText w:val="•"/>
      <w:lvlJc w:val="left"/>
      <w:pPr>
        <w:ind w:left="6127" w:hanging="135"/>
      </w:pPr>
      <w:rPr>
        <w:rFonts w:hint="default"/>
        <w:lang w:val="es-ES" w:eastAsia="es-ES" w:bidi="es-ES"/>
      </w:rPr>
    </w:lvl>
    <w:lvl w:ilvl="8" w:tplc="0914B928">
      <w:numFmt w:val="bullet"/>
      <w:lvlText w:val="•"/>
      <w:lvlJc w:val="left"/>
      <w:pPr>
        <w:ind w:left="6988" w:hanging="135"/>
      </w:pPr>
      <w:rPr>
        <w:rFonts w:hint="default"/>
        <w:lang w:val="es-ES" w:eastAsia="es-ES" w:bidi="es-ES"/>
      </w:rPr>
    </w:lvl>
  </w:abstractNum>
  <w:abstractNum w:abstractNumId="16" w15:restartNumberingAfterBreak="0">
    <w:nsid w:val="68BD5860"/>
    <w:multiLevelType w:val="hybridMultilevel"/>
    <w:tmpl w:val="4790DDB2"/>
    <w:lvl w:ilvl="0" w:tplc="A0F8B554">
      <w:numFmt w:val="bullet"/>
      <w:lvlText w:val=""/>
      <w:lvlJc w:val="left"/>
      <w:pPr>
        <w:ind w:left="206" w:hanging="207"/>
      </w:pPr>
      <w:rPr>
        <w:rFonts w:ascii="Symbol" w:eastAsia="Symbol" w:hAnsi="Symbol" w:cs="Symbol" w:hint="default"/>
        <w:w w:val="100"/>
        <w:sz w:val="12"/>
        <w:szCs w:val="12"/>
        <w:lang w:val="es-ES" w:eastAsia="es-ES" w:bidi="es-ES"/>
      </w:rPr>
    </w:lvl>
    <w:lvl w:ilvl="1" w:tplc="C9ECE678">
      <w:numFmt w:val="bullet"/>
      <w:lvlText w:val="•"/>
      <w:lvlJc w:val="left"/>
      <w:pPr>
        <w:ind w:left="396" w:hanging="207"/>
      </w:pPr>
      <w:rPr>
        <w:rFonts w:hint="default"/>
        <w:lang w:val="es-ES" w:eastAsia="es-ES" w:bidi="es-ES"/>
      </w:rPr>
    </w:lvl>
    <w:lvl w:ilvl="2" w:tplc="48868B48">
      <w:numFmt w:val="bullet"/>
      <w:lvlText w:val="•"/>
      <w:lvlJc w:val="left"/>
      <w:pPr>
        <w:ind w:left="592" w:hanging="207"/>
      </w:pPr>
      <w:rPr>
        <w:rFonts w:hint="default"/>
        <w:lang w:val="es-ES" w:eastAsia="es-ES" w:bidi="es-ES"/>
      </w:rPr>
    </w:lvl>
    <w:lvl w:ilvl="3" w:tplc="ADA41D46">
      <w:numFmt w:val="bullet"/>
      <w:lvlText w:val="•"/>
      <w:lvlJc w:val="left"/>
      <w:pPr>
        <w:ind w:left="789" w:hanging="207"/>
      </w:pPr>
      <w:rPr>
        <w:rFonts w:hint="default"/>
        <w:lang w:val="es-ES" w:eastAsia="es-ES" w:bidi="es-ES"/>
      </w:rPr>
    </w:lvl>
    <w:lvl w:ilvl="4" w:tplc="88EC4E5E">
      <w:numFmt w:val="bullet"/>
      <w:lvlText w:val="•"/>
      <w:lvlJc w:val="left"/>
      <w:pPr>
        <w:ind w:left="985" w:hanging="207"/>
      </w:pPr>
      <w:rPr>
        <w:rFonts w:hint="default"/>
        <w:lang w:val="es-ES" w:eastAsia="es-ES" w:bidi="es-ES"/>
      </w:rPr>
    </w:lvl>
    <w:lvl w:ilvl="5" w:tplc="F68E52BC">
      <w:numFmt w:val="bullet"/>
      <w:lvlText w:val="•"/>
      <w:lvlJc w:val="left"/>
      <w:pPr>
        <w:ind w:left="1181" w:hanging="207"/>
      </w:pPr>
      <w:rPr>
        <w:rFonts w:hint="default"/>
        <w:lang w:val="es-ES" w:eastAsia="es-ES" w:bidi="es-ES"/>
      </w:rPr>
    </w:lvl>
    <w:lvl w:ilvl="6" w:tplc="59FEDE2C">
      <w:numFmt w:val="bullet"/>
      <w:lvlText w:val="•"/>
      <w:lvlJc w:val="left"/>
      <w:pPr>
        <w:ind w:left="1378" w:hanging="207"/>
      </w:pPr>
      <w:rPr>
        <w:rFonts w:hint="default"/>
        <w:lang w:val="es-ES" w:eastAsia="es-ES" w:bidi="es-ES"/>
      </w:rPr>
    </w:lvl>
    <w:lvl w:ilvl="7" w:tplc="F69C6B0A">
      <w:numFmt w:val="bullet"/>
      <w:lvlText w:val="•"/>
      <w:lvlJc w:val="left"/>
      <w:pPr>
        <w:ind w:left="1574" w:hanging="207"/>
      </w:pPr>
      <w:rPr>
        <w:rFonts w:hint="default"/>
        <w:lang w:val="es-ES" w:eastAsia="es-ES" w:bidi="es-ES"/>
      </w:rPr>
    </w:lvl>
    <w:lvl w:ilvl="8" w:tplc="E15C314E">
      <w:numFmt w:val="bullet"/>
      <w:lvlText w:val="•"/>
      <w:lvlJc w:val="left"/>
      <w:pPr>
        <w:ind w:left="1770" w:hanging="207"/>
      </w:pPr>
      <w:rPr>
        <w:rFonts w:hint="default"/>
        <w:lang w:val="es-ES" w:eastAsia="es-ES" w:bidi="es-ES"/>
      </w:rPr>
    </w:lvl>
  </w:abstractNum>
  <w:abstractNum w:abstractNumId="17" w15:restartNumberingAfterBreak="0">
    <w:nsid w:val="69D736B9"/>
    <w:multiLevelType w:val="hybridMultilevel"/>
    <w:tmpl w:val="3B14E94C"/>
    <w:lvl w:ilvl="0" w:tplc="5A5CE716">
      <w:start w:val="1"/>
      <w:numFmt w:val="upperRoman"/>
      <w:lvlText w:val="%1."/>
      <w:lvlJc w:val="right"/>
      <w:pPr>
        <w:ind w:left="4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46AFA"/>
    <w:multiLevelType w:val="hybridMultilevel"/>
    <w:tmpl w:val="CBF4FED4"/>
    <w:lvl w:ilvl="0" w:tplc="8196F6F6">
      <w:start w:val="1"/>
      <w:numFmt w:val="upperRoman"/>
      <w:lvlText w:val="%1."/>
      <w:lvlJc w:val="left"/>
      <w:pPr>
        <w:ind w:left="10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00" w:hanging="360"/>
      </w:pPr>
    </w:lvl>
    <w:lvl w:ilvl="2" w:tplc="080A001B" w:tentative="1">
      <w:start w:val="1"/>
      <w:numFmt w:val="lowerRoman"/>
      <w:lvlText w:val="%3."/>
      <w:lvlJc w:val="right"/>
      <w:pPr>
        <w:ind w:left="2120" w:hanging="180"/>
      </w:pPr>
    </w:lvl>
    <w:lvl w:ilvl="3" w:tplc="080A000F" w:tentative="1">
      <w:start w:val="1"/>
      <w:numFmt w:val="decimal"/>
      <w:lvlText w:val="%4."/>
      <w:lvlJc w:val="left"/>
      <w:pPr>
        <w:ind w:left="2840" w:hanging="360"/>
      </w:pPr>
    </w:lvl>
    <w:lvl w:ilvl="4" w:tplc="080A0019" w:tentative="1">
      <w:start w:val="1"/>
      <w:numFmt w:val="lowerLetter"/>
      <w:lvlText w:val="%5."/>
      <w:lvlJc w:val="left"/>
      <w:pPr>
        <w:ind w:left="3560" w:hanging="360"/>
      </w:pPr>
    </w:lvl>
    <w:lvl w:ilvl="5" w:tplc="080A001B" w:tentative="1">
      <w:start w:val="1"/>
      <w:numFmt w:val="lowerRoman"/>
      <w:lvlText w:val="%6."/>
      <w:lvlJc w:val="right"/>
      <w:pPr>
        <w:ind w:left="4280" w:hanging="180"/>
      </w:pPr>
    </w:lvl>
    <w:lvl w:ilvl="6" w:tplc="080A000F" w:tentative="1">
      <w:start w:val="1"/>
      <w:numFmt w:val="decimal"/>
      <w:lvlText w:val="%7."/>
      <w:lvlJc w:val="left"/>
      <w:pPr>
        <w:ind w:left="5000" w:hanging="360"/>
      </w:pPr>
    </w:lvl>
    <w:lvl w:ilvl="7" w:tplc="080A0019" w:tentative="1">
      <w:start w:val="1"/>
      <w:numFmt w:val="lowerLetter"/>
      <w:lvlText w:val="%8."/>
      <w:lvlJc w:val="left"/>
      <w:pPr>
        <w:ind w:left="5720" w:hanging="360"/>
      </w:pPr>
    </w:lvl>
    <w:lvl w:ilvl="8" w:tplc="080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6D983E61"/>
    <w:multiLevelType w:val="hybridMultilevel"/>
    <w:tmpl w:val="83F85310"/>
    <w:lvl w:ilvl="0" w:tplc="E2429818">
      <w:start w:val="2"/>
      <w:numFmt w:val="upperRoman"/>
      <w:lvlText w:val="%1."/>
      <w:lvlJc w:val="left"/>
      <w:pPr>
        <w:ind w:left="222" w:hanging="140"/>
        <w:jc w:val="left"/>
      </w:pPr>
      <w:rPr>
        <w:rFonts w:ascii="Arial" w:eastAsia="Arial" w:hAnsi="Arial" w:cs="Arial" w:hint="default"/>
        <w:b/>
        <w:bCs/>
        <w:spacing w:val="-2"/>
        <w:w w:val="100"/>
        <w:sz w:val="12"/>
        <w:szCs w:val="12"/>
        <w:lang w:val="es-ES" w:eastAsia="es-ES" w:bidi="es-ES"/>
      </w:rPr>
    </w:lvl>
    <w:lvl w:ilvl="1" w:tplc="608E8620">
      <w:numFmt w:val="bullet"/>
      <w:lvlText w:val="•"/>
      <w:lvlJc w:val="left"/>
      <w:pPr>
        <w:ind w:left="460" w:hanging="140"/>
      </w:pPr>
      <w:rPr>
        <w:rFonts w:hint="default"/>
        <w:lang w:val="es-ES" w:eastAsia="es-ES" w:bidi="es-ES"/>
      </w:rPr>
    </w:lvl>
    <w:lvl w:ilvl="2" w:tplc="098EF98E">
      <w:numFmt w:val="bullet"/>
      <w:lvlText w:val="•"/>
      <w:lvlJc w:val="left"/>
      <w:pPr>
        <w:ind w:left="1402" w:hanging="140"/>
      </w:pPr>
      <w:rPr>
        <w:rFonts w:hint="default"/>
        <w:lang w:val="es-ES" w:eastAsia="es-ES" w:bidi="es-ES"/>
      </w:rPr>
    </w:lvl>
    <w:lvl w:ilvl="3" w:tplc="833E7CF4">
      <w:numFmt w:val="bullet"/>
      <w:lvlText w:val="•"/>
      <w:lvlJc w:val="left"/>
      <w:pPr>
        <w:ind w:left="2345" w:hanging="140"/>
      </w:pPr>
      <w:rPr>
        <w:rFonts w:hint="default"/>
        <w:lang w:val="es-ES" w:eastAsia="es-ES" w:bidi="es-ES"/>
      </w:rPr>
    </w:lvl>
    <w:lvl w:ilvl="4" w:tplc="1EDEACC8">
      <w:numFmt w:val="bullet"/>
      <w:lvlText w:val="•"/>
      <w:lvlJc w:val="left"/>
      <w:pPr>
        <w:ind w:left="3288" w:hanging="140"/>
      </w:pPr>
      <w:rPr>
        <w:rFonts w:hint="default"/>
        <w:lang w:val="es-ES" w:eastAsia="es-ES" w:bidi="es-ES"/>
      </w:rPr>
    </w:lvl>
    <w:lvl w:ilvl="5" w:tplc="DEDAD830">
      <w:numFmt w:val="bullet"/>
      <w:lvlText w:val="•"/>
      <w:lvlJc w:val="left"/>
      <w:pPr>
        <w:ind w:left="4231" w:hanging="140"/>
      </w:pPr>
      <w:rPr>
        <w:rFonts w:hint="default"/>
        <w:lang w:val="es-ES" w:eastAsia="es-ES" w:bidi="es-ES"/>
      </w:rPr>
    </w:lvl>
    <w:lvl w:ilvl="6" w:tplc="512EC91C">
      <w:numFmt w:val="bullet"/>
      <w:lvlText w:val="•"/>
      <w:lvlJc w:val="left"/>
      <w:pPr>
        <w:ind w:left="5174" w:hanging="140"/>
      </w:pPr>
      <w:rPr>
        <w:rFonts w:hint="default"/>
        <w:lang w:val="es-ES" w:eastAsia="es-ES" w:bidi="es-ES"/>
      </w:rPr>
    </w:lvl>
    <w:lvl w:ilvl="7" w:tplc="BF12CA84">
      <w:numFmt w:val="bullet"/>
      <w:lvlText w:val="•"/>
      <w:lvlJc w:val="left"/>
      <w:pPr>
        <w:ind w:left="6117" w:hanging="140"/>
      </w:pPr>
      <w:rPr>
        <w:rFonts w:hint="default"/>
        <w:lang w:val="es-ES" w:eastAsia="es-ES" w:bidi="es-ES"/>
      </w:rPr>
    </w:lvl>
    <w:lvl w:ilvl="8" w:tplc="A9E8C226">
      <w:numFmt w:val="bullet"/>
      <w:lvlText w:val="•"/>
      <w:lvlJc w:val="left"/>
      <w:pPr>
        <w:ind w:left="7060" w:hanging="140"/>
      </w:pPr>
      <w:rPr>
        <w:rFonts w:hint="default"/>
        <w:lang w:val="es-ES" w:eastAsia="es-ES" w:bidi="es-ES"/>
      </w:rPr>
    </w:lvl>
  </w:abstractNum>
  <w:abstractNum w:abstractNumId="20" w15:restartNumberingAfterBreak="0">
    <w:nsid w:val="6E06379B"/>
    <w:multiLevelType w:val="hybridMultilevel"/>
    <w:tmpl w:val="F96404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0421A"/>
    <w:multiLevelType w:val="hybridMultilevel"/>
    <w:tmpl w:val="65D2C35E"/>
    <w:lvl w:ilvl="0" w:tplc="99584942">
      <w:start w:val="1"/>
      <w:numFmt w:val="upperRoman"/>
      <w:lvlText w:val="%1."/>
      <w:lvlJc w:val="left"/>
      <w:pPr>
        <w:ind w:left="649" w:hanging="428"/>
      </w:pPr>
      <w:rPr>
        <w:rFonts w:ascii="Arial" w:eastAsia="Arial" w:hAnsi="Arial" w:cs="Arial" w:hint="default"/>
        <w:b/>
        <w:bCs/>
        <w:spacing w:val="-3"/>
        <w:w w:val="99"/>
        <w:sz w:val="18"/>
        <w:szCs w:val="18"/>
        <w:lang w:val="es-ES" w:eastAsia="es-ES" w:bidi="es-ES"/>
      </w:rPr>
    </w:lvl>
    <w:lvl w:ilvl="1" w:tplc="C2444EE6">
      <w:numFmt w:val="bullet"/>
      <w:lvlText w:val="•"/>
      <w:lvlJc w:val="left"/>
      <w:pPr>
        <w:ind w:left="1470" w:hanging="428"/>
      </w:pPr>
      <w:rPr>
        <w:rFonts w:hint="default"/>
        <w:lang w:val="es-ES" w:eastAsia="es-ES" w:bidi="es-ES"/>
      </w:rPr>
    </w:lvl>
    <w:lvl w:ilvl="2" w:tplc="3D72AB1E">
      <w:numFmt w:val="bullet"/>
      <w:lvlText w:val="•"/>
      <w:lvlJc w:val="left"/>
      <w:pPr>
        <w:ind w:left="2301" w:hanging="428"/>
      </w:pPr>
      <w:rPr>
        <w:rFonts w:hint="default"/>
        <w:lang w:val="es-ES" w:eastAsia="es-ES" w:bidi="es-ES"/>
      </w:rPr>
    </w:lvl>
    <w:lvl w:ilvl="3" w:tplc="430473FA">
      <w:numFmt w:val="bullet"/>
      <w:lvlText w:val="•"/>
      <w:lvlJc w:val="left"/>
      <w:pPr>
        <w:ind w:left="3131" w:hanging="428"/>
      </w:pPr>
      <w:rPr>
        <w:rFonts w:hint="default"/>
        <w:lang w:val="es-ES" w:eastAsia="es-ES" w:bidi="es-ES"/>
      </w:rPr>
    </w:lvl>
    <w:lvl w:ilvl="4" w:tplc="98928C7E">
      <w:numFmt w:val="bullet"/>
      <w:lvlText w:val="•"/>
      <w:lvlJc w:val="left"/>
      <w:pPr>
        <w:ind w:left="3962" w:hanging="428"/>
      </w:pPr>
      <w:rPr>
        <w:rFonts w:hint="default"/>
        <w:lang w:val="es-ES" w:eastAsia="es-ES" w:bidi="es-ES"/>
      </w:rPr>
    </w:lvl>
    <w:lvl w:ilvl="5" w:tplc="5A92EA9E">
      <w:numFmt w:val="bullet"/>
      <w:lvlText w:val="•"/>
      <w:lvlJc w:val="left"/>
      <w:pPr>
        <w:ind w:left="4793" w:hanging="428"/>
      </w:pPr>
      <w:rPr>
        <w:rFonts w:hint="default"/>
        <w:lang w:val="es-ES" w:eastAsia="es-ES" w:bidi="es-ES"/>
      </w:rPr>
    </w:lvl>
    <w:lvl w:ilvl="6" w:tplc="3DD21972">
      <w:numFmt w:val="bullet"/>
      <w:lvlText w:val="•"/>
      <w:lvlJc w:val="left"/>
      <w:pPr>
        <w:ind w:left="5623" w:hanging="428"/>
      </w:pPr>
      <w:rPr>
        <w:rFonts w:hint="default"/>
        <w:lang w:val="es-ES" w:eastAsia="es-ES" w:bidi="es-ES"/>
      </w:rPr>
    </w:lvl>
    <w:lvl w:ilvl="7" w:tplc="AD3C7432">
      <w:numFmt w:val="bullet"/>
      <w:lvlText w:val="•"/>
      <w:lvlJc w:val="left"/>
      <w:pPr>
        <w:ind w:left="6454" w:hanging="428"/>
      </w:pPr>
      <w:rPr>
        <w:rFonts w:hint="default"/>
        <w:lang w:val="es-ES" w:eastAsia="es-ES" w:bidi="es-ES"/>
      </w:rPr>
    </w:lvl>
    <w:lvl w:ilvl="8" w:tplc="42E822B4">
      <w:numFmt w:val="bullet"/>
      <w:lvlText w:val="•"/>
      <w:lvlJc w:val="left"/>
      <w:pPr>
        <w:ind w:left="7285" w:hanging="428"/>
      </w:pPr>
      <w:rPr>
        <w:rFonts w:hint="default"/>
        <w:lang w:val="es-ES" w:eastAsia="es-ES" w:bidi="es-ES"/>
      </w:rPr>
    </w:lvl>
  </w:abstractNum>
  <w:abstractNum w:abstractNumId="22" w15:restartNumberingAfterBreak="0">
    <w:nsid w:val="738F7C01"/>
    <w:multiLevelType w:val="hybridMultilevel"/>
    <w:tmpl w:val="F4E24806"/>
    <w:lvl w:ilvl="0" w:tplc="70C2466E">
      <w:numFmt w:val="bullet"/>
      <w:lvlText w:val=""/>
      <w:lvlJc w:val="left"/>
      <w:pPr>
        <w:ind w:left="206" w:hanging="207"/>
      </w:pPr>
      <w:rPr>
        <w:rFonts w:ascii="Symbol" w:eastAsia="Symbol" w:hAnsi="Symbol" w:cs="Symbol" w:hint="default"/>
        <w:w w:val="100"/>
        <w:sz w:val="12"/>
        <w:szCs w:val="12"/>
        <w:lang w:val="es-ES" w:eastAsia="es-ES" w:bidi="es-ES"/>
      </w:rPr>
    </w:lvl>
    <w:lvl w:ilvl="1" w:tplc="47F85524">
      <w:numFmt w:val="bullet"/>
      <w:lvlText w:val="•"/>
      <w:lvlJc w:val="left"/>
      <w:pPr>
        <w:ind w:left="541" w:hanging="207"/>
      </w:pPr>
      <w:rPr>
        <w:rFonts w:hint="default"/>
        <w:lang w:val="es-ES" w:eastAsia="es-ES" w:bidi="es-ES"/>
      </w:rPr>
    </w:lvl>
    <w:lvl w:ilvl="2" w:tplc="B868180A">
      <w:numFmt w:val="bullet"/>
      <w:lvlText w:val="•"/>
      <w:lvlJc w:val="left"/>
      <w:pPr>
        <w:ind w:left="882" w:hanging="207"/>
      </w:pPr>
      <w:rPr>
        <w:rFonts w:hint="default"/>
        <w:lang w:val="es-ES" w:eastAsia="es-ES" w:bidi="es-ES"/>
      </w:rPr>
    </w:lvl>
    <w:lvl w:ilvl="3" w:tplc="98128EE2">
      <w:numFmt w:val="bullet"/>
      <w:lvlText w:val="•"/>
      <w:lvlJc w:val="left"/>
      <w:pPr>
        <w:ind w:left="1223" w:hanging="207"/>
      </w:pPr>
      <w:rPr>
        <w:rFonts w:hint="default"/>
        <w:lang w:val="es-ES" w:eastAsia="es-ES" w:bidi="es-ES"/>
      </w:rPr>
    </w:lvl>
    <w:lvl w:ilvl="4" w:tplc="F42CC2F0">
      <w:numFmt w:val="bullet"/>
      <w:lvlText w:val="•"/>
      <w:lvlJc w:val="left"/>
      <w:pPr>
        <w:ind w:left="1564" w:hanging="207"/>
      </w:pPr>
      <w:rPr>
        <w:rFonts w:hint="default"/>
        <w:lang w:val="es-ES" w:eastAsia="es-ES" w:bidi="es-ES"/>
      </w:rPr>
    </w:lvl>
    <w:lvl w:ilvl="5" w:tplc="E6388814">
      <w:numFmt w:val="bullet"/>
      <w:lvlText w:val="•"/>
      <w:lvlJc w:val="left"/>
      <w:pPr>
        <w:ind w:left="1905" w:hanging="207"/>
      </w:pPr>
      <w:rPr>
        <w:rFonts w:hint="default"/>
        <w:lang w:val="es-ES" w:eastAsia="es-ES" w:bidi="es-ES"/>
      </w:rPr>
    </w:lvl>
    <w:lvl w:ilvl="6" w:tplc="EF6450EA">
      <w:numFmt w:val="bullet"/>
      <w:lvlText w:val="•"/>
      <w:lvlJc w:val="left"/>
      <w:pPr>
        <w:ind w:left="2246" w:hanging="207"/>
      </w:pPr>
      <w:rPr>
        <w:rFonts w:hint="default"/>
        <w:lang w:val="es-ES" w:eastAsia="es-ES" w:bidi="es-ES"/>
      </w:rPr>
    </w:lvl>
    <w:lvl w:ilvl="7" w:tplc="9F367460">
      <w:numFmt w:val="bullet"/>
      <w:lvlText w:val="•"/>
      <w:lvlJc w:val="left"/>
      <w:pPr>
        <w:ind w:left="2587" w:hanging="207"/>
      </w:pPr>
      <w:rPr>
        <w:rFonts w:hint="default"/>
        <w:lang w:val="es-ES" w:eastAsia="es-ES" w:bidi="es-ES"/>
      </w:rPr>
    </w:lvl>
    <w:lvl w:ilvl="8" w:tplc="15FCBC58">
      <w:numFmt w:val="bullet"/>
      <w:lvlText w:val="•"/>
      <w:lvlJc w:val="left"/>
      <w:pPr>
        <w:ind w:left="2928" w:hanging="207"/>
      </w:pPr>
      <w:rPr>
        <w:rFonts w:hint="default"/>
        <w:lang w:val="es-ES" w:eastAsia="es-ES" w:bidi="es-ES"/>
      </w:rPr>
    </w:lvl>
  </w:abstractNum>
  <w:abstractNum w:abstractNumId="23" w15:restartNumberingAfterBreak="0">
    <w:nsid w:val="73933075"/>
    <w:multiLevelType w:val="hybridMultilevel"/>
    <w:tmpl w:val="5A94525A"/>
    <w:lvl w:ilvl="0" w:tplc="AE486D68">
      <w:numFmt w:val="bullet"/>
      <w:lvlText w:val=""/>
      <w:lvlJc w:val="left"/>
      <w:pPr>
        <w:ind w:left="201" w:hanging="207"/>
      </w:pPr>
      <w:rPr>
        <w:rFonts w:ascii="Symbol" w:eastAsia="Symbol" w:hAnsi="Symbol" w:cs="Symbol" w:hint="default"/>
        <w:w w:val="100"/>
        <w:sz w:val="12"/>
        <w:szCs w:val="12"/>
        <w:lang w:val="es-ES" w:eastAsia="es-ES" w:bidi="es-ES"/>
      </w:rPr>
    </w:lvl>
    <w:lvl w:ilvl="1" w:tplc="AB4CFA22">
      <w:numFmt w:val="bullet"/>
      <w:lvlText w:val="•"/>
      <w:lvlJc w:val="left"/>
      <w:pPr>
        <w:ind w:left="568" w:hanging="207"/>
      </w:pPr>
      <w:rPr>
        <w:rFonts w:hint="default"/>
        <w:lang w:val="es-ES" w:eastAsia="es-ES" w:bidi="es-ES"/>
      </w:rPr>
    </w:lvl>
    <w:lvl w:ilvl="2" w:tplc="932A2F22">
      <w:numFmt w:val="bullet"/>
      <w:lvlText w:val="•"/>
      <w:lvlJc w:val="left"/>
      <w:pPr>
        <w:ind w:left="936" w:hanging="207"/>
      </w:pPr>
      <w:rPr>
        <w:rFonts w:hint="default"/>
        <w:lang w:val="es-ES" w:eastAsia="es-ES" w:bidi="es-ES"/>
      </w:rPr>
    </w:lvl>
    <w:lvl w:ilvl="3" w:tplc="9996BD26">
      <w:numFmt w:val="bullet"/>
      <w:lvlText w:val="•"/>
      <w:lvlJc w:val="left"/>
      <w:pPr>
        <w:ind w:left="1304" w:hanging="207"/>
      </w:pPr>
      <w:rPr>
        <w:rFonts w:hint="default"/>
        <w:lang w:val="es-ES" w:eastAsia="es-ES" w:bidi="es-ES"/>
      </w:rPr>
    </w:lvl>
    <w:lvl w:ilvl="4" w:tplc="F27C15EC">
      <w:numFmt w:val="bullet"/>
      <w:lvlText w:val="•"/>
      <w:lvlJc w:val="left"/>
      <w:pPr>
        <w:ind w:left="1672" w:hanging="207"/>
      </w:pPr>
      <w:rPr>
        <w:rFonts w:hint="default"/>
        <w:lang w:val="es-ES" w:eastAsia="es-ES" w:bidi="es-ES"/>
      </w:rPr>
    </w:lvl>
    <w:lvl w:ilvl="5" w:tplc="3EC21A36">
      <w:numFmt w:val="bullet"/>
      <w:lvlText w:val="•"/>
      <w:lvlJc w:val="left"/>
      <w:pPr>
        <w:ind w:left="2040" w:hanging="207"/>
      </w:pPr>
      <w:rPr>
        <w:rFonts w:hint="default"/>
        <w:lang w:val="es-ES" w:eastAsia="es-ES" w:bidi="es-ES"/>
      </w:rPr>
    </w:lvl>
    <w:lvl w:ilvl="6" w:tplc="0490579C">
      <w:numFmt w:val="bullet"/>
      <w:lvlText w:val="•"/>
      <w:lvlJc w:val="left"/>
      <w:pPr>
        <w:ind w:left="2408" w:hanging="207"/>
      </w:pPr>
      <w:rPr>
        <w:rFonts w:hint="default"/>
        <w:lang w:val="es-ES" w:eastAsia="es-ES" w:bidi="es-ES"/>
      </w:rPr>
    </w:lvl>
    <w:lvl w:ilvl="7" w:tplc="97704294">
      <w:numFmt w:val="bullet"/>
      <w:lvlText w:val="•"/>
      <w:lvlJc w:val="left"/>
      <w:pPr>
        <w:ind w:left="2776" w:hanging="207"/>
      </w:pPr>
      <w:rPr>
        <w:rFonts w:hint="default"/>
        <w:lang w:val="es-ES" w:eastAsia="es-ES" w:bidi="es-ES"/>
      </w:rPr>
    </w:lvl>
    <w:lvl w:ilvl="8" w:tplc="81CCE0FE">
      <w:numFmt w:val="bullet"/>
      <w:lvlText w:val="•"/>
      <w:lvlJc w:val="left"/>
      <w:pPr>
        <w:ind w:left="3145" w:hanging="207"/>
      </w:pPr>
      <w:rPr>
        <w:rFonts w:hint="default"/>
        <w:lang w:val="es-ES" w:eastAsia="es-ES" w:bidi="es-ES"/>
      </w:rPr>
    </w:lvl>
  </w:abstractNum>
  <w:abstractNum w:abstractNumId="24" w15:restartNumberingAfterBreak="0">
    <w:nsid w:val="739F5ABE"/>
    <w:multiLevelType w:val="hybridMultilevel"/>
    <w:tmpl w:val="DAAC7E22"/>
    <w:lvl w:ilvl="0" w:tplc="686A081A">
      <w:numFmt w:val="bullet"/>
      <w:lvlText w:val=""/>
      <w:lvlJc w:val="left"/>
      <w:pPr>
        <w:ind w:left="566" w:hanging="207"/>
      </w:pPr>
      <w:rPr>
        <w:rFonts w:ascii="Symbol" w:eastAsia="Symbol" w:hAnsi="Symbol" w:cs="Symbol" w:hint="default"/>
        <w:w w:val="100"/>
        <w:sz w:val="12"/>
        <w:szCs w:val="12"/>
        <w:lang w:val="es-ES" w:eastAsia="es-ES" w:bidi="es-ES"/>
      </w:rPr>
    </w:lvl>
    <w:lvl w:ilvl="1" w:tplc="2648F874">
      <w:numFmt w:val="bullet"/>
      <w:lvlText w:val="•"/>
      <w:lvlJc w:val="left"/>
      <w:pPr>
        <w:ind w:left="910" w:hanging="207"/>
      </w:pPr>
      <w:rPr>
        <w:rFonts w:hint="default"/>
        <w:lang w:val="es-ES" w:eastAsia="es-ES" w:bidi="es-ES"/>
      </w:rPr>
    </w:lvl>
    <w:lvl w:ilvl="2" w:tplc="2DEE8ADA">
      <w:numFmt w:val="bullet"/>
      <w:lvlText w:val="•"/>
      <w:lvlJc w:val="left"/>
      <w:pPr>
        <w:ind w:left="1260" w:hanging="207"/>
      </w:pPr>
      <w:rPr>
        <w:rFonts w:hint="default"/>
        <w:lang w:val="es-ES" w:eastAsia="es-ES" w:bidi="es-ES"/>
      </w:rPr>
    </w:lvl>
    <w:lvl w:ilvl="3" w:tplc="743478BC">
      <w:numFmt w:val="bullet"/>
      <w:lvlText w:val="•"/>
      <w:lvlJc w:val="left"/>
      <w:pPr>
        <w:ind w:left="1611" w:hanging="207"/>
      </w:pPr>
      <w:rPr>
        <w:rFonts w:hint="default"/>
        <w:lang w:val="es-ES" w:eastAsia="es-ES" w:bidi="es-ES"/>
      </w:rPr>
    </w:lvl>
    <w:lvl w:ilvl="4" w:tplc="5BCC356A">
      <w:numFmt w:val="bullet"/>
      <w:lvlText w:val="•"/>
      <w:lvlJc w:val="left"/>
      <w:pPr>
        <w:ind w:left="1961" w:hanging="207"/>
      </w:pPr>
      <w:rPr>
        <w:rFonts w:hint="default"/>
        <w:lang w:val="es-ES" w:eastAsia="es-ES" w:bidi="es-ES"/>
      </w:rPr>
    </w:lvl>
    <w:lvl w:ilvl="5" w:tplc="9D80E348">
      <w:numFmt w:val="bullet"/>
      <w:lvlText w:val="•"/>
      <w:lvlJc w:val="left"/>
      <w:pPr>
        <w:ind w:left="2312" w:hanging="207"/>
      </w:pPr>
      <w:rPr>
        <w:rFonts w:hint="default"/>
        <w:lang w:val="es-ES" w:eastAsia="es-ES" w:bidi="es-ES"/>
      </w:rPr>
    </w:lvl>
    <w:lvl w:ilvl="6" w:tplc="D2A46B1C">
      <w:numFmt w:val="bullet"/>
      <w:lvlText w:val="•"/>
      <w:lvlJc w:val="left"/>
      <w:pPr>
        <w:ind w:left="2662" w:hanging="207"/>
      </w:pPr>
      <w:rPr>
        <w:rFonts w:hint="default"/>
        <w:lang w:val="es-ES" w:eastAsia="es-ES" w:bidi="es-ES"/>
      </w:rPr>
    </w:lvl>
    <w:lvl w:ilvl="7" w:tplc="71C2A5A0">
      <w:numFmt w:val="bullet"/>
      <w:lvlText w:val="•"/>
      <w:lvlJc w:val="left"/>
      <w:pPr>
        <w:ind w:left="3012" w:hanging="207"/>
      </w:pPr>
      <w:rPr>
        <w:rFonts w:hint="default"/>
        <w:lang w:val="es-ES" w:eastAsia="es-ES" w:bidi="es-ES"/>
      </w:rPr>
    </w:lvl>
    <w:lvl w:ilvl="8" w:tplc="9258D182">
      <w:numFmt w:val="bullet"/>
      <w:lvlText w:val="•"/>
      <w:lvlJc w:val="left"/>
      <w:pPr>
        <w:ind w:left="3363" w:hanging="207"/>
      </w:pPr>
      <w:rPr>
        <w:rFonts w:hint="default"/>
        <w:lang w:val="es-ES" w:eastAsia="es-ES" w:bidi="es-ES"/>
      </w:rPr>
    </w:lvl>
  </w:abstractNum>
  <w:abstractNum w:abstractNumId="25" w15:restartNumberingAfterBreak="0">
    <w:nsid w:val="74D44641"/>
    <w:multiLevelType w:val="hybridMultilevel"/>
    <w:tmpl w:val="B2F4AA84"/>
    <w:lvl w:ilvl="0" w:tplc="4D4017CE">
      <w:start w:val="2"/>
      <w:numFmt w:val="upperRoman"/>
      <w:lvlText w:val="%1."/>
      <w:lvlJc w:val="center"/>
      <w:pPr>
        <w:ind w:left="222" w:hanging="140"/>
      </w:pPr>
      <w:rPr>
        <w:rFonts w:ascii="Arial" w:eastAsia="Arial" w:hAnsi="Arial" w:cs="Arial" w:hint="default"/>
        <w:b/>
        <w:bCs/>
        <w:spacing w:val="-2"/>
        <w:w w:val="100"/>
        <w:sz w:val="12"/>
        <w:szCs w:val="12"/>
        <w:lang w:val="es-ES" w:eastAsia="es-ES" w:bidi="es-ES"/>
      </w:rPr>
    </w:lvl>
    <w:lvl w:ilvl="1" w:tplc="7AEE9B24">
      <w:numFmt w:val="bullet"/>
      <w:lvlText w:val="•"/>
      <w:lvlJc w:val="left"/>
      <w:pPr>
        <w:ind w:left="460" w:hanging="140"/>
      </w:pPr>
      <w:rPr>
        <w:rFonts w:hint="default"/>
        <w:lang w:val="es-ES" w:eastAsia="es-ES" w:bidi="es-ES"/>
      </w:rPr>
    </w:lvl>
    <w:lvl w:ilvl="2" w:tplc="1F0C7F04">
      <w:numFmt w:val="bullet"/>
      <w:lvlText w:val="•"/>
      <w:lvlJc w:val="left"/>
      <w:pPr>
        <w:ind w:left="1402" w:hanging="140"/>
      </w:pPr>
      <w:rPr>
        <w:rFonts w:hint="default"/>
        <w:lang w:val="es-ES" w:eastAsia="es-ES" w:bidi="es-ES"/>
      </w:rPr>
    </w:lvl>
    <w:lvl w:ilvl="3" w:tplc="231AEE68">
      <w:numFmt w:val="bullet"/>
      <w:lvlText w:val="•"/>
      <w:lvlJc w:val="left"/>
      <w:pPr>
        <w:ind w:left="2345" w:hanging="140"/>
      </w:pPr>
      <w:rPr>
        <w:rFonts w:hint="default"/>
        <w:lang w:val="es-ES" w:eastAsia="es-ES" w:bidi="es-ES"/>
      </w:rPr>
    </w:lvl>
    <w:lvl w:ilvl="4" w:tplc="B6F6844E">
      <w:numFmt w:val="bullet"/>
      <w:lvlText w:val="•"/>
      <w:lvlJc w:val="left"/>
      <w:pPr>
        <w:ind w:left="3288" w:hanging="140"/>
      </w:pPr>
      <w:rPr>
        <w:rFonts w:hint="default"/>
        <w:lang w:val="es-ES" w:eastAsia="es-ES" w:bidi="es-ES"/>
      </w:rPr>
    </w:lvl>
    <w:lvl w:ilvl="5" w:tplc="0920738A">
      <w:numFmt w:val="bullet"/>
      <w:lvlText w:val="•"/>
      <w:lvlJc w:val="left"/>
      <w:pPr>
        <w:ind w:left="4231" w:hanging="140"/>
      </w:pPr>
      <w:rPr>
        <w:rFonts w:hint="default"/>
        <w:lang w:val="es-ES" w:eastAsia="es-ES" w:bidi="es-ES"/>
      </w:rPr>
    </w:lvl>
    <w:lvl w:ilvl="6" w:tplc="1912172E">
      <w:numFmt w:val="bullet"/>
      <w:lvlText w:val="•"/>
      <w:lvlJc w:val="left"/>
      <w:pPr>
        <w:ind w:left="5174" w:hanging="140"/>
      </w:pPr>
      <w:rPr>
        <w:rFonts w:hint="default"/>
        <w:lang w:val="es-ES" w:eastAsia="es-ES" w:bidi="es-ES"/>
      </w:rPr>
    </w:lvl>
    <w:lvl w:ilvl="7" w:tplc="94200AF2">
      <w:numFmt w:val="bullet"/>
      <w:lvlText w:val="•"/>
      <w:lvlJc w:val="left"/>
      <w:pPr>
        <w:ind w:left="6117" w:hanging="140"/>
      </w:pPr>
      <w:rPr>
        <w:rFonts w:hint="default"/>
        <w:lang w:val="es-ES" w:eastAsia="es-ES" w:bidi="es-ES"/>
      </w:rPr>
    </w:lvl>
    <w:lvl w:ilvl="8" w:tplc="214EF0E2">
      <w:numFmt w:val="bullet"/>
      <w:lvlText w:val="•"/>
      <w:lvlJc w:val="left"/>
      <w:pPr>
        <w:ind w:left="7060" w:hanging="140"/>
      </w:pPr>
      <w:rPr>
        <w:rFonts w:hint="default"/>
        <w:lang w:val="es-ES" w:eastAsia="es-ES" w:bidi="es-ES"/>
      </w:rPr>
    </w:lvl>
  </w:abstractNum>
  <w:abstractNum w:abstractNumId="26" w15:restartNumberingAfterBreak="0">
    <w:nsid w:val="79BA2C64"/>
    <w:multiLevelType w:val="hybridMultilevel"/>
    <w:tmpl w:val="51A0CA76"/>
    <w:lvl w:ilvl="0" w:tplc="8506C00C">
      <w:numFmt w:val="bullet"/>
      <w:lvlText w:val=""/>
      <w:lvlJc w:val="left"/>
      <w:pPr>
        <w:ind w:left="206" w:hanging="207"/>
      </w:pPr>
      <w:rPr>
        <w:rFonts w:ascii="Symbol" w:eastAsia="Symbol" w:hAnsi="Symbol" w:cs="Symbol" w:hint="default"/>
        <w:w w:val="100"/>
        <w:sz w:val="12"/>
        <w:szCs w:val="12"/>
        <w:lang w:val="es-ES" w:eastAsia="es-ES" w:bidi="es-ES"/>
      </w:rPr>
    </w:lvl>
    <w:lvl w:ilvl="1" w:tplc="4296DD50">
      <w:numFmt w:val="bullet"/>
      <w:lvlText w:val="•"/>
      <w:lvlJc w:val="left"/>
      <w:pPr>
        <w:ind w:left="468" w:hanging="207"/>
      </w:pPr>
      <w:rPr>
        <w:rFonts w:hint="default"/>
        <w:lang w:val="es-ES" w:eastAsia="es-ES" w:bidi="es-ES"/>
      </w:rPr>
    </w:lvl>
    <w:lvl w:ilvl="2" w:tplc="E77615FA">
      <w:numFmt w:val="bullet"/>
      <w:lvlText w:val="•"/>
      <w:lvlJc w:val="left"/>
      <w:pPr>
        <w:ind w:left="737" w:hanging="207"/>
      </w:pPr>
      <w:rPr>
        <w:rFonts w:hint="default"/>
        <w:lang w:val="es-ES" w:eastAsia="es-ES" w:bidi="es-ES"/>
      </w:rPr>
    </w:lvl>
    <w:lvl w:ilvl="3" w:tplc="5EB00FCE">
      <w:numFmt w:val="bullet"/>
      <w:lvlText w:val="•"/>
      <w:lvlJc w:val="left"/>
      <w:pPr>
        <w:ind w:left="1006" w:hanging="207"/>
      </w:pPr>
      <w:rPr>
        <w:rFonts w:hint="default"/>
        <w:lang w:val="es-ES" w:eastAsia="es-ES" w:bidi="es-ES"/>
      </w:rPr>
    </w:lvl>
    <w:lvl w:ilvl="4" w:tplc="C0E6ADB0">
      <w:numFmt w:val="bullet"/>
      <w:lvlText w:val="•"/>
      <w:lvlJc w:val="left"/>
      <w:pPr>
        <w:ind w:left="1275" w:hanging="207"/>
      </w:pPr>
      <w:rPr>
        <w:rFonts w:hint="default"/>
        <w:lang w:val="es-ES" w:eastAsia="es-ES" w:bidi="es-ES"/>
      </w:rPr>
    </w:lvl>
    <w:lvl w:ilvl="5" w:tplc="A4028CDC">
      <w:numFmt w:val="bullet"/>
      <w:lvlText w:val="•"/>
      <w:lvlJc w:val="left"/>
      <w:pPr>
        <w:ind w:left="1544" w:hanging="207"/>
      </w:pPr>
      <w:rPr>
        <w:rFonts w:hint="default"/>
        <w:lang w:val="es-ES" w:eastAsia="es-ES" w:bidi="es-ES"/>
      </w:rPr>
    </w:lvl>
    <w:lvl w:ilvl="6" w:tplc="66CC3AFC">
      <w:numFmt w:val="bullet"/>
      <w:lvlText w:val="•"/>
      <w:lvlJc w:val="left"/>
      <w:pPr>
        <w:ind w:left="1813" w:hanging="207"/>
      </w:pPr>
      <w:rPr>
        <w:rFonts w:hint="default"/>
        <w:lang w:val="es-ES" w:eastAsia="es-ES" w:bidi="es-ES"/>
      </w:rPr>
    </w:lvl>
    <w:lvl w:ilvl="7" w:tplc="2A74E824">
      <w:numFmt w:val="bullet"/>
      <w:lvlText w:val="•"/>
      <w:lvlJc w:val="left"/>
      <w:pPr>
        <w:ind w:left="2081" w:hanging="207"/>
      </w:pPr>
      <w:rPr>
        <w:rFonts w:hint="default"/>
        <w:lang w:val="es-ES" w:eastAsia="es-ES" w:bidi="es-ES"/>
      </w:rPr>
    </w:lvl>
    <w:lvl w:ilvl="8" w:tplc="65A4B4C6">
      <w:numFmt w:val="bullet"/>
      <w:lvlText w:val="•"/>
      <w:lvlJc w:val="left"/>
      <w:pPr>
        <w:ind w:left="2350" w:hanging="207"/>
      </w:pPr>
      <w:rPr>
        <w:rFonts w:hint="default"/>
        <w:lang w:val="es-ES" w:eastAsia="es-ES" w:bidi="es-ES"/>
      </w:r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15"/>
  </w:num>
  <w:num w:numId="5">
    <w:abstractNumId w:val="24"/>
  </w:num>
  <w:num w:numId="6">
    <w:abstractNumId w:val="26"/>
  </w:num>
  <w:num w:numId="7">
    <w:abstractNumId w:val="14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23"/>
  </w:num>
  <w:num w:numId="13">
    <w:abstractNumId w:val="4"/>
  </w:num>
  <w:num w:numId="14">
    <w:abstractNumId w:val="16"/>
  </w:num>
  <w:num w:numId="15">
    <w:abstractNumId w:val="22"/>
  </w:num>
  <w:num w:numId="16">
    <w:abstractNumId w:val="2"/>
  </w:num>
  <w:num w:numId="17">
    <w:abstractNumId w:val="3"/>
  </w:num>
  <w:num w:numId="18">
    <w:abstractNumId w:val="25"/>
  </w:num>
  <w:num w:numId="19">
    <w:abstractNumId w:val="11"/>
  </w:num>
  <w:num w:numId="20">
    <w:abstractNumId w:val="0"/>
  </w:num>
  <w:num w:numId="21">
    <w:abstractNumId w:val="19"/>
  </w:num>
  <w:num w:numId="22">
    <w:abstractNumId w:val="20"/>
  </w:num>
  <w:num w:numId="23">
    <w:abstractNumId w:val="13"/>
  </w:num>
  <w:num w:numId="24">
    <w:abstractNumId w:val="17"/>
  </w:num>
  <w:num w:numId="25">
    <w:abstractNumId w:val="6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1D"/>
    <w:rsid w:val="00034D44"/>
    <w:rsid w:val="000B7E73"/>
    <w:rsid w:val="000C5DFD"/>
    <w:rsid w:val="00157364"/>
    <w:rsid w:val="001752E3"/>
    <w:rsid w:val="001821E0"/>
    <w:rsid w:val="00195358"/>
    <w:rsid w:val="001A2CEA"/>
    <w:rsid w:val="001D74AF"/>
    <w:rsid w:val="001E2BD3"/>
    <w:rsid w:val="001E2F34"/>
    <w:rsid w:val="001E67F2"/>
    <w:rsid w:val="00201ED7"/>
    <w:rsid w:val="00217935"/>
    <w:rsid w:val="00263950"/>
    <w:rsid w:val="00264313"/>
    <w:rsid w:val="002A39FA"/>
    <w:rsid w:val="002D190D"/>
    <w:rsid w:val="002E5F8F"/>
    <w:rsid w:val="002F1419"/>
    <w:rsid w:val="002F62AB"/>
    <w:rsid w:val="002F668B"/>
    <w:rsid w:val="00304D58"/>
    <w:rsid w:val="003100CC"/>
    <w:rsid w:val="00312405"/>
    <w:rsid w:val="00327DDD"/>
    <w:rsid w:val="003444B4"/>
    <w:rsid w:val="00362E61"/>
    <w:rsid w:val="00383248"/>
    <w:rsid w:val="00386269"/>
    <w:rsid w:val="00393FF6"/>
    <w:rsid w:val="003A17C3"/>
    <w:rsid w:val="003C378F"/>
    <w:rsid w:val="003F0AAE"/>
    <w:rsid w:val="003F4256"/>
    <w:rsid w:val="00401502"/>
    <w:rsid w:val="004114D2"/>
    <w:rsid w:val="0041432F"/>
    <w:rsid w:val="00416DEC"/>
    <w:rsid w:val="00416E24"/>
    <w:rsid w:val="00425B74"/>
    <w:rsid w:val="00426CDA"/>
    <w:rsid w:val="00430CB5"/>
    <w:rsid w:val="00435F8B"/>
    <w:rsid w:val="004750C8"/>
    <w:rsid w:val="004752D7"/>
    <w:rsid w:val="004877B7"/>
    <w:rsid w:val="004B0B88"/>
    <w:rsid w:val="004D1596"/>
    <w:rsid w:val="004E5176"/>
    <w:rsid w:val="004E64E8"/>
    <w:rsid w:val="004F288B"/>
    <w:rsid w:val="00520FFB"/>
    <w:rsid w:val="00522089"/>
    <w:rsid w:val="00534B8D"/>
    <w:rsid w:val="00535734"/>
    <w:rsid w:val="0054526F"/>
    <w:rsid w:val="00550D52"/>
    <w:rsid w:val="00552F7F"/>
    <w:rsid w:val="005560E4"/>
    <w:rsid w:val="00577BA4"/>
    <w:rsid w:val="00583726"/>
    <w:rsid w:val="00594B1D"/>
    <w:rsid w:val="00596972"/>
    <w:rsid w:val="00602051"/>
    <w:rsid w:val="00655885"/>
    <w:rsid w:val="006567E4"/>
    <w:rsid w:val="00671181"/>
    <w:rsid w:val="006727AC"/>
    <w:rsid w:val="00693C86"/>
    <w:rsid w:val="006A6B36"/>
    <w:rsid w:val="006D689C"/>
    <w:rsid w:val="006F6CE2"/>
    <w:rsid w:val="00722128"/>
    <w:rsid w:val="00734E02"/>
    <w:rsid w:val="0074009C"/>
    <w:rsid w:val="00751CC0"/>
    <w:rsid w:val="007550B6"/>
    <w:rsid w:val="00766FE7"/>
    <w:rsid w:val="007732CA"/>
    <w:rsid w:val="007779C9"/>
    <w:rsid w:val="007B05E9"/>
    <w:rsid w:val="007B306C"/>
    <w:rsid w:val="007D4AAF"/>
    <w:rsid w:val="007E439D"/>
    <w:rsid w:val="00814DF6"/>
    <w:rsid w:val="00835D4C"/>
    <w:rsid w:val="00835FC0"/>
    <w:rsid w:val="0087619A"/>
    <w:rsid w:val="00876769"/>
    <w:rsid w:val="00882EC1"/>
    <w:rsid w:val="00894541"/>
    <w:rsid w:val="008B2644"/>
    <w:rsid w:val="008C240A"/>
    <w:rsid w:val="008D5896"/>
    <w:rsid w:val="008E6533"/>
    <w:rsid w:val="008E6CAA"/>
    <w:rsid w:val="008E748D"/>
    <w:rsid w:val="008F4BEC"/>
    <w:rsid w:val="00903872"/>
    <w:rsid w:val="00914BEE"/>
    <w:rsid w:val="009464CA"/>
    <w:rsid w:val="00951BA7"/>
    <w:rsid w:val="00952280"/>
    <w:rsid w:val="00965640"/>
    <w:rsid w:val="00990B82"/>
    <w:rsid w:val="00997339"/>
    <w:rsid w:val="009F6776"/>
    <w:rsid w:val="00A06AED"/>
    <w:rsid w:val="00AD3A29"/>
    <w:rsid w:val="00B151AB"/>
    <w:rsid w:val="00B43ED6"/>
    <w:rsid w:val="00B93DD2"/>
    <w:rsid w:val="00BA615C"/>
    <w:rsid w:val="00BB11A5"/>
    <w:rsid w:val="00BE7D64"/>
    <w:rsid w:val="00C03002"/>
    <w:rsid w:val="00C2374D"/>
    <w:rsid w:val="00C27971"/>
    <w:rsid w:val="00C304FF"/>
    <w:rsid w:val="00CB7FC6"/>
    <w:rsid w:val="00CC292D"/>
    <w:rsid w:val="00CF4DBE"/>
    <w:rsid w:val="00D043D7"/>
    <w:rsid w:val="00D14802"/>
    <w:rsid w:val="00D14C8D"/>
    <w:rsid w:val="00D23809"/>
    <w:rsid w:val="00D75D06"/>
    <w:rsid w:val="00DB2DFC"/>
    <w:rsid w:val="00DD75F5"/>
    <w:rsid w:val="00E10C1B"/>
    <w:rsid w:val="00E15462"/>
    <w:rsid w:val="00E337D8"/>
    <w:rsid w:val="00E41415"/>
    <w:rsid w:val="00E53058"/>
    <w:rsid w:val="00E70264"/>
    <w:rsid w:val="00E95F0A"/>
    <w:rsid w:val="00EA2E9D"/>
    <w:rsid w:val="00EC2DB9"/>
    <w:rsid w:val="00EC5442"/>
    <w:rsid w:val="00EE126D"/>
    <w:rsid w:val="00EF7CF5"/>
    <w:rsid w:val="00F25C9F"/>
    <w:rsid w:val="00F406E9"/>
    <w:rsid w:val="00F61020"/>
    <w:rsid w:val="00F613DA"/>
    <w:rsid w:val="00F723C7"/>
    <w:rsid w:val="00F85B30"/>
    <w:rsid w:val="00FC3C95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9EEA6-1992-4C0C-87D3-83CAEEEC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49" w:hanging="428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649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16E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6E2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16E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E24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BD3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65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aipqroo.or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1751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INTERPOSICIÓN DEL RECURSO DE REVISIÓN POR ESCRITO ANTE EL IDAIPQROO</vt:lpstr>
    </vt:vector>
  </TitlesOfParts>
  <Company>Hewlett-Packard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INTERPOSICIÓN DEL RECURSO DE REVISIÓN POR ESCRITO ANTE EL IDAIPQROO</dc:title>
  <dc:creator>itaip</dc:creator>
  <cp:lastModifiedBy>CGTAI</cp:lastModifiedBy>
  <cp:revision>105</cp:revision>
  <cp:lastPrinted>2019-11-06T20:55:00Z</cp:lastPrinted>
  <dcterms:created xsi:type="dcterms:W3CDTF">2019-10-31T17:57:00Z</dcterms:created>
  <dcterms:modified xsi:type="dcterms:W3CDTF">2022-10-26T18:04:00Z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2019-10-31T00:00:00Z</vt:filetime>
  </property>
</Properties>
</file>